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</w:p>
    <w:p w:rsidR="00184024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CC4822" w:rsidRPr="006811BA" w:rsidRDefault="00CC4822" w:rsidP="00184024">
      <w:pPr>
        <w:jc w:val="center"/>
        <w:rPr>
          <w:rFonts w:ascii="Arial" w:hAnsi="Arial" w:cs="Arial"/>
          <w:sz w:val="32"/>
          <w:szCs w:val="32"/>
        </w:rPr>
      </w:pPr>
    </w:p>
    <w:p w:rsidR="00184024" w:rsidRPr="006811BA" w:rsidRDefault="00184024" w:rsidP="0018402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CC4822">
        <w:rPr>
          <w:rFonts w:ascii="Arial" w:hAnsi="Arial" w:cs="Arial"/>
          <w:sz w:val="32"/>
          <w:szCs w:val="32"/>
        </w:rPr>
        <w:t>24.11.</w:t>
      </w:r>
      <w:r w:rsidRPr="006811BA">
        <w:rPr>
          <w:rFonts w:ascii="Arial" w:hAnsi="Arial" w:cs="Arial"/>
          <w:sz w:val="32"/>
          <w:szCs w:val="32"/>
        </w:rPr>
        <w:t xml:space="preserve">2017 г. № </w:t>
      </w:r>
      <w:r w:rsidR="00CC4822">
        <w:rPr>
          <w:rFonts w:ascii="Arial" w:hAnsi="Arial" w:cs="Arial"/>
          <w:sz w:val="32"/>
          <w:szCs w:val="32"/>
        </w:rPr>
        <w:t>13</w:t>
      </w:r>
    </w:p>
    <w:p w:rsidR="00184024" w:rsidRPr="006811BA" w:rsidRDefault="00184024" w:rsidP="00184024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2F3F17" w:rsidRDefault="00E74058" w:rsidP="001840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22.09.2017 Г. № 5 «</w:t>
      </w:r>
      <w:r w:rsidR="002F3F17">
        <w:rPr>
          <w:rFonts w:ascii="Arial" w:hAnsi="Arial" w:cs="Arial"/>
          <w:sz w:val="32"/>
          <w:szCs w:val="32"/>
        </w:rPr>
        <w:t>О ФОРМИРОВАНИИ ПОСТОЯННЫХ ДЕПУТАТСКИХ КОМИССИЙ ДУМЫ ВИХОРЕВСКОГО МУНИЦИПАЛЬНОГО ОБРАЗОВАНИЯ ЧЕТВЕРТОГО СОЗЫВА</w:t>
      </w:r>
      <w:r>
        <w:rPr>
          <w:rFonts w:ascii="Arial" w:hAnsi="Arial" w:cs="Arial"/>
          <w:sz w:val="32"/>
          <w:szCs w:val="32"/>
        </w:rPr>
        <w:t>»</w:t>
      </w:r>
      <w:r w:rsidR="00AF1773">
        <w:rPr>
          <w:rFonts w:ascii="Arial" w:hAnsi="Arial" w:cs="Arial"/>
          <w:sz w:val="32"/>
          <w:szCs w:val="32"/>
        </w:rPr>
        <w:t xml:space="preserve"> (В РЕДАКЦИИ РЕШЕНИЯ ДУМЫ ВИХОРЕВСКОГО МУНИЦИПАЛЬНОГО ОБРАЗОВАНИЯ ОТ 20.10.2017 Г. № 10)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CF7678" w:rsidRDefault="00CF7678" w:rsidP="00153CA9">
      <w:pPr>
        <w:ind w:right="-56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</w:t>
      </w:r>
      <w:r w:rsidR="00CE667D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</w:t>
      </w:r>
      <w:r w:rsidR="00D4525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D4525D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, статьей </w:t>
      </w:r>
      <w:r w:rsidR="00D4525D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Регламента Думы Вихоревского муниципального образования, решением Думы Вихоревского муниципального образования от 28</w:t>
      </w:r>
      <w:r w:rsidR="00CE667D">
        <w:rPr>
          <w:rFonts w:ascii="Arial" w:hAnsi="Arial" w:cs="Arial"/>
        </w:rPr>
        <w:t xml:space="preserve"> мая </w:t>
      </w:r>
      <w:r>
        <w:rPr>
          <w:rFonts w:ascii="Arial" w:hAnsi="Arial" w:cs="Arial"/>
        </w:rPr>
        <w:t>2009 г. № 61 «Об утверждении положения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постоянных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депутатских</w:t>
      </w:r>
      <w:proofErr w:type="gramEnd"/>
      <w:r>
        <w:rPr>
          <w:rFonts w:ascii="Arial" w:hAnsi="Arial" w:cs="Arial"/>
        </w:rPr>
        <w:t xml:space="preserve"> комиссиях Думы Вихоревского муниципального образования»,  Дума Вихоревского муниципального образования</w:t>
      </w:r>
    </w:p>
    <w:p w:rsidR="002F3F17" w:rsidRDefault="002F3F17" w:rsidP="002F3F17">
      <w:pPr>
        <w:tabs>
          <w:tab w:val="left" w:pos="0"/>
        </w:tabs>
        <w:jc w:val="both"/>
      </w:pPr>
    </w:p>
    <w:p w:rsidR="00CF7678" w:rsidRDefault="002F3F17" w:rsidP="002F3F17">
      <w:pPr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РЕШИЛА:</w:t>
      </w:r>
    </w:p>
    <w:p w:rsidR="00CC4822" w:rsidRPr="006811BA" w:rsidRDefault="00CC4822" w:rsidP="002F3F17">
      <w:pPr>
        <w:jc w:val="center"/>
        <w:rPr>
          <w:rFonts w:ascii="Arial" w:hAnsi="Arial" w:cs="Arial"/>
          <w:sz w:val="32"/>
          <w:szCs w:val="32"/>
        </w:rPr>
      </w:pPr>
    </w:p>
    <w:p w:rsidR="00CF7678" w:rsidRDefault="00CF7678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 в решение Думы Вихоревского муниципального образования от 22.09.2017 г. № 5 «О формировании постоянных депутатских комиссий Думы Вихоревского муниципального образования четвертого созыва»</w:t>
      </w:r>
      <w:r w:rsidR="00AF1773">
        <w:rPr>
          <w:rFonts w:ascii="Arial" w:hAnsi="Arial" w:cs="Arial"/>
        </w:rPr>
        <w:t xml:space="preserve"> (в редакции решения Думы Вихоревского муниципального образования от 20.10.2017 г. № 10</w:t>
      </w:r>
      <w:r>
        <w:rPr>
          <w:rFonts w:ascii="Arial" w:hAnsi="Arial" w:cs="Arial"/>
        </w:rPr>
        <w:t xml:space="preserve"> (далее по тексту – решение Думы) следующие изменения:</w:t>
      </w:r>
      <w:proofErr w:type="gramEnd"/>
    </w:p>
    <w:p w:rsidR="00CF7678" w:rsidRPr="00AF4CD3" w:rsidRDefault="00CF7678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2723C">
        <w:rPr>
          <w:rFonts w:ascii="Arial" w:hAnsi="Arial" w:cs="Arial"/>
        </w:rPr>
        <w:t>В п</w:t>
      </w:r>
      <w:r>
        <w:rPr>
          <w:rFonts w:ascii="Arial" w:hAnsi="Arial" w:cs="Arial"/>
        </w:rPr>
        <w:t>одпункт</w:t>
      </w:r>
      <w:r w:rsidR="0042723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1.4. пункта 1 решения Думы </w:t>
      </w:r>
      <w:r w:rsidR="0042723C">
        <w:rPr>
          <w:rFonts w:ascii="Arial" w:hAnsi="Arial" w:cs="Arial"/>
        </w:rPr>
        <w:t>слова «</w:t>
      </w:r>
      <w:r w:rsidR="00B11F28">
        <w:rPr>
          <w:rFonts w:ascii="Arial" w:hAnsi="Arial" w:cs="Arial"/>
        </w:rPr>
        <w:t>2</w:t>
      </w:r>
      <w:r w:rsidR="0042723C">
        <w:rPr>
          <w:rFonts w:ascii="Arial" w:hAnsi="Arial" w:cs="Arial"/>
        </w:rPr>
        <w:t xml:space="preserve">. </w:t>
      </w:r>
      <w:r w:rsidR="00B11F28">
        <w:rPr>
          <w:rFonts w:ascii="Arial" w:hAnsi="Arial" w:cs="Arial"/>
        </w:rPr>
        <w:t>Зарбиев Руслан Фараджевич</w:t>
      </w:r>
      <w:r w:rsidR="00A912E7">
        <w:rPr>
          <w:rFonts w:ascii="Arial" w:hAnsi="Arial" w:cs="Arial"/>
        </w:rPr>
        <w:t xml:space="preserve"> – </w:t>
      </w:r>
      <w:r w:rsidR="00B11F28">
        <w:rPr>
          <w:rFonts w:ascii="Arial" w:hAnsi="Arial" w:cs="Arial"/>
        </w:rPr>
        <w:t>член комиссии</w:t>
      </w:r>
      <w:proofErr w:type="gramStart"/>
      <w:r w:rsidR="00A912E7">
        <w:rPr>
          <w:rFonts w:ascii="Arial" w:hAnsi="Arial" w:cs="Arial"/>
        </w:rPr>
        <w:t>;»</w:t>
      </w:r>
      <w:proofErr w:type="gramEnd"/>
      <w:r w:rsidR="00A912E7">
        <w:rPr>
          <w:rFonts w:ascii="Arial" w:hAnsi="Arial" w:cs="Arial"/>
        </w:rPr>
        <w:t xml:space="preserve"> </w:t>
      </w:r>
      <w:r w:rsidR="0042723C">
        <w:rPr>
          <w:rFonts w:ascii="Arial" w:hAnsi="Arial" w:cs="Arial"/>
        </w:rPr>
        <w:t>изменить</w:t>
      </w:r>
      <w:r w:rsidR="00A912E7">
        <w:rPr>
          <w:rFonts w:ascii="Arial" w:hAnsi="Arial" w:cs="Arial"/>
        </w:rPr>
        <w:t xml:space="preserve"> на слова «</w:t>
      </w:r>
      <w:r w:rsidR="00B11F28">
        <w:rPr>
          <w:rFonts w:ascii="Arial" w:hAnsi="Arial" w:cs="Arial"/>
        </w:rPr>
        <w:t>2</w:t>
      </w:r>
      <w:r w:rsidR="00A912E7">
        <w:rPr>
          <w:rFonts w:ascii="Arial" w:hAnsi="Arial" w:cs="Arial"/>
        </w:rPr>
        <w:t>.</w:t>
      </w:r>
      <w:r w:rsidR="00B11F28">
        <w:rPr>
          <w:rFonts w:ascii="Arial" w:hAnsi="Arial" w:cs="Arial"/>
        </w:rPr>
        <w:t>Зарбиев Руслан Фараджевич - председатель комиссии;</w:t>
      </w:r>
      <w:r w:rsidR="00A912E7">
        <w:rPr>
          <w:rFonts w:ascii="Arial" w:hAnsi="Arial" w:cs="Arial"/>
        </w:rPr>
        <w:t>»</w:t>
      </w:r>
      <w:r w:rsidR="0042723C">
        <w:rPr>
          <w:rFonts w:ascii="Arial" w:hAnsi="Arial" w:cs="Arial"/>
        </w:rPr>
        <w:t>.</w:t>
      </w:r>
    </w:p>
    <w:p w:rsidR="00E74058" w:rsidRDefault="00CF7678" w:rsidP="00153CA9">
      <w:pPr>
        <w:ind w:firstLine="709"/>
        <w:jc w:val="both"/>
      </w:pPr>
      <w:r>
        <w:rPr>
          <w:rFonts w:ascii="Arial" w:hAnsi="Arial" w:cs="Arial"/>
        </w:rPr>
        <w:t>2. Настоящее решение вступает в силу в даты его принятия.</w:t>
      </w:r>
      <w:r w:rsidR="002F3F17">
        <w:tab/>
      </w:r>
    </w:p>
    <w:p w:rsidR="00CC4822" w:rsidRDefault="00CC4822" w:rsidP="00153CA9">
      <w:pPr>
        <w:ind w:firstLine="709"/>
        <w:jc w:val="both"/>
      </w:pPr>
    </w:p>
    <w:p w:rsidR="00184024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</w:p>
    <w:p w:rsidR="007A5AEF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184024" w:rsidRPr="003542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  <w:t>Л. Г. Ремизова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84024" w:rsidRPr="00354224" w:rsidSect="007A5A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024"/>
    <w:rsid w:val="000C2EB0"/>
    <w:rsid w:val="0013667E"/>
    <w:rsid w:val="00153CA9"/>
    <w:rsid w:val="00184024"/>
    <w:rsid w:val="001B200D"/>
    <w:rsid w:val="002F3F17"/>
    <w:rsid w:val="002F6AD8"/>
    <w:rsid w:val="003D2CA6"/>
    <w:rsid w:val="00416D4B"/>
    <w:rsid w:val="0042723C"/>
    <w:rsid w:val="00460B79"/>
    <w:rsid w:val="0049248C"/>
    <w:rsid w:val="00496D91"/>
    <w:rsid w:val="004F68E9"/>
    <w:rsid w:val="00617494"/>
    <w:rsid w:val="0065796D"/>
    <w:rsid w:val="00676964"/>
    <w:rsid w:val="006A0E41"/>
    <w:rsid w:val="007A5AEF"/>
    <w:rsid w:val="007C225A"/>
    <w:rsid w:val="00907D0C"/>
    <w:rsid w:val="009168F0"/>
    <w:rsid w:val="00937586"/>
    <w:rsid w:val="00A912E7"/>
    <w:rsid w:val="00AA7C87"/>
    <w:rsid w:val="00AB140F"/>
    <w:rsid w:val="00AF1773"/>
    <w:rsid w:val="00B0080F"/>
    <w:rsid w:val="00B11F28"/>
    <w:rsid w:val="00C24AF9"/>
    <w:rsid w:val="00C94D4D"/>
    <w:rsid w:val="00CC4822"/>
    <w:rsid w:val="00CE667D"/>
    <w:rsid w:val="00CF7678"/>
    <w:rsid w:val="00D4525D"/>
    <w:rsid w:val="00DA689B"/>
    <w:rsid w:val="00DB5459"/>
    <w:rsid w:val="00E11749"/>
    <w:rsid w:val="00E74058"/>
    <w:rsid w:val="00E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1174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17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25</cp:revision>
  <cp:lastPrinted>2017-09-14T06:42:00Z</cp:lastPrinted>
  <dcterms:created xsi:type="dcterms:W3CDTF">2017-09-13T07:23:00Z</dcterms:created>
  <dcterms:modified xsi:type="dcterms:W3CDTF">2017-11-27T01:52:00Z</dcterms:modified>
</cp:coreProperties>
</file>