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EC" w:rsidRPr="0044550F" w:rsidRDefault="00DE09EC" w:rsidP="00DE09E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от </w:t>
      </w:r>
      <w:r w:rsidR="00152D8E">
        <w:rPr>
          <w:rFonts w:ascii="Arial" w:hAnsi="Arial" w:cs="Arial"/>
          <w:sz w:val="32"/>
          <w:szCs w:val="32"/>
        </w:rPr>
        <w:t>25.05.2020</w:t>
      </w:r>
      <w:r>
        <w:rPr>
          <w:rFonts w:ascii="Arial" w:hAnsi="Arial" w:cs="Arial"/>
          <w:sz w:val="32"/>
          <w:szCs w:val="32"/>
        </w:rPr>
        <w:t xml:space="preserve"> года</w:t>
      </w:r>
      <w:r w:rsidRPr="0044550F">
        <w:rPr>
          <w:rFonts w:ascii="Arial" w:hAnsi="Arial" w:cs="Arial"/>
          <w:sz w:val="32"/>
          <w:szCs w:val="32"/>
        </w:rPr>
        <w:t xml:space="preserve"> №</w:t>
      </w:r>
      <w:r w:rsidR="00152D8E">
        <w:rPr>
          <w:rFonts w:ascii="Arial" w:hAnsi="Arial" w:cs="Arial"/>
          <w:sz w:val="32"/>
          <w:szCs w:val="32"/>
        </w:rPr>
        <w:t>124</w:t>
      </w:r>
    </w:p>
    <w:p w:rsidR="00DE09EC" w:rsidRPr="0044550F" w:rsidRDefault="00DE09EC" w:rsidP="00DE09E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DE09EC" w:rsidRPr="0044550F" w:rsidRDefault="00DE09EC" w:rsidP="00DE09E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DE09EC" w:rsidRPr="0044550F" w:rsidRDefault="00DE09EC" w:rsidP="00DE09E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DE09EC" w:rsidRPr="0044550F" w:rsidRDefault="00DE09EC" w:rsidP="00DE09E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DE09EC" w:rsidRPr="0044550F" w:rsidRDefault="00DE09EC" w:rsidP="00DE09E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DE09EC" w:rsidRPr="00D976E3" w:rsidRDefault="00DE09EC" w:rsidP="00DE09E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976E3">
        <w:rPr>
          <w:rFonts w:ascii="Arial" w:hAnsi="Arial" w:cs="Arial"/>
          <w:sz w:val="32"/>
          <w:szCs w:val="32"/>
        </w:rPr>
        <w:t xml:space="preserve">РЕШЕНИЕ </w:t>
      </w:r>
    </w:p>
    <w:p w:rsidR="00DE09EC" w:rsidRPr="00EC4613" w:rsidRDefault="00DE09EC" w:rsidP="00DE09EC">
      <w:pPr>
        <w:spacing w:after="0"/>
        <w:ind w:firstLine="720"/>
        <w:jc w:val="center"/>
        <w:rPr>
          <w:rFonts w:ascii="Arial" w:hAnsi="Arial" w:cs="Arial"/>
          <w:sz w:val="32"/>
          <w:szCs w:val="32"/>
        </w:rPr>
      </w:pPr>
    </w:p>
    <w:p w:rsidR="004E42AA" w:rsidRPr="008E53E8" w:rsidRDefault="00DE09EC" w:rsidP="00DE09EC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</w:pPr>
      <w:r w:rsidRPr="008E53E8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</w:t>
      </w:r>
      <w:r w:rsidR="004E42AA" w:rsidRPr="008E53E8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Б УТВЕРЖДЕНИИ ПРАВИЛ СОДЕРЖАНИЯ И ВЫПАСА СЕЛЬСКОХОЗЯЙСТВЕННЫХ ЖИВОТНЫХ НА ТЕРРИТОРИИ ВИХОРЕВСКОГО МУНИЦИПАЛЬНОГО ОБРАЗОВАНИЯ</w:t>
      </w:r>
    </w:p>
    <w:p w:rsidR="008E53E8" w:rsidRDefault="008E53E8" w:rsidP="00DE09EC">
      <w:pPr>
        <w:spacing w:after="0" w:line="240" w:lineRule="auto"/>
        <w:jc w:val="center"/>
        <w:rPr>
          <w:rFonts w:ascii="Arial" w:eastAsia="SimSun" w:hAnsi="Arial" w:cs="Arial"/>
          <w:b/>
          <w:color w:val="333333"/>
          <w:sz w:val="32"/>
          <w:szCs w:val="32"/>
          <w:shd w:val="clear" w:color="auto" w:fill="FFFFFF"/>
          <w:lang w:eastAsia="zh-CN"/>
        </w:rPr>
      </w:pPr>
    </w:p>
    <w:p w:rsidR="008E53E8" w:rsidRPr="00580475" w:rsidRDefault="008E53E8" w:rsidP="00580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E53E8">
        <w:rPr>
          <w:rFonts w:ascii="Arial" w:eastAsia="Calibri" w:hAnsi="Arial" w:cs="Arial"/>
          <w:sz w:val="24"/>
          <w:szCs w:val="24"/>
        </w:rPr>
        <w:t xml:space="preserve">В целях установления единого порядка содержания </w:t>
      </w:r>
      <w:r w:rsidRPr="008E53E8">
        <w:rPr>
          <w:rFonts w:ascii="Arial" w:hAnsi="Arial" w:cs="Arial"/>
          <w:sz w:val="24"/>
          <w:szCs w:val="24"/>
        </w:rPr>
        <w:t xml:space="preserve">и выпаса </w:t>
      </w:r>
      <w:r w:rsidRPr="008E53E8">
        <w:rPr>
          <w:rFonts w:ascii="Arial" w:eastAsia="Calibri" w:hAnsi="Arial" w:cs="Arial"/>
          <w:sz w:val="24"/>
          <w:szCs w:val="24"/>
        </w:rPr>
        <w:t>сельскохозяйственных животных</w:t>
      </w:r>
      <w:r w:rsidRPr="008E53E8">
        <w:rPr>
          <w:rFonts w:ascii="Arial" w:hAnsi="Arial" w:cs="Arial"/>
          <w:sz w:val="24"/>
          <w:szCs w:val="24"/>
        </w:rPr>
        <w:t>, ведения учета сельскохозяйственных</w:t>
      </w:r>
      <w:r w:rsidRPr="008E53E8">
        <w:rPr>
          <w:rFonts w:ascii="Arial" w:eastAsia="Calibri" w:hAnsi="Arial" w:cs="Arial"/>
          <w:sz w:val="24"/>
          <w:szCs w:val="24"/>
        </w:rPr>
        <w:t xml:space="preserve"> </w:t>
      </w:r>
      <w:r w:rsidRPr="008E53E8">
        <w:rPr>
          <w:rFonts w:ascii="Arial" w:hAnsi="Arial" w:cs="Arial"/>
          <w:sz w:val="24"/>
          <w:szCs w:val="24"/>
        </w:rPr>
        <w:t xml:space="preserve">животных, осуществления ветеринарного надзора за болезнями животных </w:t>
      </w:r>
      <w:r w:rsidRPr="008E53E8">
        <w:rPr>
          <w:rFonts w:ascii="Arial" w:eastAsia="Calibri" w:hAnsi="Arial" w:cs="Arial"/>
          <w:sz w:val="24"/>
          <w:szCs w:val="24"/>
        </w:rPr>
        <w:t xml:space="preserve">на территории Вихоревского муниципального образования, </w:t>
      </w:r>
      <w:r w:rsidRPr="008E53E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8E53E8">
          <w:rPr>
            <w:rFonts w:ascii="Arial" w:hAnsi="Arial" w:cs="Arial"/>
            <w:sz w:val="24"/>
            <w:szCs w:val="24"/>
          </w:rPr>
          <w:t>законом</w:t>
        </w:r>
      </w:hyperlink>
      <w:r w:rsidR="00152D8E">
        <w:rPr>
          <w:rFonts w:ascii="Arial" w:hAnsi="Arial" w:cs="Arial"/>
          <w:sz w:val="24"/>
          <w:szCs w:val="24"/>
        </w:rPr>
        <w:t xml:space="preserve"> от 6 октября 2003 №</w:t>
      </w:r>
      <w:r w:rsidRPr="008E53E8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580475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Pr="00580475">
          <w:rPr>
            <w:rFonts w:ascii="Arial" w:hAnsi="Arial" w:cs="Arial"/>
            <w:sz w:val="24"/>
            <w:szCs w:val="24"/>
          </w:rPr>
          <w:t>законом</w:t>
        </w:r>
      </w:hyperlink>
      <w:r w:rsidRPr="00580475">
        <w:rPr>
          <w:rFonts w:ascii="Arial" w:hAnsi="Arial" w:cs="Arial"/>
          <w:sz w:val="24"/>
          <w:szCs w:val="24"/>
        </w:rPr>
        <w:t xml:space="preserve"> </w:t>
      </w:r>
      <w:r w:rsidR="00580475" w:rsidRPr="00580475">
        <w:rPr>
          <w:rFonts w:ascii="Arial" w:hAnsi="Arial" w:cs="Arial"/>
          <w:sz w:val="24"/>
          <w:szCs w:val="24"/>
        </w:rPr>
        <w:t>от 30</w:t>
      </w:r>
      <w:r w:rsidR="00152D8E">
        <w:rPr>
          <w:rFonts w:ascii="Arial" w:hAnsi="Arial" w:cs="Arial"/>
          <w:sz w:val="24"/>
          <w:szCs w:val="24"/>
        </w:rPr>
        <w:t xml:space="preserve"> марта </w:t>
      </w:r>
      <w:r w:rsidR="00580475" w:rsidRPr="00580475">
        <w:rPr>
          <w:rFonts w:ascii="Arial" w:hAnsi="Arial" w:cs="Arial"/>
          <w:sz w:val="24"/>
          <w:szCs w:val="24"/>
        </w:rPr>
        <w:t xml:space="preserve">1999 №52-ФЗ </w:t>
      </w:r>
      <w:r w:rsidRPr="00580475">
        <w:rPr>
          <w:rFonts w:ascii="Arial" w:hAnsi="Arial" w:cs="Arial"/>
          <w:sz w:val="24"/>
          <w:szCs w:val="24"/>
        </w:rPr>
        <w:t xml:space="preserve">«О санитарно-эпидемиологическом благополучии населения», </w:t>
      </w:r>
      <w:r w:rsidRPr="00580475">
        <w:rPr>
          <w:rFonts w:ascii="Arial" w:eastAsia="Calibri" w:hAnsi="Arial" w:cs="Arial"/>
          <w:bCs/>
          <w:sz w:val="24"/>
          <w:szCs w:val="24"/>
        </w:rPr>
        <w:t>Закон</w:t>
      </w:r>
      <w:r w:rsidRPr="00580475">
        <w:rPr>
          <w:rFonts w:ascii="Arial" w:hAnsi="Arial" w:cs="Arial"/>
          <w:bCs/>
          <w:sz w:val="24"/>
          <w:szCs w:val="24"/>
        </w:rPr>
        <w:t>ом</w:t>
      </w:r>
      <w:r w:rsidRPr="0058047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Российской Федерации от 14</w:t>
      </w:r>
      <w:proofErr w:type="gramEnd"/>
      <w:r w:rsidRPr="0058047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мая 1993 г. </w:t>
      </w:r>
      <w:r w:rsidRPr="00580475">
        <w:rPr>
          <w:rFonts w:ascii="Arial" w:hAnsi="Arial" w:cs="Arial"/>
          <w:bCs/>
          <w:sz w:val="24"/>
          <w:szCs w:val="24"/>
          <w:shd w:val="clear" w:color="auto" w:fill="FFFFFF"/>
        </w:rPr>
        <w:t>№</w:t>
      </w:r>
      <w:r w:rsidRPr="0058047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4979-</w:t>
      </w:r>
      <w:r w:rsidRPr="00580475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Pr="0058047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 w:rsidRPr="00580475">
        <w:rPr>
          <w:rFonts w:ascii="Arial" w:hAnsi="Arial" w:cs="Arial"/>
          <w:bCs/>
          <w:sz w:val="24"/>
          <w:szCs w:val="24"/>
          <w:shd w:val="clear" w:color="auto" w:fill="FFFFFF"/>
        </w:rPr>
        <w:t>«</w:t>
      </w:r>
      <w:r w:rsidRPr="0058047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О ветеринарии</w:t>
      </w:r>
      <w:r w:rsidRPr="00580475">
        <w:rPr>
          <w:rFonts w:ascii="Arial" w:hAnsi="Arial" w:cs="Arial"/>
          <w:bCs/>
          <w:sz w:val="24"/>
          <w:szCs w:val="24"/>
          <w:shd w:val="clear" w:color="auto" w:fill="FFFFFF"/>
        </w:rPr>
        <w:t>»</w:t>
      </w:r>
      <w:r w:rsidRPr="00580475">
        <w:rPr>
          <w:rFonts w:ascii="Arial" w:eastAsia="Calibri" w:hAnsi="Arial" w:cs="Arial"/>
          <w:sz w:val="24"/>
          <w:szCs w:val="24"/>
        </w:rPr>
        <w:t xml:space="preserve">, </w:t>
      </w:r>
      <w:r w:rsidRPr="00580475">
        <w:rPr>
          <w:rFonts w:ascii="Arial" w:hAnsi="Arial" w:cs="Arial"/>
          <w:sz w:val="24"/>
          <w:szCs w:val="24"/>
        </w:rPr>
        <w:t xml:space="preserve">руководствуясь </w:t>
      </w:r>
      <w:r w:rsidRPr="00580475">
        <w:rPr>
          <w:rFonts w:ascii="Arial" w:eastAsia="Calibri" w:hAnsi="Arial" w:cs="Arial"/>
          <w:sz w:val="24"/>
          <w:szCs w:val="24"/>
        </w:rPr>
        <w:t>Уставом Вихоревского муниципального образования, Дума Вихоревск</w:t>
      </w:r>
      <w:r w:rsidRPr="00580475">
        <w:rPr>
          <w:rFonts w:ascii="Arial" w:hAnsi="Arial" w:cs="Arial"/>
          <w:sz w:val="24"/>
          <w:szCs w:val="24"/>
        </w:rPr>
        <w:t>ого муниципального образования,</w:t>
      </w:r>
    </w:p>
    <w:p w:rsidR="00DE09EC" w:rsidRPr="007439B8" w:rsidRDefault="00DE09EC" w:rsidP="00580475">
      <w:pPr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shd w:val="clear" w:color="auto" w:fill="FFFFFF"/>
          <w:lang w:eastAsia="zh-CN"/>
        </w:rPr>
      </w:pPr>
    </w:p>
    <w:p w:rsidR="00DE09EC" w:rsidRPr="007439B8" w:rsidRDefault="00DE09EC" w:rsidP="00DE09EC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 w:rsidRPr="007439B8">
        <w:rPr>
          <w:rFonts w:ascii="Arial" w:eastAsia="SimSun" w:hAnsi="Arial" w:cs="Arial"/>
          <w:b/>
          <w:color w:val="000000"/>
          <w:sz w:val="32"/>
          <w:szCs w:val="32"/>
          <w:shd w:val="clear" w:color="auto" w:fill="FFFFFF"/>
          <w:lang w:eastAsia="zh-CN"/>
        </w:rPr>
        <w:t>РЕШИЛА:</w:t>
      </w:r>
    </w:p>
    <w:p w:rsidR="00DE09EC" w:rsidRPr="007439B8" w:rsidRDefault="00DE09EC" w:rsidP="00DE09E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E42AA" w:rsidRPr="004E42AA" w:rsidRDefault="004E42AA" w:rsidP="004E42AA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1. </w:t>
      </w:r>
      <w:r w:rsidRPr="004E42AA">
        <w:rPr>
          <w:rFonts w:ascii="Arial" w:eastAsia="SimSun" w:hAnsi="Arial" w:cs="Arial"/>
          <w:sz w:val="24"/>
          <w:szCs w:val="24"/>
          <w:lang w:eastAsia="zh-CN"/>
        </w:rPr>
        <w:t xml:space="preserve">Утвердить Правила содержания и выпаса сельскохозяйственных животных на территории Вихоревского муниципального образования (приложение </w:t>
      </w:r>
      <w:r w:rsidR="00BD705C">
        <w:rPr>
          <w:rFonts w:ascii="Arial" w:eastAsia="SimSun" w:hAnsi="Arial" w:cs="Arial"/>
          <w:sz w:val="24"/>
          <w:szCs w:val="24"/>
          <w:lang w:eastAsia="zh-CN"/>
        </w:rPr>
        <w:t>к настоящему решению</w:t>
      </w:r>
      <w:r w:rsidRPr="004E42AA">
        <w:rPr>
          <w:rFonts w:ascii="Arial" w:eastAsia="SimSun" w:hAnsi="Arial" w:cs="Arial"/>
          <w:sz w:val="24"/>
          <w:szCs w:val="24"/>
          <w:lang w:eastAsia="zh-CN"/>
        </w:rPr>
        <w:t>).</w:t>
      </w:r>
    </w:p>
    <w:p w:rsidR="004E42AA" w:rsidRPr="004E42AA" w:rsidRDefault="00DE09EC" w:rsidP="004E42A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2AA">
        <w:rPr>
          <w:rFonts w:ascii="Arial" w:eastAsia="SimSun" w:hAnsi="Arial" w:cs="Arial"/>
          <w:sz w:val="24"/>
          <w:szCs w:val="24"/>
          <w:lang w:eastAsia="zh-CN"/>
        </w:rPr>
        <w:t xml:space="preserve">2. Решение Думы Вихоревского муниципального образования от </w:t>
      </w:r>
      <w:r w:rsidR="004E42AA" w:rsidRPr="004E42AA">
        <w:rPr>
          <w:rFonts w:ascii="Arial" w:eastAsia="SimSun" w:hAnsi="Arial" w:cs="Arial"/>
          <w:sz w:val="24"/>
          <w:szCs w:val="24"/>
          <w:lang w:eastAsia="zh-CN"/>
        </w:rPr>
        <w:t xml:space="preserve">14.03.2007 г. № 69 «Правила содержания сельскохозяйственных животных на территории Вихоревского муниципального образования», решение Думы от 10.06.2016 г. № 182 «О внесении изменений в </w:t>
      </w:r>
      <w:r w:rsidR="004E42AA" w:rsidRPr="004E42AA">
        <w:rPr>
          <w:rFonts w:ascii="Arial" w:hAnsi="Arial" w:cs="Arial"/>
          <w:bCs/>
          <w:sz w:val="24"/>
          <w:szCs w:val="24"/>
        </w:rPr>
        <w:t xml:space="preserve">решение Думы Вихоревского муниципального образования № 69 от 14.03.2007 г. «Правила содержания сельскохозяйственных животных на территории Вихоревского муниципального образования» </w:t>
      </w:r>
      <w:r w:rsidR="00BD705C">
        <w:rPr>
          <w:rFonts w:ascii="Arial" w:hAnsi="Arial" w:cs="Arial"/>
          <w:bCs/>
          <w:sz w:val="24"/>
          <w:szCs w:val="24"/>
        </w:rPr>
        <w:t>признать утратившими силу</w:t>
      </w:r>
      <w:r w:rsidR="00C36BD1">
        <w:rPr>
          <w:rFonts w:ascii="Arial" w:hAnsi="Arial" w:cs="Arial"/>
          <w:bCs/>
          <w:sz w:val="24"/>
          <w:szCs w:val="24"/>
        </w:rPr>
        <w:t>.</w:t>
      </w:r>
    </w:p>
    <w:p w:rsidR="00DE09EC" w:rsidRPr="00B64B26" w:rsidRDefault="004E42AA" w:rsidP="00DE09EC">
      <w:pPr>
        <w:spacing w:after="0" w:line="240" w:lineRule="auto"/>
        <w:ind w:firstLine="709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3</w:t>
      </w:r>
      <w:r w:rsidR="00DE09EC" w:rsidRPr="00B64B26">
        <w:rPr>
          <w:rFonts w:ascii="Arial" w:eastAsia="SimSun" w:hAnsi="Arial" w:cs="Arial"/>
          <w:sz w:val="24"/>
          <w:szCs w:val="24"/>
          <w:lang w:eastAsia="zh-CN"/>
        </w:rPr>
        <w:t>. Настоящее решение вступает в силу с момента его опубликования (обнародования)</w:t>
      </w:r>
      <w:r w:rsidR="00DE09EC">
        <w:rPr>
          <w:rFonts w:ascii="Arial" w:eastAsia="SimSun" w:hAnsi="Arial" w:cs="Arial"/>
          <w:sz w:val="24"/>
          <w:szCs w:val="24"/>
          <w:lang w:eastAsia="zh-CN"/>
        </w:rPr>
        <w:t xml:space="preserve"> и подлежит размещению на официальном сайте администрации</w:t>
      </w:r>
      <w:r w:rsidR="00DE09EC" w:rsidRPr="00B64B26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DE09EC" w:rsidRPr="00B64B26" w:rsidRDefault="00DE09EC" w:rsidP="00DE09EC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E09EC" w:rsidRPr="00B64B26" w:rsidRDefault="00DE09EC" w:rsidP="00DE09EC">
      <w:pPr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E09EC" w:rsidRPr="00B64B26" w:rsidRDefault="00DE09EC" w:rsidP="00DE09EC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Глава Вихоревского</w:t>
      </w:r>
    </w:p>
    <w:p w:rsidR="00DE09EC" w:rsidRPr="00B64B26" w:rsidRDefault="00DE09EC" w:rsidP="00DE09EC">
      <w:pPr>
        <w:shd w:val="clear" w:color="auto" w:fill="FFFFFF"/>
        <w:tabs>
          <w:tab w:val="left" w:pos="494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 w:rsidRPr="00B64B26">
        <w:rPr>
          <w:rFonts w:ascii="Arial" w:eastAsia="SimSun" w:hAnsi="Arial" w:cs="Arial"/>
          <w:bCs/>
          <w:sz w:val="24"/>
          <w:szCs w:val="24"/>
          <w:lang w:eastAsia="zh-CN"/>
        </w:rPr>
        <w:t xml:space="preserve">                                                                  </w:t>
      </w:r>
      <w:r w:rsidRPr="00B64B26">
        <w:rPr>
          <w:rFonts w:ascii="Arial" w:eastAsia="SimSun" w:hAnsi="Arial" w:cs="Arial"/>
          <w:bCs/>
          <w:spacing w:val="-3"/>
          <w:sz w:val="24"/>
          <w:szCs w:val="24"/>
          <w:lang w:eastAsia="zh-CN"/>
        </w:rPr>
        <w:t xml:space="preserve">Н.Ю. Дружинин </w:t>
      </w:r>
    </w:p>
    <w:p w:rsidR="00DE09EC" w:rsidRDefault="00DE09EC" w:rsidP="00DE09EC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152D8E" w:rsidRPr="00B64B26" w:rsidRDefault="00152D8E" w:rsidP="00DE09EC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DE09EC" w:rsidRPr="00B64B26" w:rsidRDefault="00DE09EC" w:rsidP="00DE09EC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 xml:space="preserve">Председатель Думы Вихоревского </w:t>
      </w:r>
    </w:p>
    <w:p w:rsidR="00DE09EC" w:rsidRPr="00B64B26" w:rsidRDefault="00DE09EC" w:rsidP="00DE09EC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 w:rsidRPr="00B64B26"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  <w:t>муниципального образования                                                                   Л.Г. Ремизова</w:t>
      </w:r>
    </w:p>
    <w:p w:rsidR="004E42AA" w:rsidRDefault="004E42AA">
      <w:pPr>
        <w:pStyle w:val="ConsPlusTitlePage"/>
      </w:pPr>
    </w:p>
    <w:p w:rsidR="00DE09EC" w:rsidRDefault="00DE09EC">
      <w:pPr>
        <w:pStyle w:val="ConsPlusTitlePage"/>
      </w:pPr>
    </w:p>
    <w:p w:rsidR="00DA1780" w:rsidRPr="00B64B26" w:rsidRDefault="00DA1780" w:rsidP="00DA1780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P31"/>
      <w:bookmarkEnd w:id="0"/>
      <w:r w:rsidRPr="00B64B26">
        <w:rPr>
          <w:rFonts w:ascii="Courier New" w:hAnsi="Courier New" w:cs="Courier New"/>
        </w:rPr>
        <w:lastRenderedPageBreak/>
        <w:t>Приложение</w:t>
      </w:r>
    </w:p>
    <w:p w:rsidR="00DA1780" w:rsidRPr="00B64B26" w:rsidRDefault="00DA1780" w:rsidP="00DA1780">
      <w:pPr>
        <w:spacing w:after="0" w:line="240" w:lineRule="auto"/>
        <w:jc w:val="right"/>
        <w:rPr>
          <w:rFonts w:ascii="Courier New" w:hAnsi="Courier New" w:cs="Courier New"/>
        </w:rPr>
      </w:pPr>
      <w:r w:rsidRPr="00B64B26">
        <w:rPr>
          <w:rFonts w:ascii="Courier New" w:hAnsi="Courier New" w:cs="Courier New"/>
        </w:rPr>
        <w:t>к решению Думы Вихоревского МО</w:t>
      </w:r>
    </w:p>
    <w:p w:rsidR="00081A26" w:rsidRDefault="00152D8E" w:rsidP="00081A2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№124 </w:t>
      </w:r>
      <w:r w:rsidR="00DA1780" w:rsidRPr="00B64B26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25.05.2020</w:t>
      </w:r>
      <w:r w:rsidR="00DA1780" w:rsidRPr="00B64B26">
        <w:rPr>
          <w:rFonts w:ascii="Courier New" w:hAnsi="Courier New" w:cs="Courier New"/>
        </w:rPr>
        <w:t>г.</w:t>
      </w:r>
    </w:p>
    <w:p w:rsidR="00152D8E" w:rsidRDefault="00152D8E" w:rsidP="00081A26">
      <w:pPr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p w:rsidR="00DA1780" w:rsidRPr="00906619" w:rsidRDefault="00DA1780">
      <w:pPr>
        <w:pStyle w:val="ConsPlusNormal"/>
        <w:jc w:val="center"/>
        <w:outlineLvl w:val="1"/>
        <w:rPr>
          <w:rFonts w:ascii="Arial" w:eastAsia="SimSun" w:hAnsi="Arial" w:cs="Arial"/>
          <w:b/>
          <w:sz w:val="30"/>
          <w:szCs w:val="30"/>
          <w:lang w:eastAsia="zh-CN"/>
        </w:rPr>
      </w:pPr>
      <w:r w:rsidRPr="00906619">
        <w:rPr>
          <w:rFonts w:ascii="Arial" w:eastAsia="SimSun" w:hAnsi="Arial" w:cs="Arial"/>
          <w:b/>
          <w:sz w:val="30"/>
          <w:szCs w:val="30"/>
          <w:lang w:eastAsia="zh-CN"/>
        </w:rPr>
        <w:t xml:space="preserve">Правила </w:t>
      </w:r>
    </w:p>
    <w:p w:rsidR="00DA1780" w:rsidRPr="00906619" w:rsidRDefault="00DA1780">
      <w:pPr>
        <w:pStyle w:val="ConsPlusNormal"/>
        <w:jc w:val="center"/>
        <w:outlineLvl w:val="1"/>
        <w:rPr>
          <w:b/>
          <w:sz w:val="30"/>
          <w:szCs w:val="30"/>
        </w:rPr>
      </w:pPr>
      <w:r w:rsidRPr="00906619">
        <w:rPr>
          <w:rFonts w:ascii="Arial" w:eastAsia="SimSun" w:hAnsi="Arial" w:cs="Arial"/>
          <w:b/>
          <w:sz w:val="30"/>
          <w:szCs w:val="30"/>
          <w:lang w:eastAsia="zh-CN"/>
        </w:rPr>
        <w:t>содержания и выпаса сельскохозяйственных животных на территории Вихоревского муниципального образования</w:t>
      </w:r>
      <w:r w:rsidRPr="00906619">
        <w:rPr>
          <w:b/>
          <w:sz w:val="30"/>
          <w:szCs w:val="30"/>
        </w:rPr>
        <w:t xml:space="preserve"> </w:t>
      </w:r>
    </w:p>
    <w:p w:rsidR="00DA1780" w:rsidRDefault="00DA1780">
      <w:pPr>
        <w:pStyle w:val="ConsPlusNormal"/>
        <w:jc w:val="center"/>
        <w:outlineLvl w:val="1"/>
      </w:pPr>
    </w:p>
    <w:p w:rsidR="00DE09EC" w:rsidRPr="00DA1780" w:rsidRDefault="00DE09EC" w:rsidP="00DA1780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 xml:space="preserve">1. </w:t>
      </w:r>
      <w:r w:rsidR="00906619">
        <w:rPr>
          <w:rFonts w:ascii="Arial" w:hAnsi="Arial" w:cs="Arial"/>
          <w:sz w:val="24"/>
          <w:szCs w:val="24"/>
        </w:rPr>
        <w:t>О</w:t>
      </w:r>
      <w:r w:rsidR="00906619" w:rsidRPr="00DA1780">
        <w:rPr>
          <w:rFonts w:ascii="Arial" w:hAnsi="Arial" w:cs="Arial"/>
          <w:sz w:val="24"/>
          <w:szCs w:val="24"/>
        </w:rPr>
        <w:t>бщие положения</w:t>
      </w:r>
    </w:p>
    <w:p w:rsidR="00DE09EC" w:rsidRPr="00DA1780" w:rsidRDefault="00DE09EC" w:rsidP="00DA17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E09EC" w:rsidRPr="00393E07" w:rsidRDefault="00DE09EC" w:rsidP="00DA17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3E0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FF5620">
        <w:rPr>
          <w:rFonts w:ascii="Arial" w:hAnsi="Arial" w:cs="Arial"/>
          <w:sz w:val="24"/>
          <w:szCs w:val="24"/>
        </w:rPr>
        <w:t>Правила содержания и выпаса сельскохозяйственных животных на территории Вихоревского муниципального образования</w:t>
      </w:r>
      <w:r w:rsidR="00A0185C">
        <w:rPr>
          <w:rFonts w:ascii="Arial" w:hAnsi="Arial" w:cs="Arial"/>
          <w:sz w:val="24"/>
          <w:szCs w:val="24"/>
        </w:rPr>
        <w:t xml:space="preserve"> (далее – Правила)</w:t>
      </w:r>
      <w:r w:rsidRPr="00393E07">
        <w:rPr>
          <w:rFonts w:ascii="Arial" w:hAnsi="Arial" w:cs="Arial"/>
          <w:sz w:val="24"/>
          <w:szCs w:val="24"/>
        </w:rPr>
        <w:t xml:space="preserve"> в соответствии с Гражданским </w:t>
      </w:r>
      <w:hyperlink r:id="rId10" w:history="1">
        <w:r w:rsidRPr="00393E07">
          <w:rPr>
            <w:rFonts w:ascii="Arial" w:hAnsi="Arial" w:cs="Arial"/>
            <w:sz w:val="24"/>
            <w:szCs w:val="24"/>
          </w:rPr>
          <w:t>кодексом</w:t>
        </w:r>
      </w:hyperlink>
      <w:r w:rsidRPr="00393E07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580475" w:rsidRPr="008E53E8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="00580475" w:rsidRPr="008E53E8">
          <w:rPr>
            <w:rFonts w:ascii="Arial" w:hAnsi="Arial" w:cs="Arial"/>
            <w:sz w:val="24"/>
            <w:szCs w:val="24"/>
          </w:rPr>
          <w:t>законом</w:t>
        </w:r>
      </w:hyperlink>
      <w:r w:rsidR="000F2943">
        <w:rPr>
          <w:rFonts w:ascii="Arial" w:hAnsi="Arial" w:cs="Arial"/>
          <w:sz w:val="24"/>
          <w:szCs w:val="24"/>
        </w:rPr>
        <w:t xml:space="preserve"> от 6 октября 2003 №</w:t>
      </w:r>
      <w:r w:rsidR="00580475" w:rsidRPr="008E53E8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393E07">
        <w:rPr>
          <w:rFonts w:ascii="Arial" w:hAnsi="Arial" w:cs="Arial"/>
          <w:sz w:val="24"/>
          <w:szCs w:val="24"/>
        </w:rPr>
        <w:t xml:space="preserve">, </w:t>
      </w:r>
      <w:r w:rsidR="00580475" w:rsidRPr="00580475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="00580475" w:rsidRPr="00580475">
          <w:rPr>
            <w:rFonts w:ascii="Arial" w:hAnsi="Arial" w:cs="Arial"/>
            <w:sz w:val="24"/>
            <w:szCs w:val="24"/>
          </w:rPr>
          <w:t>законом</w:t>
        </w:r>
      </w:hyperlink>
      <w:r w:rsidR="00580475" w:rsidRPr="00580475">
        <w:rPr>
          <w:rFonts w:ascii="Arial" w:hAnsi="Arial" w:cs="Arial"/>
          <w:sz w:val="24"/>
          <w:szCs w:val="24"/>
        </w:rPr>
        <w:t xml:space="preserve"> от 30</w:t>
      </w:r>
      <w:r w:rsidR="000F2943">
        <w:rPr>
          <w:rFonts w:ascii="Arial" w:hAnsi="Arial" w:cs="Arial"/>
          <w:sz w:val="24"/>
          <w:szCs w:val="24"/>
        </w:rPr>
        <w:t xml:space="preserve"> марта </w:t>
      </w:r>
      <w:r w:rsidR="00580475" w:rsidRPr="00580475">
        <w:rPr>
          <w:rFonts w:ascii="Arial" w:hAnsi="Arial" w:cs="Arial"/>
          <w:sz w:val="24"/>
          <w:szCs w:val="24"/>
        </w:rPr>
        <w:t xml:space="preserve">1999 №52-ФЗ «О санитарно-эпидемиологическом благополучии населения», </w:t>
      </w:r>
      <w:r w:rsidR="00580475" w:rsidRPr="00580475">
        <w:rPr>
          <w:rFonts w:ascii="Arial" w:eastAsia="Calibri" w:hAnsi="Arial" w:cs="Arial"/>
          <w:bCs/>
          <w:sz w:val="24"/>
          <w:szCs w:val="24"/>
        </w:rPr>
        <w:t>Закон</w:t>
      </w:r>
      <w:r w:rsidR="00580475" w:rsidRPr="00580475">
        <w:rPr>
          <w:rFonts w:ascii="Arial" w:hAnsi="Arial" w:cs="Arial"/>
          <w:bCs/>
          <w:sz w:val="24"/>
          <w:szCs w:val="24"/>
        </w:rPr>
        <w:t>ом</w:t>
      </w:r>
      <w:r w:rsidR="00580475" w:rsidRPr="0058047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Российской Федерации от 14 мая 1993 г. </w:t>
      </w:r>
      <w:r w:rsidR="00580475" w:rsidRPr="00580475">
        <w:rPr>
          <w:rFonts w:ascii="Arial" w:hAnsi="Arial" w:cs="Arial"/>
          <w:bCs/>
          <w:sz w:val="24"/>
          <w:szCs w:val="24"/>
          <w:shd w:val="clear" w:color="auto" w:fill="FFFFFF"/>
        </w:rPr>
        <w:t>№</w:t>
      </w:r>
      <w:r w:rsidR="00580475" w:rsidRPr="0058047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4979-</w:t>
      </w:r>
      <w:r w:rsidR="00580475" w:rsidRPr="00580475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580475" w:rsidRPr="0058047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 w:rsidR="00580475" w:rsidRPr="00580475">
        <w:rPr>
          <w:rFonts w:ascii="Arial" w:hAnsi="Arial" w:cs="Arial"/>
          <w:bCs/>
          <w:sz w:val="24"/>
          <w:szCs w:val="24"/>
          <w:shd w:val="clear" w:color="auto" w:fill="FFFFFF"/>
        </w:rPr>
        <w:t>«</w:t>
      </w:r>
      <w:r w:rsidR="00580475" w:rsidRPr="00580475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О ветеринарии</w:t>
      </w:r>
      <w:r w:rsidR="00580475" w:rsidRPr="00580475">
        <w:rPr>
          <w:rFonts w:ascii="Arial" w:hAnsi="Arial" w:cs="Arial"/>
          <w:bCs/>
          <w:sz w:val="24"/>
          <w:szCs w:val="24"/>
          <w:shd w:val="clear" w:color="auto" w:fill="FFFFFF"/>
        </w:rPr>
        <w:t>»</w:t>
      </w:r>
      <w:r w:rsidR="00580475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393E07">
        <w:rPr>
          <w:rFonts w:ascii="Arial" w:hAnsi="Arial" w:cs="Arial"/>
          <w:sz w:val="24"/>
          <w:szCs w:val="24"/>
        </w:rPr>
        <w:t xml:space="preserve"> устанавливают порядок</w:t>
      </w:r>
      <w:proofErr w:type="gramEnd"/>
      <w:r w:rsidRPr="00393E07">
        <w:rPr>
          <w:rFonts w:ascii="Arial" w:hAnsi="Arial" w:cs="Arial"/>
          <w:sz w:val="24"/>
          <w:szCs w:val="24"/>
        </w:rPr>
        <w:t xml:space="preserve"> содержания и выпаса сельскохозяйственных животных на территории </w:t>
      </w:r>
      <w:r w:rsidR="00DA1780" w:rsidRPr="00393E07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Pr="00393E07">
        <w:rPr>
          <w:rFonts w:ascii="Arial" w:hAnsi="Arial" w:cs="Arial"/>
          <w:sz w:val="24"/>
          <w:szCs w:val="24"/>
        </w:rPr>
        <w:t>.</w:t>
      </w:r>
    </w:p>
    <w:p w:rsidR="00DE09EC" w:rsidRPr="00393E07" w:rsidRDefault="00DE09EC" w:rsidP="00DA17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3E07">
        <w:rPr>
          <w:rFonts w:ascii="Arial" w:hAnsi="Arial" w:cs="Arial"/>
          <w:sz w:val="24"/>
          <w:szCs w:val="24"/>
        </w:rPr>
        <w:t xml:space="preserve">1.2. </w:t>
      </w:r>
      <w:r w:rsidR="00A0185C">
        <w:rPr>
          <w:rFonts w:ascii="Arial" w:hAnsi="Arial" w:cs="Arial"/>
          <w:sz w:val="24"/>
          <w:szCs w:val="24"/>
        </w:rPr>
        <w:t>П</w:t>
      </w:r>
      <w:r w:rsidRPr="00393E07">
        <w:rPr>
          <w:rFonts w:ascii="Arial" w:hAnsi="Arial" w:cs="Arial"/>
          <w:sz w:val="24"/>
          <w:szCs w:val="24"/>
        </w:rPr>
        <w:t xml:space="preserve">равила </w:t>
      </w:r>
      <w:r w:rsidR="006B55D5">
        <w:rPr>
          <w:rFonts w:ascii="Arial" w:hAnsi="Arial" w:cs="Arial"/>
          <w:sz w:val="24"/>
          <w:szCs w:val="24"/>
        </w:rPr>
        <w:t>регулируют</w:t>
      </w:r>
      <w:r w:rsidRPr="00393E07">
        <w:rPr>
          <w:rFonts w:ascii="Arial" w:hAnsi="Arial" w:cs="Arial"/>
          <w:sz w:val="24"/>
          <w:szCs w:val="24"/>
        </w:rPr>
        <w:t xml:space="preserve"> отношения, связанные с содержанием и выпасом сельскохозяйственных животных, содержащихся в </w:t>
      </w:r>
      <w:r w:rsidR="00DF315A">
        <w:rPr>
          <w:rFonts w:ascii="Arial" w:hAnsi="Arial" w:cs="Arial"/>
          <w:sz w:val="24"/>
          <w:szCs w:val="24"/>
        </w:rPr>
        <w:t>установленных для этих целях местах</w:t>
      </w:r>
      <w:r w:rsidR="00393E07">
        <w:rPr>
          <w:rFonts w:ascii="Arial" w:hAnsi="Arial" w:cs="Arial"/>
          <w:sz w:val="24"/>
          <w:szCs w:val="24"/>
        </w:rPr>
        <w:t xml:space="preserve">, распространяют свое действие </w:t>
      </w:r>
      <w:r w:rsidR="006B55D5">
        <w:rPr>
          <w:rFonts w:ascii="Arial" w:hAnsi="Arial" w:cs="Arial"/>
          <w:sz w:val="24"/>
          <w:szCs w:val="24"/>
        </w:rPr>
        <w:t>на всю территорию Вихоревского муниципального образования и являются обязательными для исполнения всеми владельцами сельскохозяйственных животных.</w:t>
      </w:r>
    </w:p>
    <w:p w:rsidR="00BD705C" w:rsidRDefault="00DE09EC" w:rsidP="00BD7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393E07">
        <w:rPr>
          <w:rFonts w:ascii="Arial" w:hAnsi="Arial" w:cs="Arial"/>
          <w:sz w:val="24"/>
          <w:szCs w:val="24"/>
        </w:rPr>
        <w:t xml:space="preserve">1.3. Под понятием </w:t>
      </w:r>
      <w:r w:rsidR="00393E07" w:rsidRPr="00393E07">
        <w:rPr>
          <w:rFonts w:ascii="Arial" w:hAnsi="Arial" w:cs="Arial"/>
          <w:sz w:val="24"/>
          <w:szCs w:val="24"/>
        </w:rPr>
        <w:t>«</w:t>
      </w:r>
      <w:r w:rsidRPr="00393E07">
        <w:rPr>
          <w:rFonts w:ascii="Arial" w:hAnsi="Arial" w:cs="Arial"/>
          <w:sz w:val="24"/>
          <w:szCs w:val="24"/>
        </w:rPr>
        <w:t>сельскохозяйственное животное</w:t>
      </w:r>
      <w:r w:rsidR="00393E07" w:rsidRPr="00393E07">
        <w:rPr>
          <w:rFonts w:ascii="Arial" w:hAnsi="Arial" w:cs="Arial"/>
          <w:sz w:val="24"/>
          <w:szCs w:val="24"/>
        </w:rPr>
        <w:t>»</w:t>
      </w:r>
      <w:r w:rsidRPr="00393E07">
        <w:rPr>
          <w:rFonts w:ascii="Arial" w:hAnsi="Arial" w:cs="Arial"/>
          <w:sz w:val="24"/>
          <w:szCs w:val="24"/>
        </w:rPr>
        <w:t xml:space="preserve"> в </w:t>
      </w:r>
      <w:r w:rsidR="00A0185C">
        <w:rPr>
          <w:rFonts w:ascii="Arial" w:hAnsi="Arial" w:cs="Arial"/>
          <w:sz w:val="24"/>
          <w:szCs w:val="24"/>
        </w:rPr>
        <w:t>П</w:t>
      </w:r>
      <w:r w:rsidRPr="00393E07">
        <w:rPr>
          <w:rFonts w:ascii="Arial" w:hAnsi="Arial" w:cs="Arial"/>
          <w:sz w:val="24"/>
          <w:szCs w:val="24"/>
        </w:rPr>
        <w:t>равилах понимается крупный рогатый, мелкий рогатый скот, лошади, свиньи</w:t>
      </w:r>
      <w:r w:rsidR="006B55D5">
        <w:rPr>
          <w:rFonts w:ascii="Arial" w:hAnsi="Arial" w:cs="Arial"/>
          <w:sz w:val="24"/>
          <w:szCs w:val="24"/>
        </w:rPr>
        <w:t>, птицы</w:t>
      </w:r>
      <w:r w:rsidRPr="00393E07">
        <w:rPr>
          <w:rFonts w:ascii="Arial" w:hAnsi="Arial" w:cs="Arial"/>
          <w:sz w:val="24"/>
          <w:szCs w:val="24"/>
        </w:rPr>
        <w:t xml:space="preserve"> и другие животные, испо</w:t>
      </w:r>
      <w:r w:rsidR="00BD705C">
        <w:rPr>
          <w:rFonts w:ascii="Arial" w:hAnsi="Arial" w:cs="Arial"/>
          <w:sz w:val="24"/>
          <w:szCs w:val="24"/>
        </w:rPr>
        <w:t>льзуемые</w:t>
      </w:r>
      <w:r w:rsidRPr="00393E07">
        <w:rPr>
          <w:rFonts w:ascii="Arial" w:hAnsi="Arial" w:cs="Arial"/>
          <w:sz w:val="24"/>
          <w:szCs w:val="24"/>
        </w:rPr>
        <w:t xml:space="preserve"> </w:t>
      </w:r>
      <w:r w:rsidR="00BD705C">
        <w:rPr>
          <w:rFonts w:ascii="Tahoma" w:hAnsi="Tahoma" w:cs="Tahoma"/>
          <w:sz w:val="26"/>
          <w:szCs w:val="26"/>
        </w:rPr>
        <w:t xml:space="preserve"> в целях получения продукции животноводства.</w:t>
      </w:r>
    </w:p>
    <w:p w:rsidR="00DE09EC" w:rsidRPr="00DA1780" w:rsidRDefault="00DE09EC" w:rsidP="00DA17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E09EC" w:rsidRPr="00DA1780" w:rsidRDefault="00FF5620" w:rsidP="00DA1780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</w:t>
      </w:r>
      <w:r w:rsidRPr="00DA1780">
        <w:rPr>
          <w:rFonts w:ascii="Arial" w:hAnsi="Arial" w:cs="Arial"/>
          <w:sz w:val="24"/>
          <w:szCs w:val="24"/>
        </w:rPr>
        <w:t xml:space="preserve">бщие требования к содержанию </w:t>
      </w:r>
      <w:proofErr w:type="gramStart"/>
      <w:r w:rsidRPr="00DA1780">
        <w:rPr>
          <w:rFonts w:ascii="Arial" w:hAnsi="Arial" w:cs="Arial"/>
          <w:sz w:val="24"/>
          <w:szCs w:val="24"/>
        </w:rPr>
        <w:t>сельскохозяйственных</w:t>
      </w:r>
      <w:proofErr w:type="gramEnd"/>
    </w:p>
    <w:p w:rsidR="00DE09EC" w:rsidRPr="00DA1780" w:rsidRDefault="00FF5620" w:rsidP="00DA178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>животных</w:t>
      </w:r>
    </w:p>
    <w:p w:rsidR="00DE09EC" w:rsidRPr="00DA1780" w:rsidRDefault="00DE09EC" w:rsidP="00DA17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 xml:space="preserve">2.1. Разрешается содержание сельскохозяйственных животных в </w:t>
      </w:r>
      <w:r w:rsidR="00DF315A">
        <w:rPr>
          <w:rFonts w:ascii="Arial" w:hAnsi="Arial" w:cs="Arial"/>
          <w:sz w:val="24"/>
          <w:szCs w:val="24"/>
        </w:rPr>
        <w:t>специально отведенных для этих целей местах</w:t>
      </w:r>
      <w:r w:rsidRPr="00DA1780">
        <w:rPr>
          <w:rFonts w:ascii="Arial" w:hAnsi="Arial" w:cs="Arial"/>
          <w:sz w:val="24"/>
          <w:szCs w:val="24"/>
        </w:rPr>
        <w:t>, имеющих условия для их содержания.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 xml:space="preserve">Содержание сельскохозяйственных животных в помещениях многоквартирных жилых домов, во дворах многоквартирных жилых домов, </w:t>
      </w:r>
      <w:proofErr w:type="gramStart"/>
      <w:r w:rsidRPr="00DA1780">
        <w:rPr>
          <w:rFonts w:ascii="Arial" w:hAnsi="Arial" w:cs="Arial"/>
          <w:sz w:val="24"/>
          <w:szCs w:val="24"/>
        </w:rPr>
        <w:t>других</w:t>
      </w:r>
      <w:proofErr w:type="gramEnd"/>
      <w:r w:rsidRPr="00DA1780">
        <w:rPr>
          <w:rFonts w:ascii="Arial" w:hAnsi="Arial" w:cs="Arial"/>
          <w:sz w:val="24"/>
          <w:szCs w:val="24"/>
        </w:rPr>
        <w:t xml:space="preserve"> не приспособленных для этого строениях, помещениях и сооружениях не допускается.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 xml:space="preserve">2.2. Ответственность за здоровье, содержание и использование </w:t>
      </w:r>
      <w:r w:rsidR="00BD705C">
        <w:rPr>
          <w:rFonts w:ascii="Arial" w:hAnsi="Arial" w:cs="Arial"/>
          <w:sz w:val="24"/>
          <w:szCs w:val="24"/>
        </w:rPr>
        <w:t xml:space="preserve">сельскохозяйственных </w:t>
      </w:r>
      <w:r w:rsidRPr="00DA1780">
        <w:rPr>
          <w:rFonts w:ascii="Arial" w:hAnsi="Arial" w:cs="Arial"/>
          <w:sz w:val="24"/>
          <w:szCs w:val="24"/>
        </w:rPr>
        <w:t>животных несут их владельцы.</w:t>
      </w:r>
    </w:p>
    <w:p w:rsidR="00DE09EC" w:rsidRDefault="00FF5620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DE09EC" w:rsidRPr="00DA1780">
        <w:rPr>
          <w:rFonts w:ascii="Arial" w:hAnsi="Arial" w:cs="Arial"/>
          <w:sz w:val="24"/>
          <w:szCs w:val="24"/>
        </w:rPr>
        <w:t>Владельцы сельскохозяйственных животных обязаны:</w:t>
      </w:r>
    </w:p>
    <w:p w:rsidR="002D1AB9" w:rsidRPr="00B47106" w:rsidRDefault="00A0185C" w:rsidP="00FF562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</w:t>
      </w:r>
      <w:r w:rsidR="002D1AB9" w:rsidRPr="002D1AB9">
        <w:rPr>
          <w:rFonts w:ascii="Times New Roman" w:hAnsi="Times New Roman" w:cs="Times New Roman"/>
          <w:sz w:val="24"/>
          <w:szCs w:val="24"/>
        </w:rPr>
        <w:t xml:space="preserve"> </w:t>
      </w:r>
      <w:r w:rsidR="002D1AB9" w:rsidRPr="00B47106">
        <w:rPr>
          <w:rFonts w:ascii="Arial" w:hAnsi="Arial" w:cs="Arial"/>
          <w:sz w:val="24"/>
          <w:szCs w:val="24"/>
        </w:rPr>
        <w:t xml:space="preserve">обеспечить надлежащие условия для </w:t>
      </w:r>
      <w:r w:rsidR="00BD705C">
        <w:rPr>
          <w:rFonts w:ascii="Arial" w:hAnsi="Arial" w:cs="Arial"/>
          <w:sz w:val="24"/>
          <w:szCs w:val="24"/>
        </w:rPr>
        <w:t xml:space="preserve">их </w:t>
      </w:r>
      <w:r w:rsidR="002D1AB9" w:rsidRPr="00B47106">
        <w:rPr>
          <w:rFonts w:ascii="Arial" w:hAnsi="Arial" w:cs="Arial"/>
          <w:sz w:val="24"/>
          <w:szCs w:val="24"/>
        </w:rPr>
        <w:t>содержания, в соответствии с ветеринарно-санитарными нормами, необходимые для поддержания жизнедеятельности, охраны жизни, физического и психического здоровья животных и п</w:t>
      </w:r>
      <w:r w:rsidR="00B47106">
        <w:rPr>
          <w:rFonts w:ascii="Arial" w:hAnsi="Arial" w:cs="Arial"/>
          <w:sz w:val="24"/>
          <w:szCs w:val="24"/>
        </w:rPr>
        <w:t>олучения полноценного потомства;</w:t>
      </w:r>
      <w:r w:rsidR="002D1AB9" w:rsidRPr="00B47106">
        <w:rPr>
          <w:rFonts w:ascii="Arial" w:hAnsi="Arial" w:cs="Arial"/>
          <w:sz w:val="24"/>
          <w:szCs w:val="24"/>
        </w:rPr>
        <w:t xml:space="preserve"> </w:t>
      </w:r>
    </w:p>
    <w:p w:rsidR="00DE09EC" w:rsidRPr="00DA1780" w:rsidRDefault="00A0185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2.3.2. </w:t>
      </w:r>
      <w:r w:rsidR="00DE09EC" w:rsidRPr="00DA1780">
        <w:rPr>
          <w:rFonts w:ascii="Arial" w:hAnsi="Arial" w:cs="Arial"/>
          <w:sz w:val="24"/>
          <w:szCs w:val="24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отношении, содержать в надлежащем состоянии животноводческие помещения и сооружения для хранения кормов, не допускать загрязнения окружающей среды отходами животноводства;</w:t>
      </w:r>
    </w:p>
    <w:p w:rsidR="00DE09EC" w:rsidRPr="00DA1780" w:rsidRDefault="00A0185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2.3.3.</w:t>
      </w:r>
      <w:r w:rsidR="00DE09EC" w:rsidRPr="00DA1780">
        <w:rPr>
          <w:rFonts w:ascii="Arial" w:hAnsi="Arial" w:cs="Arial"/>
          <w:sz w:val="24"/>
          <w:szCs w:val="24"/>
        </w:rPr>
        <w:t xml:space="preserve"> соблюдать зоогигиенические и ветеринарно-санитарные требования при размещении, строительстве, вводе в эксплуатацию объектов, связанных с </w:t>
      </w:r>
      <w:r w:rsidR="00DE09EC" w:rsidRPr="00DA1780">
        <w:rPr>
          <w:rFonts w:ascii="Arial" w:hAnsi="Arial" w:cs="Arial"/>
          <w:sz w:val="24"/>
          <w:szCs w:val="24"/>
        </w:rPr>
        <w:lastRenderedPageBreak/>
        <w:t>содержанием животных;</w:t>
      </w:r>
    </w:p>
    <w:p w:rsidR="00DE09EC" w:rsidRPr="00DA1780" w:rsidRDefault="00A0185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2.3.4.</w:t>
      </w:r>
      <w:r w:rsidR="00DE09EC" w:rsidRPr="00DA1780">
        <w:rPr>
          <w:rFonts w:ascii="Arial" w:hAnsi="Arial" w:cs="Arial"/>
          <w:sz w:val="24"/>
          <w:szCs w:val="24"/>
        </w:rPr>
        <w:t xml:space="preserve"> предоставлять специалистам в области ветеринарии по их требованию животных для осмотра, немедленно извещать указанных специалистов о</w:t>
      </w:r>
      <w:r w:rsidR="000F2943">
        <w:rPr>
          <w:rFonts w:ascii="Arial" w:hAnsi="Arial" w:cs="Arial"/>
          <w:sz w:val="24"/>
          <w:szCs w:val="24"/>
        </w:rPr>
        <w:t>бо</w:t>
      </w:r>
      <w:r w:rsidR="00DE09EC" w:rsidRPr="00DA1780">
        <w:rPr>
          <w:rFonts w:ascii="Arial" w:hAnsi="Arial" w:cs="Arial"/>
          <w:sz w:val="24"/>
          <w:szCs w:val="24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DE09EC" w:rsidRDefault="00A0185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2.3.5.</w:t>
      </w:r>
      <w:r w:rsidR="00DE09EC" w:rsidRPr="00DA1780">
        <w:rPr>
          <w:rFonts w:ascii="Arial" w:hAnsi="Arial" w:cs="Arial"/>
          <w:sz w:val="24"/>
          <w:szCs w:val="24"/>
        </w:rPr>
        <w:t xml:space="preserve"> до прибытия специалистов в области ветеринарии принять меры по изоляции животных, подозреваемых в заболевании;</w:t>
      </w:r>
    </w:p>
    <w:p w:rsidR="00B47106" w:rsidRPr="00DA1780" w:rsidRDefault="00A0185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2.3.6.</w:t>
      </w:r>
      <w:r w:rsidR="00B47106">
        <w:rPr>
          <w:rFonts w:ascii="Arial" w:hAnsi="Arial" w:cs="Arial"/>
          <w:sz w:val="24"/>
          <w:szCs w:val="24"/>
        </w:rPr>
        <w:t xml:space="preserve"> </w:t>
      </w:r>
      <w:r w:rsidR="000F734C">
        <w:rPr>
          <w:rFonts w:ascii="Arial" w:hAnsi="Arial" w:cs="Arial"/>
          <w:sz w:val="24"/>
          <w:szCs w:val="24"/>
        </w:rPr>
        <w:t>в</w:t>
      </w:r>
      <w:r w:rsidR="000F734C" w:rsidRPr="000F734C">
        <w:rPr>
          <w:rFonts w:ascii="Arial" w:hAnsi="Arial" w:cs="Arial"/>
          <w:sz w:val="24"/>
          <w:szCs w:val="24"/>
        </w:rPr>
        <w:t xml:space="preserve">се диагностические, лечебные и профилактические мероприятия, включая </w:t>
      </w:r>
      <w:r w:rsidR="000F734C">
        <w:rPr>
          <w:rFonts w:ascii="Arial" w:hAnsi="Arial" w:cs="Arial"/>
          <w:sz w:val="24"/>
          <w:szCs w:val="24"/>
        </w:rPr>
        <w:t>о</w:t>
      </w:r>
      <w:r w:rsidR="000F734C" w:rsidRPr="000F734C">
        <w:rPr>
          <w:rFonts w:ascii="Arial" w:hAnsi="Arial" w:cs="Arial"/>
          <w:sz w:val="24"/>
          <w:szCs w:val="24"/>
        </w:rPr>
        <w:t xml:space="preserve">перативное вмешательство, должны проводиться лицами, имеющими право на занятие ветеринарной деятельностью, в соответствии с Законом РФ </w:t>
      </w:r>
      <w:r w:rsidR="000F734C">
        <w:rPr>
          <w:rFonts w:ascii="Arial" w:hAnsi="Arial" w:cs="Arial"/>
          <w:sz w:val="24"/>
          <w:szCs w:val="24"/>
        </w:rPr>
        <w:t>«</w:t>
      </w:r>
      <w:r w:rsidR="000F734C" w:rsidRPr="000F734C">
        <w:rPr>
          <w:rFonts w:ascii="Arial" w:hAnsi="Arial" w:cs="Arial"/>
          <w:sz w:val="24"/>
          <w:szCs w:val="24"/>
        </w:rPr>
        <w:t>О ветеринарии</w:t>
      </w:r>
      <w:r w:rsidR="000F734C">
        <w:rPr>
          <w:rFonts w:ascii="Arial" w:hAnsi="Arial" w:cs="Arial"/>
          <w:sz w:val="24"/>
          <w:szCs w:val="24"/>
        </w:rPr>
        <w:t>»</w:t>
      </w:r>
      <w:r w:rsidR="000F734C" w:rsidRPr="000F734C">
        <w:rPr>
          <w:rFonts w:ascii="Arial" w:hAnsi="Arial" w:cs="Arial"/>
          <w:sz w:val="24"/>
          <w:szCs w:val="24"/>
        </w:rPr>
        <w:t>.</w:t>
      </w:r>
    </w:p>
    <w:p w:rsidR="00DE09EC" w:rsidRDefault="00A0185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6D60F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DE09EC" w:rsidRPr="00DA1780">
        <w:rPr>
          <w:rFonts w:ascii="Arial" w:hAnsi="Arial" w:cs="Arial"/>
          <w:sz w:val="24"/>
          <w:szCs w:val="24"/>
        </w:rPr>
        <w:t xml:space="preserve"> выполнять указания специалистов в области ветеринарии о проведении мероприятий по профилактике болезней животных и борьбе с этими болезнями.</w:t>
      </w:r>
    </w:p>
    <w:p w:rsidR="00FC7A96" w:rsidRPr="00C47F92" w:rsidRDefault="00FC7A96" w:rsidP="00FF562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C47F92">
        <w:rPr>
          <w:rFonts w:ascii="Arial" w:hAnsi="Arial" w:cs="Arial"/>
          <w:sz w:val="24"/>
          <w:szCs w:val="24"/>
        </w:rPr>
        <w:t xml:space="preserve">2.4. </w:t>
      </w:r>
      <w:r w:rsidR="00BA6196">
        <w:rPr>
          <w:rFonts w:ascii="Arial" w:hAnsi="Arial" w:cs="Arial"/>
          <w:sz w:val="24"/>
          <w:szCs w:val="24"/>
        </w:rPr>
        <w:t xml:space="preserve">На территории Вихоревского муниципального образования </w:t>
      </w:r>
      <w:r w:rsidRPr="00C47F92">
        <w:rPr>
          <w:rFonts w:ascii="Arial" w:hAnsi="Arial" w:cs="Arial"/>
          <w:sz w:val="24"/>
          <w:szCs w:val="24"/>
        </w:rPr>
        <w:t xml:space="preserve"> производить захоронения животных </w:t>
      </w:r>
      <w:r w:rsidR="00BA6196">
        <w:rPr>
          <w:rFonts w:ascii="Arial" w:hAnsi="Arial" w:cs="Arial"/>
          <w:sz w:val="24"/>
          <w:szCs w:val="24"/>
        </w:rPr>
        <w:t>запрещено.</w:t>
      </w:r>
    </w:p>
    <w:p w:rsidR="00906619" w:rsidRDefault="00906619" w:rsidP="00DA1780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DE09EC" w:rsidRPr="00DA1780" w:rsidRDefault="00FF5620" w:rsidP="00DA1780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П</w:t>
      </w:r>
      <w:r w:rsidRPr="00DA1780">
        <w:rPr>
          <w:rFonts w:ascii="Arial" w:hAnsi="Arial" w:cs="Arial"/>
          <w:sz w:val="24"/>
          <w:szCs w:val="24"/>
        </w:rPr>
        <w:t xml:space="preserve">орядок выпаса </w:t>
      </w:r>
      <w:r w:rsidR="00BD705C">
        <w:rPr>
          <w:rFonts w:ascii="Arial" w:hAnsi="Arial" w:cs="Arial"/>
          <w:sz w:val="24"/>
          <w:szCs w:val="24"/>
        </w:rPr>
        <w:t xml:space="preserve">и прогона </w:t>
      </w:r>
      <w:r w:rsidRPr="00DA1780">
        <w:rPr>
          <w:rFonts w:ascii="Arial" w:hAnsi="Arial" w:cs="Arial"/>
          <w:sz w:val="24"/>
          <w:szCs w:val="24"/>
        </w:rPr>
        <w:t>сельскохозяйственных животных</w:t>
      </w:r>
    </w:p>
    <w:p w:rsidR="00DE09EC" w:rsidRPr="00DA1780" w:rsidRDefault="00DE09EC" w:rsidP="00DA17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 xml:space="preserve">3.1. Выпас сельскохозяйственных животных на территории </w:t>
      </w:r>
      <w:r w:rsidR="00DA1780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Pr="00DA1780">
        <w:rPr>
          <w:rFonts w:ascii="Arial" w:hAnsi="Arial" w:cs="Arial"/>
          <w:sz w:val="24"/>
          <w:szCs w:val="24"/>
        </w:rPr>
        <w:t xml:space="preserve"> осуществляется на пастбищах под надзором владельцев сельскохозяйственных животных или лиц, заключивших с владельцами или уполномоченными ими лицами договоры на оказание услуг по выпасу сельскохозяйственных животных (далее - пастух).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 xml:space="preserve">3.2. Выпас сельскохозяйственных животных осуществляется их владельцами или пастухами на специально отведенных администрацией </w:t>
      </w:r>
      <w:r w:rsidR="00DA1780"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DA1780">
        <w:rPr>
          <w:rFonts w:ascii="Arial" w:hAnsi="Arial" w:cs="Arial"/>
          <w:sz w:val="24"/>
          <w:szCs w:val="24"/>
        </w:rPr>
        <w:t xml:space="preserve"> местах.</w:t>
      </w:r>
    </w:p>
    <w:p w:rsidR="00DE09EC" w:rsidRPr="00DA1780" w:rsidRDefault="00D61F0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DE09EC" w:rsidRPr="00DA1780">
        <w:rPr>
          <w:rFonts w:ascii="Arial" w:hAnsi="Arial" w:cs="Arial"/>
          <w:sz w:val="24"/>
          <w:szCs w:val="24"/>
        </w:rPr>
        <w:t xml:space="preserve">Прогон сельскохозяйственных животных, в том числе к месту выпаса, осуществляется по маршрутам, установленным администрацией </w:t>
      </w:r>
      <w:r w:rsidR="00DA1780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DE09EC" w:rsidRPr="00DA1780">
        <w:rPr>
          <w:rFonts w:ascii="Arial" w:hAnsi="Arial" w:cs="Arial"/>
          <w:sz w:val="24"/>
          <w:szCs w:val="24"/>
        </w:rPr>
        <w:t xml:space="preserve">. Население </w:t>
      </w:r>
      <w:r w:rsidR="00DA1780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="00DE09EC" w:rsidRPr="00DA1780">
        <w:rPr>
          <w:rFonts w:ascii="Arial" w:hAnsi="Arial" w:cs="Arial"/>
          <w:sz w:val="24"/>
          <w:szCs w:val="24"/>
        </w:rPr>
        <w:t xml:space="preserve"> информируется администрацией </w:t>
      </w:r>
      <w:r w:rsidR="00DA1780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DE09EC" w:rsidRPr="00DA1780">
        <w:rPr>
          <w:rFonts w:ascii="Arial" w:hAnsi="Arial" w:cs="Arial"/>
          <w:sz w:val="24"/>
          <w:szCs w:val="24"/>
        </w:rPr>
        <w:t xml:space="preserve"> о местах выпаса и маршрутах прогона сельскохозяйственных животных </w:t>
      </w:r>
      <w:r w:rsidR="00DA1780">
        <w:rPr>
          <w:rFonts w:ascii="Arial" w:hAnsi="Arial" w:cs="Arial"/>
          <w:sz w:val="24"/>
          <w:szCs w:val="24"/>
        </w:rPr>
        <w:t xml:space="preserve">путем опубликования информации в официальном источнике опубликования, а также </w:t>
      </w:r>
      <w:r w:rsidR="00DE09EC" w:rsidRPr="00DA1780">
        <w:rPr>
          <w:rFonts w:ascii="Arial" w:hAnsi="Arial" w:cs="Arial"/>
          <w:sz w:val="24"/>
          <w:szCs w:val="24"/>
        </w:rPr>
        <w:t xml:space="preserve">путем размещения информации на официальном сайте администрации </w:t>
      </w:r>
      <w:r w:rsidR="00DA1780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DE09EC" w:rsidRPr="00DA1780">
        <w:rPr>
          <w:rFonts w:ascii="Arial" w:hAnsi="Arial" w:cs="Arial"/>
          <w:sz w:val="24"/>
          <w:szCs w:val="24"/>
        </w:rPr>
        <w:t xml:space="preserve"> в </w:t>
      </w:r>
      <w:r w:rsidR="00DA1780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DE09EC" w:rsidRPr="00DA1780">
        <w:rPr>
          <w:rFonts w:ascii="Arial" w:hAnsi="Arial" w:cs="Arial"/>
          <w:sz w:val="24"/>
          <w:szCs w:val="24"/>
        </w:rPr>
        <w:t xml:space="preserve">сети </w:t>
      </w:r>
      <w:r w:rsidR="00DA1780">
        <w:rPr>
          <w:rFonts w:ascii="Arial" w:hAnsi="Arial" w:cs="Arial"/>
          <w:sz w:val="24"/>
          <w:szCs w:val="24"/>
        </w:rPr>
        <w:t>«</w:t>
      </w:r>
      <w:r w:rsidR="00DE09EC" w:rsidRPr="00DA1780">
        <w:rPr>
          <w:rFonts w:ascii="Arial" w:hAnsi="Arial" w:cs="Arial"/>
          <w:sz w:val="24"/>
          <w:szCs w:val="24"/>
        </w:rPr>
        <w:t>Интернет</w:t>
      </w:r>
      <w:r w:rsidR="00DA1780">
        <w:rPr>
          <w:rFonts w:ascii="Arial" w:hAnsi="Arial" w:cs="Arial"/>
          <w:sz w:val="24"/>
          <w:szCs w:val="24"/>
        </w:rPr>
        <w:t>»</w:t>
      </w:r>
      <w:r w:rsidR="00DE09EC" w:rsidRPr="00DA1780">
        <w:rPr>
          <w:rFonts w:ascii="Arial" w:hAnsi="Arial" w:cs="Arial"/>
          <w:sz w:val="24"/>
          <w:szCs w:val="24"/>
        </w:rPr>
        <w:t>.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544EB">
        <w:rPr>
          <w:rFonts w:ascii="Arial" w:hAnsi="Arial" w:cs="Arial"/>
          <w:sz w:val="24"/>
          <w:szCs w:val="24"/>
        </w:rPr>
        <w:t>3.</w:t>
      </w:r>
      <w:r w:rsidR="00D61F0C">
        <w:rPr>
          <w:rFonts w:ascii="Arial" w:hAnsi="Arial" w:cs="Arial"/>
          <w:sz w:val="24"/>
          <w:szCs w:val="24"/>
        </w:rPr>
        <w:t>4</w:t>
      </w:r>
      <w:r w:rsidRPr="008544EB">
        <w:rPr>
          <w:rFonts w:ascii="Arial" w:hAnsi="Arial" w:cs="Arial"/>
          <w:sz w:val="24"/>
          <w:szCs w:val="24"/>
        </w:rPr>
        <w:t>. Владельцы сельскохозяйственных животных и пастухи обязаны осуществлять постоянный</w:t>
      </w:r>
      <w:r w:rsidRPr="00DA1780">
        <w:rPr>
          <w:rFonts w:ascii="Arial" w:hAnsi="Arial" w:cs="Arial"/>
          <w:sz w:val="24"/>
          <w:szCs w:val="24"/>
        </w:rPr>
        <w:t xml:space="preserve"> надзор за сельскохозяйственными животными в </w:t>
      </w:r>
      <w:r w:rsidRPr="00CD5A1C">
        <w:rPr>
          <w:rFonts w:ascii="Arial" w:hAnsi="Arial" w:cs="Arial"/>
          <w:sz w:val="24"/>
          <w:szCs w:val="24"/>
        </w:rPr>
        <w:t>процессе их пастьбы на пастбищах, не допуская их перемещения на участки, не предназначенные для этих целей</w:t>
      </w:r>
      <w:r w:rsidRPr="00DA1780">
        <w:rPr>
          <w:rFonts w:ascii="Arial" w:hAnsi="Arial" w:cs="Arial"/>
          <w:sz w:val="24"/>
          <w:szCs w:val="24"/>
        </w:rPr>
        <w:t xml:space="preserve">. Запрещается оставлять сельскохозяйственных животных без надзора, осуществлять выпас на улицах, пашнях, сенокосах, землях, занятых многолетними насаждениями, и </w:t>
      </w:r>
      <w:proofErr w:type="gramStart"/>
      <w:r w:rsidRPr="00DA1780">
        <w:rPr>
          <w:rFonts w:ascii="Arial" w:hAnsi="Arial" w:cs="Arial"/>
          <w:sz w:val="24"/>
          <w:szCs w:val="24"/>
        </w:rPr>
        <w:t>других</w:t>
      </w:r>
      <w:proofErr w:type="gramEnd"/>
      <w:r w:rsidRPr="00DA1780">
        <w:rPr>
          <w:rFonts w:ascii="Arial" w:hAnsi="Arial" w:cs="Arial"/>
          <w:sz w:val="24"/>
          <w:szCs w:val="24"/>
        </w:rPr>
        <w:t xml:space="preserve"> не предназначенных для этих целей местах, допускать потраву посевов сельскохозяйственных культур и многолетних насаждений. Не допускается передвижение сельскохозяйственных животных на территории </w:t>
      </w:r>
      <w:r w:rsidR="00DA1780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Pr="00DA1780">
        <w:rPr>
          <w:rFonts w:ascii="Arial" w:hAnsi="Arial" w:cs="Arial"/>
          <w:sz w:val="24"/>
          <w:szCs w:val="24"/>
        </w:rPr>
        <w:t xml:space="preserve"> без сопровождения владельца или пастуха.</w:t>
      </w:r>
    </w:p>
    <w:p w:rsidR="00DE09EC" w:rsidRPr="00DA1780" w:rsidRDefault="00DE09EC" w:rsidP="00DA17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E09EC" w:rsidRPr="00DA1780" w:rsidRDefault="00FF5620" w:rsidP="008544EB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</w:t>
      </w:r>
      <w:r w:rsidRPr="00DA1780">
        <w:rPr>
          <w:rFonts w:ascii="Arial" w:hAnsi="Arial" w:cs="Arial"/>
          <w:sz w:val="24"/>
          <w:szCs w:val="24"/>
        </w:rPr>
        <w:t xml:space="preserve">егистрация </w:t>
      </w:r>
      <w:r>
        <w:rPr>
          <w:rFonts w:ascii="Arial" w:hAnsi="Arial" w:cs="Arial"/>
          <w:sz w:val="24"/>
          <w:szCs w:val="24"/>
        </w:rPr>
        <w:t xml:space="preserve">и перерегистрация </w:t>
      </w:r>
      <w:r w:rsidRPr="00DA1780">
        <w:rPr>
          <w:rFonts w:ascii="Arial" w:hAnsi="Arial" w:cs="Arial"/>
          <w:sz w:val="24"/>
          <w:szCs w:val="24"/>
        </w:rPr>
        <w:t>сельскохозяйственных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A1780">
        <w:rPr>
          <w:rFonts w:ascii="Arial" w:hAnsi="Arial" w:cs="Arial"/>
          <w:sz w:val="24"/>
          <w:szCs w:val="24"/>
        </w:rPr>
        <w:t>животных</w:t>
      </w:r>
    </w:p>
    <w:p w:rsidR="00DE09EC" w:rsidRPr="00DA1780" w:rsidRDefault="00DE09EC" w:rsidP="00DA17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E09EC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 xml:space="preserve">4.1. Владельцы сельскохозяйственных животных обязаны осуществлять их регистрацию </w:t>
      </w:r>
      <w:r w:rsidR="00844645">
        <w:rPr>
          <w:rFonts w:ascii="Arial" w:hAnsi="Arial" w:cs="Arial"/>
          <w:sz w:val="24"/>
          <w:szCs w:val="24"/>
        </w:rPr>
        <w:t xml:space="preserve">и перерегистрацию </w:t>
      </w:r>
      <w:r w:rsidRPr="00DA1780">
        <w:rPr>
          <w:rFonts w:ascii="Arial" w:hAnsi="Arial" w:cs="Arial"/>
          <w:sz w:val="24"/>
          <w:szCs w:val="24"/>
        </w:rPr>
        <w:t xml:space="preserve">в соответствии с настоящими </w:t>
      </w:r>
      <w:r w:rsidR="00BD705C">
        <w:rPr>
          <w:rFonts w:ascii="Arial" w:hAnsi="Arial" w:cs="Arial"/>
          <w:sz w:val="24"/>
          <w:szCs w:val="24"/>
        </w:rPr>
        <w:t>П</w:t>
      </w:r>
      <w:r w:rsidRPr="00DA1780">
        <w:rPr>
          <w:rFonts w:ascii="Arial" w:hAnsi="Arial" w:cs="Arial"/>
          <w:sz w:val="24"/>
          <w:szCs w:val="24"/>
        </w:rPr>
        <w:t xml:space="preserve">равилами в целях создания реестра сельскохозяйственных животных, организации розыска </w:t>
      </w:r>
      <w:r w:rsidRPr="00DA1780">
        <w:rPr>
          <w:rFonts w:ascii="Arial" w:hAnsi="Arial" w:cs="Arial"/>
          <w:sz w:val="24"/>
          <w:szCs w:val="24"/>
        </w:rPr>
        <w:lastRenderedPageBreak/>
        <w:t>пропавших животных, их владельцев, решения вопросов, связанных с организацией выпаса сельскохозяйственных животных.</w:t>
      </w:r>
      <w:r w:rsidR="00AB359E">
        <w:rPr>
          <w:rFonts w:ascii="Arial" w:hAnsi="Arial" w:cs="Arial"/>
          <w:sz w:val="24"/>
          <w:szCs w:val="24"/>
        </w:rPr>
        <w:t xml:space="preserve"> </w:t>
      </w:r>
    </w:p>
    <w:p w:rsidR="000F2943" w:rsidRDefault="006D60F6" w:rsidP="000F2943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F2943">
        <w:rPr>
          <w:rFonts w:ascii="Arial" w:hAnsi="Arial" w:cs="Arial"/>
          <w:sz w:val="24"/>
          <w:szCs w:val="24"/>
        </w:rPr>
        <w:t xml:space="preserve">Ведение реестра сельскохозяйственных животных в целях настоящих Правил возлагается на регистрирующий орган. Сведения о хозяйствах, в которых осуществляется содержание сельскохозяйственных животных, подлежат учету в органах местного самоуправления путем внесения записи в </w:t>
      </w:r>
      <w:proofErr w:type="spellStart"/>
      <w:r w:rsidRPr="000F2943">
        <w:rPr>
          <w:rFonts w:ascii="Arial" w:hAnsi="Arial" w:cs="Arial"/>
          <w:sz w:val="24"/>
          <w:szCs w:val="24"/>
        </w:rPr>
        <w:t>похозяйственную</w:t>
      </w:r>
      <w:proofErr w:type="spellEnd"/>
      <w:r w:rsidRPr="000F2943">
        <w:rPr>
          <w:rFonts w:ascii="Arial" w:hAnsi="Arial" w:cs="Arial"/>
          <w:sz w:val="24"/>
          <w:szCs w:val="24"/>
        </w:rPr>
        <w:t xml:space="preserve"> книгу Администрации Вихоревского городского поселения (далее</w:t>
      </w:r>
      <w:r w:rsidR="008B40A7" w:rsidRPr="000F2943">
        <w:rPr>
          <w:rFonts w:ascii="Arial" w:hAnsi="Arial" w:cs="Arial"/>
          <w:sz w:val="24"/>
          <w:szCs w:val="24"/>
        </w:rPr>
        <w:t xml:space="preserve"> </w:t>
      </w:r>
      <w:r w:rsidRPr="000F2943">
        <w:rPr>
          <w:rFonts w:ascii="Arial" w:hAnsi="Arial" w:cs="Arial"/>
          <w:sz w:val="24"/>
          <w:szCs w:val="24"/>
        </w:rPr>
        <w:t>- книгу). Записи в книгу производятся должностными лицами Администрации Вихоревского городского поселения на основании сведений, предоставляемых на добровольной основе владельцами хозяйств. Сведения собираются ежегодно путем обхода хозяйств, имеющихся на территории муниципального образования, и опроса владельце</w:t>
      </w:r>
      <w:r w:rsidR="000F2943">
        <w:rPr>
          <w:rFonts w:ascii="Arial" w:hAnsi="Arial" w:cs="Arial"/>
          <w:sz w:val="24"/>
          <w:szCs w:val="24"/>
        </w:rPr>
        <w:t>в сельскохозяйственных животных</w:t>
      </w:r>
      <w:r w:rsidRPr="000F2943">
        <w:rPr>
          <w:rFonts w:ascii="Arial" w:hAnsi="Arial" w:cs="Arial"/>
          <w:sz w:val="24"/>
          <w:szCs w:val="24"/>
        </w:rPr>
        <w:t>.</w:t>
      </w:r>
    </w:p>
    <w:p w:rsidR="00DE09EC" w:rsidRDefault="00DE09EC" w:rsidP="000F2943">
      <w:pPr>
        <w:pStyle w:val="ab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 xml:space="preserve">4.2. Регистрация </w:t>
      </w:r>
      <w:r w:rsidR="00844645">
        <w:rPr>
          <w:rFonts w:ascii="Arial" w:hAnsi="Arial" w:cs="Arial"/>
          <w:sz w:val="24"/>
          <w:szCs w:val="24"/>
        </w:rPr>
        <w:t xml:space="preserve">и перерегистрация </w:t>
      </w:r>
      <w:r w:rsidRPr="00DA1780">
        <w:rPr>
          <w:rFonts w:ascii="Arial" w:hAnsi="Arial" w:cs="Arial"/>
          <w:sz w:val="24"/>
          <w:szCs w:val="24"/>
        </w:rPr>
        <w:t xml:space="preserve">сельскохозяйственных животных осуществляются ветеринарной службой (далее - регистрирующий орган) по </w:t>
      </w:r>
      <w:r w:rsidR="00FD28C1">
        <w:rPr>
          <w:rFonts w:ascii="Arial" w:hAnsi="Arial" w:cs="Arial"/>
          <w:sz w:val="24"/>
          <w:szCs w:val="24"/>
        </w:rPr>
        <w:t>обращению</w:t>
      </w:r>
      <w:r w:rsidRPr="00DA1780">
        <w:rPr>
          <w:rFonts w:ascii="Arial" w:hAnsi="Arial" w:cs="Arial"/>
          <w:sz w:val="24"/>
          <w:szCs w:val="24"/>
        </w:rPr>
        <w:t xml:space="preserve"> владельца сельскохозяйственного животного. Регистрирующий орган производит регистрацию </w:t>
      </w:r>
      <w:r w:rsidR="00844645">
        <w:rPr>
          <w:rFonts w:ascii="Arial" w:hAnsi="Arial" w:cs="Arial"/>
          <w:sz w:val="24"/>
          <w:szCs w:val="24"/>
        </w:rPr>
        <w:t xml:space="preserve">и перерегистрацию </w:t>
      </w:r>
      <w:r w:rsidRPr="00DA1780">
        <w:rPr>
          <w:rFonts w:ascii="Arial" w:hAnsi="Arial" w:cs="Arial"/>
          <w:sz w:val="24"/>
          <w:szCs w:val="24"/>
        </w:rPr>
        <w:t>сельскохозяйственных животных на платной основе за счет средств их владельца. Размер платы устанавливает регистрирующий орган.</w:t>
      </w:r>
    </w:p>
    <w:p w:rsidR="00DE09EC" w:rsidRPr="00C47F92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47F92">
        <w:rPr>
          <w:rFonts w:ascii="Arial" w:hAnsi="Arial" w:cs="Arial"/>
          <w:sz w:val="24"/>
          <w:szCs w:val="24"/>
        </w:rPr>
        <w:t>Регистрация сельскохозяйственных животных производятся по месту жительства его владельца.</w:t>
      </w:r>
    </w:p>
    <w:p w:rsidR="008B40A7" w:rsidRDefault="00DE09EC" w:rsidP="008B40A7">
      <w:pPr>
        <w:pStyle w:val="ConsPlusNormal"/>
        <w:ind w:firstLine="709"/>
        <w:jc w:val="both"/>
      </w:pPr>
      <w:r w:rsidRPr="003574C8">
        <w:rPr>
          <w:rFonts w:ascii="Arial" w:hAnsi="Arial" w:cs="Arial"/>
          <w:sz w:val="24"/>
          <w:szCs w:val="24"/>
        </w:rPr>
        <w:t>4.</w:t>
      </w:r>
      <w:r w:rsidR="00C47F92" w:rsidRPr="003574C8">
        <w:rPr>
          <w:rFonts w:ascii="Arial" w:hAnsi="Arial" w:cs="Arial"/>
          <w:sz w:val="24"/>
          <w:szCs w:val="24"/>
        </w:rPr>
        <w:t>3</w:t>
      </w:r>
      <w:r w:rsidRPr="003574C8">
        <w:rPr>
          <w:rFonts w:ascii="Arial" w:hAnsi="Arial" w:cs="Arial"/>
          <w:sz w:val="24"/>
          <w:szCs w:val="24"/>
        </w:rPr>
        <w:t xml:space="preserve">. </w:t>
      </w:r>
      <w:r w:rsidR="00BA6196" w:rsidRPr="003574C8">
        <w:rPr>
          <w:rFonts w:ascii="Arial" w:hAnsi="Arial" w:cs="Arial"/>
          <w:sz w:val="24"/>
          <w:szCs w:val="24"/>
        </w:rPr>
        <w:t>Сельскохозяйственн</w:t>
      </w:r>
      <w:r w:rsidR="00FD28C1" w:rsidRPr="003574C8">
        <w:rPr>
          <w:rFonts w:ascii="Arial" w:hAnsi="Arial" w:cs="Arial"/>
          <w:sz w:val="24"/>
          <w:szCs w:val="24"/>
        </w:rPr>
        <w:t>ы</w:t>
      </w:r>
      <w:r w:rsidR="00BA6196" w:rsidRPr="003574C8">
        <w:rPr>
          <w:rFonts w:ascii="Arial" w:hAnsi="Arial" w:cs="Arial"/>
          <w:sz w:val="24"/>
          <w:szCs w:val="24"/>
        </w:rPr>
        <w:t>е ж</w:t>
      </w:r>
      <w:r w:rsidRPr="003574C8">
        <w:rPr>
          <w:rFonts w:ascii="Arial" w:hAnsi="Arial" w:cs="Arial"/>
          <w:sz w:val="24"/>
          <w:szCs w:val="24"/>
        </w:rPr>
        <w:t>ивотные подлежат регистрации по достижении ими трехмесячного возраста.</w:t>
      </w:r>
    </w:p>
    <w:p w:rsidR="008B40A7" w:rsidRPr="007F4EC3" w:rsidRDefault="008B40A7" w:rsidP="008B40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4EC3">
        <w:rPr>
          <w:rFonts w:ascii="Arial" w:hAnsi="Arial" w:cs="Arial"/>
          <w:sz w:val="24"/>
          <w:szCs w:val="24"/>
        </w:rPr>
        <w:t xml:space="preserve">Владельцы </w:t>
      </w:r>
      <w:proofErr w:type="spellStart"/>
      <w:r w:rsidRPr="007F4EC3">
        <w:rPr>
          <w:rFonts w:ascii="Arial" w:hAnsi="Arial" w:cs="Arial"/>
          <w:sz w:val="24"/>
          <w:szCs w:val="24"/>
        </w:rPr>
        <w:t>свинопоголовья</w:t>
      </w:r>
      <w:proofErr w:type="spellEnd"/>
      <w:r w:rsidRPr="007F4EC3">
        <w:rPr>
          <w:rFonts w:ascii="Arial" w:hAnsi="Arial" w:cs="Arial"/>
          <w:sz w:val="24"/>
          <w:szCs w:val="24"/>
        </w:rPr>
        <w:t xml:space="preserve"> и птицы, за исключением фермерских хозяйств</w:t>
      </w:r>
      <w:r w:rsidR="007F4EC3">
        <w:rPr>
          <w:rFonts w:ascii="Arial" w:hAnsi="Arial" w:cs="Arial"/>
          <w:sz w:val="24"/>
          <w:szCs w:val="24"/>
        </w:rPr>
        <w:t>,</w:t>
      </w:r>
      <w:r w:rsidRPr="007F4EC3">
        <w:rPr>
          <w:rFonts w:ascii="Arial" w:hAnsi="Arial" w:cs="Arial"/>
          <w:sz w:val="24"/>
          <w:szCs w:val="24"/>
        </w:rPr>
        <w:t xml:space="preserve"> освобождены от обязательной регистрации сельскохозяйс</w:t>
      </w:r>
      <w:r w:rsidR="007F4EC3">
        <w:rPr>
          <w:rFonts w:ascii="Arial" w:hAnsi="Arial" w:cs="Arial"/>
          <w:sz w:val="24"/>
          <w:szCs w:val="24"/>
        </w:rPr>
        <w:t>твенных животных (</w:t>
      </w:r>
      <w:proofErr w:type="spellStart"/>
      <w:r w:rsidR="007F4EC3">
        <w:rPr>
          <w:rFonts w:ascii="Arial" w:hAnsi="Arial" w:cs="Arial"/>
          <w:sz w:val="24"/>
          <w:szCs w:val="24"/>
        </w:rPr>
        <w:t>чипирования</w:t>
      </w:r>
      <w:proofErr w:type="spellEnd"/>
      <w:r w:rsidR="007F4EC3">
        <w:rPr>
          <w:rFonts w:ascii="Arial" w:hAnsi="Arial" w:cs="Arial"/>
          <w:sz w:val="24"/>
          <w:szCs w:val="24"/>
        </w:rPr>
        <w:t xml:space="preserve">) </w:t>
      </w:r>
      <w:r w:rsidRPr="007F4EC3">
        <w:rPr>
          <w:rFonts w:ascii="Arial" w:hAnsi="Arial" w:cs="Arial"/>
          <w:sz w:val="24"/>
          <w:szCs w:val="24"/>
        </w:rPr>
        <w:t xml:space="preserve">при условии обеспечения их </w:t>
      </w:r>
      <w:proofErr w:type="spellStart"/>
      <w:r w:rsidRPr="007F4EC3">
        <w:rPr>
          <w:rFonts w:ascii="Arial" w:hAnsi="Arial" w:cs="Arial"/>
          <w:sz w:val="24"/>
          <w:szCs w:val="24"/>
        </w:rPr>
        <w:t>безвыгульного</w:t>
      </w:r>
      <w:proofErr w:type="spellEnd"/>
      <w:r w:rsidRPr="007F4EC3">
        <w:rPr>
          <w:rFonts w:ascii="Arial" w:hAnsi="Arial" w:cs="Arial"/>
          <w:sz w:val="24"/>
          <w:szCs w:val="24"/>
        </w:rPr>
        <w:t xml:space="preserve"> содержания в закрытом для доступа помещении или под навесами, исключающими конта</w:t>
      </w:r>
      <w:proofErr w:type="gramStart"/>
      <w:r w:rsidRPr="007F4EC3">
        <w:rPr>
          <w:rFonts w:ascii="Arial" w:hAnsi="Arial" w:cs="Arial"/>
          <w:sz w:val="24"/>
          <w:szCs w:val="24"/>
        </w:rPr>
        <w:t>кт с др</w:t>
      </w:r>
      <w:proofErr w:type="gramEnd"/>
      <w:r w:rsidRPr="007F4EC3">
        <w:rPr>
          <w:rFonts w:ascii="Arial" w:hAnsi="Arial" w:cs="Arial"/>
          <w:sz w:val="24"/>
          <w:szCs w:val="24"/>
        </w:rPr>
        <w:t>угими животными и доступ посторонних лиц.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>В случае приобретения прав</w:t>
      </w:r>
      <w:r w:rsidR="00BA6196">
        <w:rPr>
          <w:rFonts w:ascii="Arial" w:hAnsi="Arial" w:cs="Arial"/>
          <w:sz w:val="24"/>
          <w:szCs w:val="24"/>
        </w:rPr>
        <w:t xml:space="preserve"> владения</w:t>
      </w:r>
      <w:r w:rsidRPr="00DA1780">
        <w:rPr>
          <w:rFonts w:ascii="Arial" w:hAnsi="Arial" w:cs="Arial"/>
          <w:sz w:val="24"/>
          <w:szCs w:val="24"/>
        </w:rPr>
        <w:t xml:space="preserve"> на </w:t>
      </w:r>
      <w:r w:rsidR="00BA6196">
        <w:rPr>
          <w:rFonts w:ascii="Arial" w:hAnsi="Arial" w:cs="Arial"/>
          <w:sz w:val="24"/>
          <w:szCs w:val="24"/>
        </w:rPr>
        <w:t xml:space="preserve">сельскохозяйственное </w:t>
      </w:r>
      <w:r w:rsidRPr="00DA1780">
        <w:rPr>
          <w:rFonts w:ascii="Arial" w:hAnsi="Arial" w:cs="Arial"/>
          <w:sz w:val="24"/>
          <w:szCs w:val="24"/>
        </w:rPr>
        <w:t xml:space="preserve">животное, достигшее трехмесячного возраста, которое ранее не было зарегистрировано на территории </w:t>
      </w:r>
      <w:r w:rsidR="00DA1780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Pr="00DA1780">
        <w:rPr>
          <w:rFonts w:ascii="Arial" w:hAnsi="Arial" w:cs="Arial"/>
          <w:sz w:val="24"/>
          <w:szCs w:val="24"/>
        </w:rPr>
        <w:t>, оно подлежит регистрации владельцем в течение тридцати дней с момента приобретения.</w:t>
      </w:r>
    </w:p>
    <w:p w:rsidR="00DE09EC" w:rsidRPr="00DA1780" w:rsidRDefault="00BA6196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Сельскохозяйственное ж</w:t>
      </w:r>
      <w:r w:rsidR="00DE09EC" w:rsidRPr="00DA1780">
        <w:rPr>
          <w:rFonts w:ascii="Arial" w:hAnsi="Arial" w:cs="Arial"/>
          <w:sz w:val="24"/>
          <w:szCs w:val="24"/>
        </w:rPr>
        <w:t xml:space="preserve">ивотное, приобретенное за пределами </w:t>
      </w:r>
      <w:r w:rsidR="00DA1780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="00DE09EC" w:rsidRPr="00DA1780">
        <w:rPr>
          <w:rFonts w:ascii="Arial" w:hAnsi="Arial" w:cs="Arial"/>
          <w:sz w:val="24"/>
          <w:szCs w:val="24"/>
        </w:rPr>
        <w:t xml:space="preserve">, достигшее трехмесячного возраста, подлежит регистрации в течение </w:t>
      </w:r>
      <w:r w:rsidR="003574C8">
        <w:rPr>
          <w:rFonts w:ascii="Arial" w:hAnsi="Arial" w:cs="Arial"/>
          <w:sz w:val="24"/>
          <w:szCs w:val="24"/>
        </w:rPr>
        <w:t>десяти</w:t>
      </w:r>
      <w:r w:rsidR="00DE09EC" w:rsidRPr="00DA1780">
        <w:rPr>
          <w:rFonts w:ascii="Arial" w:hAnsi="Arial" w:cs="Arial"/>
          <w:sz w:val="24"/>
          <w:szCs w:val="24"/>
        </w:rPr>
        <w:t xml:space="preserve"> дней с момента прибытия в город </w:t>
      </w:r>
      <w:r w:rsidR="003A6360">
        <w:rPr>
          <w:rFonts w:ascii="Arial" w:hAnsi="Arial" w:cs="Arial"/>
          <w:sz w:val="24"/>
          <w:szCs w:val="24"/>
        </w:rPr>
        <w:t>Вихоревку</w:t>
      </w:r>
      <w:r w:rsidR="00DE09EC" w:rsidRPr="00DA1780">
        <w:rPr>
          <w:rFonts w:ascii="Arial" w:hAnsi="Arial" w:cs="Arial"/>
          <w:sz w:val="24"/>
          <w:szCs w:val="24"/>
        </w:rPr>
        <w:t>.</w:t>
      </w:r>
    </w:p>
    <w:p w:rsidR="00DE09EC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 xml:space="preserve">Приобретенное на территории </w:t>
      </w:r>
      <w:r w:rsidR="00DA1780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Pr="00DA1780">
        <w:rPr>
          <w:rFonts w:ascii="Arial" w:hAnsi="Arial" w:cs="Arial"/>
          <w:sz w:val="24"/>
          <w:szCs w:val="24"/>
        </w:rPr>
        <w:t xml:space="preserve"> </w:t>
      </w:r>
      <w:r w:rsidR="00BA6196">
        <w:rPr>
          <w:rFonts w:ascii="Arial" w:hAnsi="Arial" w:cs="Arial"/>
          <w:sz w:val="24"/>
          <w:szCs w:val="24"/>
        </w:rPr>
        <w:t xml:space="preserve">сельскохозяйственное </w:t>
      </w:r>
      <w:r w:rsidRPr="00DA1780">
        <w:rPr>
          <w:rFonts w:ascii="Arial" w:hAnsi="Arial" w:cs="Arial"/>
          <w:sz w:val="24"/>
          <w:szCs w:val="24"/>
        </w:rPr>
        <w:t xml:space="preserve">животное, зарегистрированное прежним владельцем, подлежит </w:t>
      </w:r>
      <w:r w:rsidRPr="00BA6196">
        <w:rPr>
          <w:rFonts w:ascii="Arial" w:hAnsi="Arial" w:cs="Arial"/>
          <w:sz w:val="24"/>
          <w:szCs w:val="24"/>
        </w:rPr>
        <w:t xml:space="preserve">перерегистрации в регистрирующем органе новым владельцем в течение </w:t>
      </w:r>
      <w:r w:rsidR="003574C8">
        <w:rPr>
          <w:rFonts w:ascii="Arial" w:hAnsi="Arial" w:cs="Arial"/>
          <w:sz w:val="24"/>
          <w:szCs w:val="24"/>
        </w:rPr>
        <w:t>десяти</w:t>
      </w:r>
      <w:r w:rsidRPr="00BA6196">
        <w:rPr>
          <w:rFonts w:ascii="Arial" w:hAnsi="Arial" w:cs="Arial"/>
          <w:sz w:val="24"/>
          <w:szCs w:val="24"/>
        </w:rPr>
        <w:t xml:space="preserve"> дней с момента</w:t>
      </w:r>
      <w:r w:rsidRPr="00DA1780">
        <w:rPr>
          <w:rFonts w:ascii="Arial" w:hAnsi="Arial" w:cs="Arial"/>
          <w:sz w:val="24"/>
          <w:szCs w:val="24"/>
        </w:rPr>
        <w:t xml:space="preserve"> приобретения.</w:t>
      </w:r>
    </w:p>
    <w:p w:rsidR="002E264E" w:rsidRPr="000A37CD" w:rsidRDefault="002E264E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47F9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При регистрации сельскохозяйственных животных регистрирующим органом каждому животному присваивается идентификационный номер. Идентификационный номер присваивается сельскохозяйственным животным, </w:t>
      </w:r>
      <w:r w:rsidR="00541527">
        <w:rPr>
          <w:rFonts w:ascii="Arial" w:hAnsi="Arial" w:cs="Arial"/>
          <w:sz w:val="24"/>
          <w:szCs w:val="24"/>
        </w:rPr>
        <w:t>в обязательном порядке</w:t>
      </w:r>
      <w:r w:rsidR="00580475" w:rsidRPr="000A37CD">
        <w:rPr>
          <w:rFonts w:ascii="Arial" w:hAnsi="Arial" w:cs="Arial"/>
          <w:sz w:val="24"/>
          <w:szCs w:val="24"/>
        </w:rPr>
        <w:t>,</w:t>
      </w:r>
      <w:r w:rsidR="00541527" w:rsidRPr="000A37CD">
        <w:rPr>
          <w:rFonts w:ascii="Arial" w:hAnsi="Arial" w:cs="Arial"/>
          <w:sz w:val="24"/>
          <w:szCs w:val="24"/>
        </w:rPr>
        <w:t xml:space="preserve"> методом вживления </w:t>
      </w:r>
      <w:r w:rsidR="000A37CD" w:rsidRPr="000A37CD">
        <w:rPr>
          <w:rFonts w:ascii="Arial" w:hAnsi="Arial" w:cs="Arial"/>
          <w:sz w:val="24"/>
          <w:szCs w:val="24"/>
        </w:rPr>
        <w:t xml:space="preserve">электронного </w:t>
      </w:r>
      <w:r w:rsidR="00541527" w:rsidRPr="000A37CD">
        <w:rPr>
          <w:rFonts w:ascii="Arial" w:hAnsi="Arial" w:cs="Arial"/>
          <w:sz w:val="24"/>
          <w:szCs w:val="24"/>
        </w:rPr>
        <w:t xml:space="preserve">микрочипа, </w:t>
      </w:r>
      <w:r w:rsidR="00BA6196" w:rsidRPr="000A37CD">
        <w:rPr>
          <w:rFonts w:ascii="Arial" w:hAnsi="Arial" w:cs="Arial"/>
          <w:sz w:val="24"/>
          <w:szCs w:val="24"/>
        </w:rPr>
        <w:t xml:space="preserve">обеспечивающим возможность его прочтения, который </w:t>
      </w:r>
      <w:r w:rsidR="00541527" w:rsidRPr="000A37CD">
        <w:rPr>
          <w:rFonts w:ascii="Arial" w:hAnsi="Arial" w:cs="Arial"/>
          <w:sz w:val="24"/>
          <w:szCs w:val="24"/>
        </w:rPr>
        <w:t>сохраняется на протяжении всей жизни животного</w:t>
      </w:r>
      <w:r w:rsidR="00BA6196" w:rsidRPr="000A37CD">
        <w:rPr>
          <w:rFonts w:ascii="Arial" w:hAnsi="Arial" w:cs="Arial"/>
          <w:sz w:val="24"/>
          <w:szCs w:val="24"/>
        </w:rPr>
        <w:t>.</w:t>
      </w:r>
      <w:r w:rsidR="00541527" w:rsidRPr="000A37CD">
        <w:rPr>
          <w:rFonts w:ascii="Arial" w:hAnsi="Arial" w:cs="Arial"/>
          <w:sz w:val="24"/>
          <w:szCs w:val="24"/>
        </w:rPr>
        <w:t xml:space="preserve"> 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>4.</w:t>
      </w:r>
      <w:r w:rsidR="00C47F92">
        <w:rPr>
          <w:rFonts w:ascii="Arial" w:hAnsi="Arial" w:cs="Arial"/>
          <w:sz w:val="24"/>
          <w:szCs w:val="24"/>
        </w:rPr>
        <w:t>5</w:t>
      </w:r>
      <w:r w:rsidRPr="00DA1780">
        <w:rPr>
          <w:rFonts w:ascii="Arial" w:hAnsi="Arial" w:cs="Arial"/>
          <w:sz w:val="24"/>
          <w:szCs w:val="24"/>
        </w:rPr>
        <w:t>. При осуществлении регистрации животного владельцу выдается регистрационное удостоверение.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>Регистрационное удостоверение содержит следующую информацию: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>- порядковый номер удостоверения;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>- место регистрации;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>- дата регистрации;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>- наименование животного, его порода, кличка</w:t>
      </w:r>
      <w:r w:rsidR="00FD28C1">
        <w:rPr>
          <w:rFonts w:ascii="Arial" w:hAnsi="Arial" w:cs="Arial"/>
          <w:sz w:val="24"/>
          <w:szCs w:val="24"/>
        </w:rPr>
        <w:t xml:space="preserve"> (при наличии)</w:t>
      </w:r>
      <w:r w:rsidRPr="00DA1780">
        <w:rPr>
          <w:rFonts w:ascii="Arial" w:hAnsi="Arial" w:cs="Arial"/>
          <w:sz w:val="24"/>
          <w:szCs w:val="24"/>
        </w:rPr>
        <w:t xml:space="preserve">, пол, дата </w:t>
      </w:r>
      <w:r w:rsidRPr="00DA1780">
        <w:rPr>
          <w:rFonts w:ascii="Arial" w:hAnsi="Arial" w:cs="Arial"/>
          <w:sz w:val="24"/>
          <w:szCs w:val="24"/>
        </w:rPr>
        <w:lastRenderedPageBreak/>
        <w:t>рождения (если она известна владельцу);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>- фамилия, имя, отчество владельца (владельцев) животного, а также его правообладателей (при их наличии), их паспортные данные и адреса места жительства;</w:t>
      </w:r>
    </w:p>
    <w:p w:rsidR="00541527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>- иде</w:t>
      </w:r>
      <w:r w:rsidR="00541527">
        <w:rPr>
          <w:rFonts w:ascii="Arial" w:hAnsi="Arial" w:cs="Arial"/>
          <w:sz w:val="24"/>
          <w:szCs w:val="24"/>
        </w:rPr>
        <w:t>нтификационный номер животного;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 xml:space="preserve"> - особые приметы животного (окрас, размер и т.п.);</w:t>
      </w:r>
    </w:p>
    <w:p w:rsidR="00DE09EC" w:rsidRPr="00DA1780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>- подпись лица, осуществившего регистрацию;</w:t>
      </w:r>
    </w:p>
    <w:p w:rsidR="00DE09EC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>- печать регистрирующего органа.</w:t>
      </w:r>
    </w:p>
    <w:p w:rsidR="00DE09EC" w:rsidRPr="00541527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1527">
        <w:rPr>
          <w:rFonts w:ascii="Arial" w:hAnsi="Arial" w:cs="Arial"/>
          <w:sz w:val="24"/>
          <w:szCs w:val="24"/>
        </w:rPr>
        <w:t>4.</w:t>
      </w:r>
      <w:r w:rsidR="00C47F92">
        <w:rPr>
          <w:rFonts w:ascii="Arial" w:hAnsi="Arial" w:cs="Arial"/>
          <w:sz w:val="24"/>
          <w:szCs w:val="24"/>
        </w:rPr>
        <w:t>6</w:t>
      </w:r>
      <w:r w:rsidRPr="00541527">
        <w:rPr>
          <w:rFonts w:ascii="Arial" w:hAnsi="Arial" w:cs="Arial"/>
          <w:sz w:val="24"/>
          <w:szCs w:val="24"/>
        </w:rPr>
        <w:t>. При осуществлении перерегистрации животного в регистрационное удостоверение, а при его отсутствии - в дубликат регистрационного удостоверения - вносится соответствующая запись о перерегистрации.</w:t>
      </w:r>
    </w:p>
    <w:p w:rsidR="00DE09EC" w:rsidRPr="00541527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1527">
        <w:rPr>
          <w:rFonts w:ascii="Arial" w:hAnsi="Arial" w:cs="Arial"/>
          <w:sz w:val="24"/>
          <w:szCs w:val="24"/>
        </w:rPr>
        <w:t>4.</w:t>
      </w:r>
      <w:r w:rsidR="00C47F92">
        <w:rPr>
          <w:rFonts w:ascii="Arial" w:hAnsi="Arial" w:cs="Arial"/>
          <w:sz w:val="24"/>
          <w:szCs w:val="24"/>
        </w:rPr>
        <w:t>7</w:t>
      </w:r>
      <w:r w:rsidRPr="00541527">
        <w:rPr>
          <w:rFonts w:ascii="Arial" w:hAnsi="Arial" w:cs="Arial"/>
          <w:sz w:val="24"/>
          <w:szCs w:val="24"/>
        </w:rPr>
        <w:t>. Регистрация и перерегистрация животного осуществляются только после проведения владельцем животного противоэпизоотических ветеринарных мероприятий, осуществление которых в соответствии с законодательством в сфере ветеринарии является обязательным.</w:t>
      </w:r>
    </w:p>
    <w:p w:rsidR="00DE09EC" w:rsidRPr="003574C8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 xml:space="preserve">4.8. </w:t>
      </w:r>
      <w:proofErr w:type="gramStart"/>
      <w:r w:rsidRPr="00DA1780">
        <w:rPr>
          <w:rFonts w:ascii="Arial" w:hAnsi="Arial" w:cs="Arial"/>
          <w:sz w:val="24"/>
          <w:szCs w:val="24"/>
        </w:rPr>
        <w:t xml:space="preserve">В случае переезда владельца совместно с зарегистрированным животным </w:t>
      </w:r>
      <w:r w:rsidR="00BD705C" w:rsidRPr="00DA1780">
        <w:rPr>
          <w:rFonts w:ascii="Arial" w:hAnsi="Arial" w:cs="Arial"/>
          <w:sz w:val="24"/>
          <w:szCs w:val="24"/>
        </w:rPr>
        <w:t xml:space="preserve">за пределы </w:t>
      </w:r>
      <w:r w:rsidR="00BD705C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="00BD705C" w:rsidRPr="00DA1780">
        <w:rPr>
          <w:rFonts w:ascii="Arial" w:hAnsi="Arial" w:cs="Arial"/>
          <w:sz w:val="24"/>
          <w:szCs w:val="24"/>
        </w:rPr>
        <w:t xml:space="preserve"> </w:t>
      </w:r>
      <w:r w:rsidR="00BD705C">
        <w:rPr>
          <w:rFonts w:ascii="Arial" w:hAnsi="Arial" w:cs="Arial"/>
          <w:sz w:val="24"/>
          <w:szCs w:val="24"/>
        </w:rPr>
        <w:t xml:space="preserve"> </w:t>
      </w:r>
      <w:r w:rsidRPr="00DA1780">
        <w:rPr>
          <w:rFonts w:ascii="Arial" w:hAnsi="Arial" w:cs="Arial"/>
          <w:sz w:val="24"/>
          <w:szCs w:val="24"/>
        </w:rPr>
        <w:t xml:space="preserve">на постоянное место жительства, смерти зарегистрированного животного, совершения владельцем животного сделки по его отчуждению, </w:t>
      </w:r>
      <w:r w:rsidR="00BD705C">
        <w:rPr>
          <w:rFonts w:ascii="Arial" w:hAnsi="Arial" w:cs="Arial"/>
          <w:sz w:val="24"/>
          <w:szCs w:val="24"/>
        </w:rPr>
        <w:t xml:space="preserve">а </w:t>
      </w:r>
      <w:r w:rsidRPr="00DA1780">
        <w:rPr>
          <w:rFonts w:ascii="Arial" w:hAnsi="Arial" w:cs="Arial"/>
          <w:sz w:val="24"/>
          <w:szCs w:val="24"/>
        </w:rPr>
        <w:t xml:space="preserve">также в случае утраты права собственности на сельскохозяйственное животное по иным основаниям, предусмотренным законодательством, владелец обязан в течение </w:t>
      </w:r>
      <w:r w:rsidR="00AC115C">
        <w:rPr>
          <w:rFonts w:ascii="Arial" w:hAnsi="Arial" w:cs="Arial"/>
          <w:sz w:val="24"/>
          <w:szCs w:val="24"/>
        </w:rPr>
        <w:t>десяти</w:t>
      </w:r>
      <w:r w:rsidRPr="00DA1780">
        <w:rPr>
          <w:rFonts w:ascii="Arial" w:hAnsi="Arial" w:cs="Arial"/>
          <w:sz w:val="24"/>
          <w:szCs w:val="24"/>
        </w:rPr>
        <w:t xml:space="preserve"> дней с момента наступления указанных обстоятельств </w:t>
      </w:r>
      <w:r w:rsidR="00BD705C" w:rsidRPr="003574C8">
        <w:rPr>
          <w:rFonts w:ascii="Arial" w:hAnsi="Arial" w:cs="Arial"/>
          <w:sz w:val="24"/>
          <w:szCs w:val="24"/>
        </w:rPr>
        <w:t>сообщить о</w:t>
      </w:r>
      <w:r w:rsidR="00AC115C">
        <w:rPr>
          <w:rFonts w:ascii="Arial" w:hAnsi="Arial" w:cs="Arial"/>
          <w:sz w:val="24"/>
          <w:szCs w:val="24"/>
        </w:rPr>
        <w:t>б этом</w:t>
      </w:r>
      <w:r w:rsidR="00BD705C" w:rsidRPr="003574C8">
        <w:rPr>
          <w:rFonts w:ascii="Arial" w:hAnsi="Arial" w:cs="Arial"/>
          <w:sz w:val="24"/>
          <w:szCs w:val="24"/>
        </w:rPr>
        <w:t xml:space="preserve"> в регистрирующий орган </w:t>
      </w:r>
      <w:r w:rsidR="003574C8" w:rsidRPr="003574C8">
        <w:rPr>
          <w:rFonts w:ascii="Arial" w:hAnsi="Arial" w:cs="Arial"/>
          <w:sz w:val="24"/>
          <w:szCs w:val="24"/>
        </w:rPr>
        <w:t>и</w:t>
      </w:r>
      <w:proofErr w:type="gramEnd"/>
      <w:r w:rsidR="003574C8" w:rsidRPr="003574C8">
        <w:rPr>
          <w:rFonts w:ascii="Arial" w:hAnsi="Arial" w:cs="Arial"/>
          <w:sz w:val="24"/>
          <w:szCs w:val="24"/>
        </w:rPr>
        <w:t xml:space="preserve"> сдать р</w:t>
      </w:r>
      <w:r w:rsidRPr="003574C8">
        <w:rPr>
          <w:rFonts w:ascii="Arial" w:hAnsi="Arial" w:cs="Arial"/>
          <w:sz w:val="24"/>
          <w:szCs w:val="24"/>
        </w:rPr>
        <w:t>егистрационное удостоверение.</w:t>
      </w:r>
    </w:p>
    <w:p w:rsidR="00DE09EC" w:rsidRPr="00541527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1527">
        <w:rPr>
          <w:rFonts w:ascii="Arial" w:hAnsi="Arial" w:cs="Arial"/>
          <w:sz w:val="24"/>
          <w:szCs w:val="24"/>
        </w:rPr>
        <w:t>В случае смерти владельца животного его наследники обязаны обратиться в течение десяти дней в регистрирующий орган для перерегистрации животного, представив регистрационное удостоверение. В случае смерти владельца животного и утраты регистрационного удостоверения лицо, которое приобрело право собственности на животное в результате наследования, обязано обратиться в течение десяти дней с момента приобретения права собственности на животное в регистрирующий орган в целях перерегистрации животного. Регистрирующий орган выдает ему дубликат удостоверения с внесенными записями о перерегистрации животного.</w:t>
      </w:r>
    </w:p>
    <w:p w:rsidR="00DE09EC" w:rsidRPr="00541527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1527">
        <w:rPr>
          <w:rFonts w:ascii="Arial" w:hAnsi="Arial" w:cs="Arial"/>
          <w:sz w:val="24"/>
          <w:szCs w:val="24"/>
        </w:rPr>
        <w:t>4.9. В случае утраты регистрационного удостоверения владелец животного обязан сообщить об этом в регистрирующий орган, который в данном случае выдает владельцу дубликат удостоверения.</w:t>
      </w:r>
    </w:p>
    <w:p w:rsidR="00DE09EC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1527">
        <w:rPr>
          <w:rFonts w:ascii="Arial" w:hAnsi="Arial" w:cs="Arial"/>
          <w:sz w:val="24"/>
          <w:szCs w:val="24"/>
        </w:rPr>
        <w:t>4.10. Все записи о регистрации и перерегистрации сельскохозяйственных животных вносятся регистрирующим органом в журнал регистрации сельскохозяйственных животных.</w:t>
      </w:r>
    </w:p>
    <w:p w:rsidR="00AC115C" w:rsidRPr="00AC115C" w:rsidRDefault="00D61F0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115C">
        <w:rPr>
          <w:rFonts w:ascii="Arial" w:hAnsi="Arial" w:cs="Arial"/>
          <w:sz w:val="24"/>
          <w:szCs w:val="24"/>
        </w:rPr>
        <w:t>4.11.</w:t>
      </w:r>
      <w:r w:rsidRPr="00D61F0C">
        <w:rPr>
          <w:rFonts w:ascii="Arial" w:hAnsi="Arial" w:cs="Arial"/>
          <w:color w:val="FF0000"/>
          <w:sz w:val="24"/>
          <w:szCs w:val="24"/>
        </w:rPr>
        <w:t xml:space="preserve"> </w:t>
      </w:r>
      <w:r w:rsidR="00AC115C" w:rsidRPr="00AC115C">
        <w:rPr>
          <w:rFonts w:ascii="Arial" w:hAnsi="Arial" w:cs="Arial"/>
          <w:sz w:val="24"/>
          <w:szCs w:val="24"/>
        </w:rPr>
        <w:t>В целях оперативного розыска пропавших животных, их владельцев, решения вопросов, связанных с привлечением владельцев животных к ответственности за нарушение настоящих Правил Регистрирующий орган обязан предоставлять информацию о зарегистрированных животных и их владельцах органам местного самоуправления, органам внутренних дел в течение трех дней с момента обращения указанных органов за предоставлением информации.</w:t>
      </w:r>
    </w:p>
    <w:p w:rsidR="00DE09EC" w:rsidRPr="00DA1780" w:rsidRDefault="00DE09EC" w:rsidP="00DA17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E09EC" w:rsidRPr="00DA1780" w:rsidRDefault="00FF5620" w:rsidP="00CD5A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D5A1C">
        <w:rPr>
          <w:rFonts w:ascii="Arial" w:hAnsi="Arial" w:cs="Arial"/>
          <w:sz w:val="24"/>
          <w:szCs w:val="24"/>
        </w:rPr>
        <w:t>Б</w:t>
      </w:r>
      <w:r w:rsidRPr="00DA1780">
        <w:rPr>
          <w:rFonts w:ascii="Arial" w:hAnsi="Arial" w:cs="Arial"/>
          <w:sz w:val="24"/>
          <w:szCs w:val="24"/>
        </w:rPr>
        <w:t>езнадзорны</w:t>
      </w:r>
      <w:r w:rsidR="00CD5A1C">
        <w:rPr>
          <w:rFonts w:ascii="Arial" w:hAnsi="Arial" w:cs="Arial"/>
          <w:sz w:val="24"/>
          <w:szCs w:val="24"/>
        </w:rPr>
        <w:t>е сельскохозяйственные</w:t>
      </w:r>
      <w:r w:rsidRPr="00DA1780">
        <w:rPr>
          <w:rFonts w:ascii="Arial" w:hAnsi="Arial" w:cs="Arial"/>
          <w:sz w:val="24"/>
          <w:szCs w:val="24"/>
        </w:rPr>
        <w:t xml:space="preserve"> животны</w:t>
      </w:r>
      <w:r w:rsidR="00CD5A1C">
        <w:rPr>
          <w:rFonts w:ascii="Arial" w:hAnsi="Arial" w:cs="Arial"/>
          <w:sz w:val="24"/>
          <w:szCs w:val="24"/>
        </w:rPr>
        <w:t>е</w:t>
      </w:r>
    </w:p>
    <w:p w:rsidR="00DE09EC" w:rsidRPr="009951F5" w:rsidRDefault="00DE09EC" w:rsidP="00DA17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A4570" w:rsidRPr="009951F5" w:rsidRDefault="00DE09EC" w:rsidP="00197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51F5">
        <w:rPr>
          <w:rFonts w:ascii="Arial" w:hAnsi="Arial" w:cs="Arial"/>
          <w:sz w:val="24"/>
          <w:szCs w:val="24"/>
        </w:rPr>
        <w:t>5.1. Сельскохозяйственн</w:t>
      </w:r>
      <w:r w:rsidR="00EA4570" w:rsidRPr="009951F5">
        <w:rPr>
          <w:rFonts w:ascii="Arial" w:hAnsi="Arial" w:cs="Arial"/>
          <w:sz w:val="24"/>
          <w:szCs w:val="24"/>
        </w:rPr>
        <w:t>ое</w:t>
      </w:r>
      <w:r w:rsidRPr="009951F5">
        <w:rPr>
          <w:rFonts w:ascii="Arial" w:hAnsi="Arial" w:cs="Arial"/>
          <w:sz w:val="24"/>
          <w:szCs w:val="24"/>
        </w:rPr>
        <w:t xml:space="preserve"> животн</w:t>
      </w:r>
      <w:r w:rsidR="00EA4570" w:rsidRPr="009951F5">
        <w:rPr>
          <w:rFonts w:ascii="Arial" w:hAnsi="Arial" w:cs="Arial"/>
          <w:sz w:val="24"/>
          <w:szCs w:val="24"/>
        </w:rPr>
        <w:t>ое</w:t>
      </w:r>
      <w:r w:rsidRPr="009951F5">
        <w:rPr>
          <w:rFonts w:ascii="Arial" w:hAnsi="Arial" w:cs="Arial"/>
          <w:sz w:val="24"/>
          <w:szCs w:val="24"/>
        </w:rPr>
        <w:t>, находящ</w:t>
      </w:r>
      <w:r w:rsidR="00EA4570" w:rsidRPr="009951F5">
        <w:rPr>
          <w:rFonts w:ascii="Arial" w:hAnsi="Arial" w:cs="Arial"/>
          <w:sz w:val="24"/>
          <w:szCs w:val="24"/>
        </w:rPr>
        <w:t>е</w:t>
      </w:r>
      <w:r w:rsidRPr="009951F5">
        <w:rPr>
          <w:rFonts w:ascii="Arial" w:hAnsi="Arial" w:cs="Arial"/>
          <w:sz w:val="24"/>
          <w:szCs w:val="24"/>
        </w:rPr>
        <w:t xml:space="preserve">еся на </w:t>
      </w:r>
      <w:r w:rsidR="00F23E21" w:rsidRPr="009951F5">
        <w:rPr>
          <w:rFonts w:ascii="Arial" w:hAnsi="Arial" w:cs="Arial"/>
          <w:sz w:val="24"/>
          <w:szCs w:val="24"/>
        </w:rPr>
        <w:t>территории</w:t>
      </w:r>
      <w:r w:rsidRPr="009951F5">
        <w:rPr>
          <w:rFonts w:ascii="Arial" w:hAnsi="Arial" w:cs="Arial"/>
          <w:sz w:val="24"/>
          <w:szCs w:val="24"/>
        </w:rPr>
        <w:t xml:space="preserve"> </w:t>
      </w:r>
      <w:r w:rsidR="00DA1780" w:rsidRPr="009951F5">
        <w:rPr>
          <w:rFonts w:ascii="Arial" w:hAnsi="Arial" w:cs="Arial"/>
          <w:sz w:val="24"/>
          <w:szCs w:val="24"/>
        </w:rPr>
        <w:t>Вихоревского муниципального образования</w:t>
      </w:r>
      <w:r w:rsidRPr="009951F5">
        <w:rPr>
          <w:rFonts w:ascii="Arial" w:hAnsi="Arial" w:cs="Arial"/>
          <w:sz w:val="24"/>
          <w:szCs w:val="24"/>
        </w:rPr>
        <w:t xml:space="preserve"> без </w:t>
      </w:r>
      <w:r w:rsidR="00F23E21" w:rsidRPr="009951F5">
        <w:rPr>
          <w:rFonts w:ascii="Arial" w:hAnsi="Arial" w:cs="Arial"/>
          <w:sz w:val="24"/>
          <w:szCs w:val="24"/>
        </w:rPr>
        <w:t xml:space="preserve">владельцев </w:t>
      </w:r>
      <w:r w:rsidR="00EA4570" w:rsidRPr="009951F5">
        <w:rPr>
          <w:rFonts w:ascii="Arial" w:hAnsi="Arial" w:cs="Arial"/>
          <w:sz w:val="24"/>
          <w:szCs w:val="24"/>
        </w:rPr>
        <w:t>и пастуха</w:t>
      </w:r>
      <w:r w:rsidRPr="009951F5">
        <w:rPr>
          <w:rFonts w:ascii="Arial" w:hAnsi="Arial" w:cs="Arial"/>
          <w:sz w:val="24"/>
          <w:szCs w:val="24"/>
        </w:rPr>
        <w:t xml:space="preserve">, </w:t>
      </w:r>
      <w:r w:rsidR="00CD5A1C" w:rsidRPr="009951F5">
        <w:rPr>
          <w:rFonts w:ascii="Arial" w:hAnsi="Arial" w:cs="Arial"/>
          <w:sz w:val="24"/>
          <w:szCs w:val="24"/>
        </w:rPr>
        <w:t>мо</w:t>
      </w:r>
      <w:r w:rsidR="00EA4570" w:rsidRPr="009951F5">
        <w:rPr>
          <w:rFonts w:ascii="Arial" w:hAnsi="Arial" w:cs="Arial"/>
          <w:sz w:val="24"/>
          <w:szCs w:val="24"/>
        </w:rPr>
        <w:t>жет</w:t>
      </w:r>
      <w:r w:rsidR="00CD5A1C" w:rsidRPr="009951F5">
        <w:rPr>
          <w:rFonts w:ascii="Arial" w:hAnsi="Arial" w:cs="Arial"/>
          <w:sz w:val="24"/>
          <w:szCs w:val="24"/>
        </w:rPr>
        <w:t xml:space="preserve"> быть задержан</w:t>
      </w:r>
      <w:r w:rsidR="00EA4570" w:rsidRPr="009951F5">
        <w:rPr>
          <w:rFonts w:ascii="Arial" w:hAnsi="Arial" w:cs="Arial"/>
          <w:sz w:val="24"/>
          <w:szCs w:val="24"/>
        </w:rPr>
        <w:t>о лицом его обнаружившим</w:t>
      </w:r>
      <w:r w:rsidR="009951F5">
        <w:rPr>
          <w:rFonts w:ascii="Arial" w:hAnsi="Arial" w:cs="Arial"/>
          <w:sz w:val="24"/>
          <w:szCs w:val="24"/>
        </w:rPr>
        <w:t>,</w:t>
      </w:r>
      <w:r w:rsidR="00EA4570" w:rsidRPr="009951F5">
        <w:rPr>
          <w:rFonts w:ascii="Arial" w:hAnsi="Arial" w:cs="Arial"/>
          <w:sz w:val="24"/>
          <w:szCs w:val="24"/>
        </w:rPr>
        <w:t xml:space="preserve"> с соблюдением требований законодательства</w:t>
      </w:r>
      <w:r w:rsidR="009951F5">
        <w:rPr>
          <w:rFonts w:ascii="Arial" w:hAnsi="Arial" w:cs="Arial"/>
          <w:sz w:val="24"/>
          <w:szCs w:val="24"/>
        </w:rPr>
        <w:t xml:space="preserve"> и</w:t>
      </w:r>
      <w:r w:rsidR="00EA4570" w:rsidRPr="009951F5">
        <w:rPr>
          <w:rFonts w:ascii="Arial" w:hAnsi="Arial" w:cs="Arial"/>
          <w:sz w:val="24"/>
          <w:szCs w:val="24"/>
        </w:rPr>
        <w:t xml:space="preserve"> </w:t>
      </w:r>
      <w:r w:rsidR="00A92A41" w:rsidRPr="009951F5">
        <w:rPr>
          <w:rFonts w:ascii="Arial" w:hAnsi="Arial" w:cs="Arial"/>
          <w:sz w:val="24"/>
          <w:szCs w:val="24"/>
        </w:rPr>
        <w:t>применением</w:t>
      </w:r>
      <w:r w:rsidR="00EA4570" w:rsidRPr="009951F5">
        <w:rPr>
          <w:rFonts w:ascii="Arial" w:hAnsi="Arial" w:cs="Arial"/>
          <w:sz w:val="24"/>
          <w:szCs w:val="24"/>
        </w:rPr>
        <w:t xml:space="preserve"> мер, исключающих возможность причинения вреда здоровью животного</w:t>
      </w:r>
      <w:r w:rsidR="009951F5">
        <w:rPr>
          <w:rFonts w:ascii="Arial" w:hAnsi="Arial" w:cs="Arial"/>
          <w:sz w:val="24"/>
          <w:szCs w:val="24"/>
        </w:rPr>
        <w:t>.</w:t>
      </w:r>
      <w:r w:rsidR="00EA4570" w:rsidRPr="009951F5">
        <w:rPr>
          <w:rFonts w:ascii="Arial" w:hAnsi="Arial" w:cs="Arial"/>
          <w:sz w:val="24"/>
          <w:szCs w:val="24"/>
        </w:rPr>
        <w:t xml:space="preserve"> </w:t>
      </w:r>
    </w:p>
    <w:p w:rsidR="00EA4570" w:rsidRPr="001027F9" w:rsidRDefault="00EA4570" w:rsidP="00EA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51F5">
        <w:rPr>
          <w:rFonts w:ascii="Arial" w:hAnsi="Arial" w:cs="Arial"/>
          <w:sz w:val="24"/>
          <w:szCs w:val="24"/>
        </w:rPr>
        <w:lastRenderedPageBreak/>
        <w:t xml:space="preserve">5.2. </w:t>
      </w:r>
      <w:proofErr w:type="gramStart"/>
      <w:r w:rsidR="00A92A41" w:rsidRPr="009951F5">
        <w:rPr>
          <w:rFonts w:ascii="Arial" w:hAnsi="Arial" w:cs="Arial"/>
          <w:sz w:val="24"/>
          <w:szCs w:val="24"/>
        </w:rPr>
        <w:t xml:space="preserve">Безнадзорное сельскохозяйственное животное подлежит возврату владельцу, а если владелец </w:t>
      </w:r>
      <w:r w:rsidR="009951F5">
        <w:rPr>
          <w:rFonts w:ascii="Arial" w:hAnsi="Arial" w:cs="Arial"/>
          <w:sz w:val="24"/>
          <w:szCs w:val="24"/>
        </w:rPr>
        <w:t xml:space="preserve">сельскохозяйственного </w:t>
      </w:r>
      <w:r w:rsidR="00A92A41" w:rsidRPr="009951F5">
        <w:rPr>
          <w:rFonts w:ascii="Arial" w:hAnsi="Arial" w:cs="Arial"/>
          <w:sz w:val="24"/>
          <w:szCs w:val="24"/>
        </w:rPr>
        <w:t xml:space="preserve">животного или место его пребывания неизвестны, лицо, задержавшее безнадзорное сельскохозяйственное животное не позднее трех дней с момента задержания обязано заявить об обнаруженном животном с указанием даты, времени обнаружения животного, отличительных признаков животного (пол, порода, окрас, размер, примерный возраст, особые приметы), в полицию или </w:t>
      </w:r>
      <w:r w:rsidR="00A92A41" w:rsidRPr="001027F9">
        <w:rPr>
          <w:rFonts w:ascii="Arial" w:hAnsi="Arial" w:cs="Arial"/>
          <w:sz w:val="24"/>
          <w:szCs w:val="24"/>
        </w:rPr>
        <w:t xml:space="preserve">в </w:t>
      </w:r>
      <w:r w:rsidR="001027F9" w:rsidRPr="001027F9">
        <w:rPr>
          <w:rFonts w:ascii="Arial" w:hAnsi="Arial" w:cs="Arial"/>
          <w:sz w:val="24"/>
          <w:szCs w:val="24"/>
        </w:rPr>
        <w:t>администрацию Вихоревского городского поселения</w:t>
      </w:r>
      <w:r w:rsidR="00A92A41" w:rsidRPr="001027F9">
        <w:rPr>
          <w:rFonts w:ascii="Arial" w:hAnsi="Arial" w:cs="Arial"/>
          <w:sz w:val="24"/>
          <w:szCs w:val="24"/>
        </w:rPr>
        <w:t>, которые принимают</w:t>
      </w:r>
      <w:proofErr w:type="gramEnd"/>
      <w:r w:rsidR="00A92A41" w:rsidRPr="001027F9">
        <w:rPr>
          <w:rFonts w:ascii="Arial" w:hAnsi="Arial" w:cs="Arial"/>
          <w:sz w:val="24"/>
          <w:szCs w:val="24"/>
        </w:rPr>
        <w:t xml:space="preserve"> меры к розыску </w:t>
      </w:r>
      <w:r w:rsidR="009951F5" w:rsidRPr="001027F9">
        <w:rPr>
          <w:rFonts w:ascii="Arial" w:hAnsi="Arial" w:cs="Arial"/>
          <w:sz w:val="24"/>
          <w:szCs w:val="24"/>
        </w:rPr>
        <w:t>владельца сельскохозяйственного животного</w:t>
      </w:r>
      <w:r w:rsidR="00A92A41" w:rsidRPr="001027F9">
        <w:rPr>
          <w:rFonts w:ascii="Arial" w:hAnsi="Arial" w:cs="Arial"/>
          <w:sz w:val="24"/>
          <w:szCs w:val="24"/>
        </w:rPr>
        <w:t xml:space="preserve">. </w:t>
      </w:r>
    </w:p>
    <w:p w:rsidR="00DE09EC" w:rsidRPr="009951F5" w:rsidRDefault="00EA4570" w:rsidP="00197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51F5">
        <w:rPr>
          <w:rFonts w:ascii="Arial" w:hAnsi="Arial" w:cs="Arial"/>
          <w:sz w:val="24"/>
          <w:szCs w:val="24"/>
        </w:rPr>
        <w:t xml:space="preserve">5.3. На время розыска </w:t>
      </w:r>
      <w:r w:rsidR="009951F5">
        <w:rPr>
          <w:rFonts w:ascii="Arial" w:hAnsi="Arial" w:cs="Arial"/>
          <w:sz w:val="24"/>
          <w:szCs w:val="24"/>
        </w:rPr>
        <w:t>владельца</w:t>
      </w:r>
      <w:r w:rsidRPr="009951F5">
        <w:rPr>
          <w:rFonts w:ascii="Arial" w:hAnsi="Arial" w:cs="Arial"/>
          <w:sz w:val="24"/>
          <w:szCs w:val="24"/>
        </w:rPr>
        <w:t xml:space="preserve"> </w:t>
      </w:r>
      <w:r w:rsidR="009951F5">
        <w:rPr>
          <w:rFonts w:ascii="Arial" w:hAnsi="Arial" w:cs="Arial"/>
          <w:sz w:val="24"/>
          <w:szCs w:val="24"/>
        </w:rPr>
        <w:t xml:space="preserve">сельскохозяйственного </w:t>
      </w:r>
      <w:r w:rsidRPr="009951F5">
        <w:rPr>
          <w:rFonts w:ascii="Arial" w:hAnsi="Arial" w:cs="Arial"/>
          <w:sz w:val="24"/>
          <w:szCs w:val="24"/>
        </w:rPr>
        <w:t>животн</w:t>
      </w:r>
      <w:r w:rsidR="009951F5">
        <w:rPr>
          <w:rFonts w:ascii="Arial" w:hAnsi="Arial" w:cs="Arial"/>
          <w:sz w:val="24"/>
          <w:szCs w:val="24"/>
        </w:rPr>
        <w:t>ого,</w:t>
      </w:r>
      <w:r w:rsidRPr="009951F5">
        <w:rPr>
          <w:rFonts w:ascii="Arial" w:hAnsi="Arial" w:cs="Arial"/>
          <w:sz w:val="24"/>
          <w:szCs w:val="24"/>
        </w:rPr>
        <w:t xml:space="preserve"> он</w:t>
      </w:r>
      <w:r w:rsidR="009951F5">
        <w:rPr>
          <w:rFonts w:ascii="Arial" w:hAnsi="Arial" w:cs="Arial"/>
          <w:sz w:val="24"/>
          <w:szCs w:val="24"/>
        </w:rPr>
        <w:t>о</w:t>
      </w:r>
      <w:r w:rsidRPr="009951F5">
        <w:rPr>
          <w:rFonts w:ascii="Arial" w:hAnsi="Arial" w:cs="Arial"/>
          <w:sz w:val="24"/>
          <w:szCs w:val="24"/>
        </w:rPr>
        <w:t xml:space="preserve"> мо</w:t>
      </w:r>
      <w:r w:rsidR="009951F5">
        <w:rPr>
          <w:rFonts w:ascii="Arial" w:hAnsi="Arial" w:cs="Arial"/>
          <w:sz w:val="24"/>
          <w:szCs w:val="24"/>
        </w:rPr>
        <w:t>жет</w:t>
      </w:r>
      <w:r w:rsidRPr="009951F5">
        <w:rPr>
          <w:rFonts w:ascii="Arial" w:hAnsi="Arial" w:cs="Arial"/>
          <w:sz w:val="24"/>
          <w:szCs w:val="24"/>
        </w:rPr>
        <w:t xml:space="preserve"> быть оставлен</w:t>
      </w:r>
      <w:r w:rsidR="009951F5">
        <w:rPr>
          <w:rFonts w:ascii="Arial" w:hAnsi="Arial" w:cs="Arial"/>
          <w:sz w:val="24"/>
          <w:szCs w:val="24"/>
        </w:rPr>
        <w:t>о</w:t>
      </w:r>
      <w:r w:rsidRPr="009951F5">
        <w:rPr>
          <w:rFonts w:ascii="Arial" w:hAnsi="Arial" w:cs="Arial"/>
          <w:sz w:val="24"/>
          <w:szCs w:val="24"/>
        </w:rPr>
        <w:t xml:space="preserve"> лицом, задержавшим </w:t>
      </w:r>
      <w:r w:rsidR="009951F5">
        <w:rPr>
          <w:rFonts w:ascii="Arial" w:hAnsi="Arial" w:cs="Arial"/>
          <w:sz w:val="24"/>
          <w:szCs w:val="24"/>
        </w:rPr>
        <w:t>его</w:t>
      </w:r>
      <w:r w:rsidRPr="009951F5">
        <w:rPr>
          <w:rFonts w:ascii="Arial" w:hAnsi="Arial" w:cs="Arial"/>
          <w:sz w:val="24"/>
          <w:szCs w:val="24"/>
        </w:rPr>
        <w:t xml:space="preserve">, у себя на </w:t>
      </w:r>
      <w:r w:rsidR="00D61F0C">
        <w:rPr>
          <w:rFonts w:ascii="Arial" w:hAnsi="Arial" w:cs="Arial"/>
          <w:sz w:val="24"/>
          <w:szCs w:val="24"/>
        </w:rPr>
        <w:t xml:space="preserve">временном </w:t>
      </w:r>
      <w:r w:rsidRPr="009951F5">
        <w:rPr>
          <w:rFonts w:ascii="Arial" w:hAnsi="Arial" w:cs="Arial"/>
          <w:sz w:val="24"/>
          <w:szCs w:val="24"/>
        </w:rPr>
        <w:t>содержании и в пользовании либо сдан</w:t>
      </w:r>
      <w:r w:rsidR="009951F5">
        <w:rPr>
          <w:rFonts w:ascii="Arial" w:hAnsi="Arial" w:cs="Arial"/>
          <w:sz w:val="24"/>
          <w:szCs w:val="24"/>
        </w:rPr>
        <w:t>о</w:t>
      </w:r>
      <w:r w:rsidRPr="009951F5">
        <w:rPr>
          <w:rFonts w:ascii="Arial" w:hAnsi="Arial" w:cs="Arial"/>
          <w:sz w:val="24"/>
          <w:szCs w:val="24"/>
        </w:rPr>
        <w:t xml:space="preserve"> на </w:t>
      </w:r>
      <w:r w:rsidR="00D61F0C">
        <w:rPr>
          <w:rFonts w:ascii="Arial" w:hAnsi="Arial" w:cs="Arial"/>
          <w:sz w:val="24"/>
          <w:szCs w:val="24"/>
        </w:rPr>
        <w:t xml:space="preserve">временное </w:t>
      </w:r>
      <w:r w:rsidRPr="009951F5">
        <w:rPr>
          <w:rFonts w:ascii="Arial" w:hAnsi="Arial" w:cs="Arial"/>
          <w:sz w:val="24"/>
          <w:szCs w:val="24"/>
        </w:rPr>
        <w:t xml:space="preserve">содержание и в пользование другому лицу, имеющему необходимые для этого условия. </w:t>
      </w:r>
    </w:p>
    <w:p w:rsidR="00AD5950" w:rsidRPr="000A37CD" w:rsidRDefault="00DE09EC" w:rsidP="000A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51F5">
        <w:rPr>
          <w:rFonts w:ascii="Arial" w:hAnsi="Arial" w:cs="Arial"/>
          <w:sz w:val="24"/>
          <w:szCs w:val="24"/>
        </w:rPr>
        <w:t>5.</w:t>
      </w:r>
      <w:r w:rsidR="00A92A41" w:rsidRPr="009951F5">
        <w:rPr>
          <w:rFonts w:ascii="Arial" w:hAnsi="Arial" w:cs="Arial"/>
          <w:sz w:val="24"/>
          <w:szCs w:val="24"/>
        </w:rPr>
        <w:t>4</w:t>
      </w:r>
      <w:r w:rsidRPr="009951F5">
        <w:rPr>
          <w:rFonts w:ascii="Arial" w:hAnsi="Arial" w:cs="Arial"/>
          <w:sz w:val="24"/>
          <w:szCs w:val="24"/>
        </w:rPr>
        <w:t xml:space="preserve">. </w:t>
      </w:r>
      <w:r w:rsidR="00EA4570" w:rsidRPr="009951F5">
        <w:rPr>
          <w:rFonts w:ascii="Arial" w:hAnsi="Arial" w:cs="Arial"/>
          <w:sz w:val="24"/>
          <w:szCs w:val="24"/>
        </w:rPr>
        <w:t>Т</w:t>
      </w:r>
      <w:r w:rsidRPr="009951F5">
        <w:rPr>
          <w:rFonts w:ascii="Arial" w:hAnsi="Arial" w:cs="Arial"/>
          <w:sz w:val="24"/>
          <w:szCs w:val="24"/>
        </w:rPr>
        <w:t>ранспортировка, содержание, уход и кормление безнадзорн</w:t>
      </w:r>
      <w:r w:rsidR="00EA4570" w:rsidRPr="009951F5">
        <w:rPr>
          <w:rFonts w:ascii="Arial" w:hAnsi="Arial" w:cs="Arial"/>
          <w:sz w:val="24"/>
          <w:szCs w:val="24"/>
        </w:rPr>
        <w:t>ого</w:t>
      </w:r>
      <w:r w:rsidRPr="009951F5">
        <w:rPr>
          <w:rFonts w:ascii="Arial" w:hAnsi="Arial" w:cs="Arial"/>
          <w:sz w:val="24"/>
          <w:szCs w:val="24"/>
        </w:rPr>
        <w:t xml:space="preserve"> сельскохозяйственн</w:t>
      </w:r>
      <w:r w:rsidR="00EA4570" w:rsidRPr="009951F5">
        <w:rPr>
          <w:rFonts w:ascii="Arial" w:hAnsi="Arial" w:cs="Arial"/>
          <w:sz w:val="24"/>
          <w:szCs w:val="24"/>
        </w:rPr>
        <w:t>ого</w:t>
      </w:r>
      <w:r w:rsidRPr="009951F5">
        <w:rPr>
          <w:rFonts w:ascii="Arial" w:hAnsi="Arial" w:cs="Arial"/>
          <w:sz w:val="24"/>
          <w:szCs w:val="24"/>
        </w:rPr>
        <w:t xml:space="preserve"> животн</w:t>
      </w:r>
      <w:r w:rsidR="00EA4570" w:rsidRPr="009951F5">
        <w:rPr>
          <w:rFonts w:ascii="Arial" w:hAnsi="Arial" w:cs="Arial"/>
          <w:sz w:val="24"/>
          <w:szCs w:val="24"/>
        </w:rPr>
        <w:t>ого</w:t>
      </w:r>
      <w:r w:rsidRPr="009951F5">
        <w:rPr>
          <w:rFonts w:ascii="Arial" w:hAnsi="Arial" w:cs="Arial"/>
          <w:sz w:val="24"/>
          <w:szCs w:val="24"/>
        </w:rPr>
        <w:t xml:space="preserve"> осуществляются за плату, которая подлежит возмещению владельцем животного в размере производимых затрат по содержанию животного в </w:t>
      </w:r>
      <w:r w:rsidRPr="000A37CD">
        <w:rPr>
          <w:rFonts w:ascii="Arial" w:hAnsi="Arial" w:cs="Arial"/>
          <w:sz w:val="24"/>
          <w:szCs w:val="24"/>
        </w:rPr>
        <w:t>мест</w:t>
      </w:r>
      <w:r w:rsidR="00EA4570" w:rsidRPr="000A37CD">
        <w:rPr>
          <w:rFonts w:ascii="Arial" w:hAnsi="Arial" w:cs="Arial"/>
          <w:sz w:val="24"/>
          <w:szCs w:val="24"/>
        </w:rPr>
        <w:t>е</w:t>
      </w:r>
      <w:r w:rsidRPr="000A37CD">
        <w:rPr>
          <w:rFonts w:ascii="Arial" w:hAnsi="Arial" w:cs="Arial"/>
          <w:sz w:val="24"/>
          <w:szCs w:val="24"/>
        </w:rPr>
        <w:t xml:space="preserve"> его временного содержания</w:t>
      </w:r>
      <w:r w:rsidR="00AD5950" w:rsidRPr="000A37CD">
        <w:rPr>
          <w:rFonts w:ascii="Arial" w:hAnsi="Arial" w:cs="Arial"/>
          <w:sz w:val="24"/>
          <w:szCs w:val="24"/>
        </w:rPr>
        <w:t xml:space="preserve">. При этом из стоимости платы, подлежащей возмещению, исключаются доход лица, у которого сельскохозяйственное животное находится на временном содержании полученный </w:t>
      </w:r>
      <w:r w:rsidR="000A37CD" w:rsidRPr="000A37CD">
        <w:rPr>
          <w:rFonts w:ascii="Arial" w:hAnsi="Arial" w:cs="Arial"/>
          <w:sz w:val="24"/>
          <w:szCs w:val="24"/>
        </w:rPr>
        <w:t xml:space="preserve">им </w:t>
      </w:r>
      <w:r w:rsidR="00AD5950" w:rsidRPr="000A37CD">
        <w:rPr>
          <w:rFonts w:ascii="Arial" w:hAnsi="Arial" w:cs="Arial"/>
          <w:sz w:val="24"/>
          <w:szCs w:val="24"/>
        </w:rPr>
        <w:t>в результате пользования сельскохозяйственным животным (доходы в виде сельскохозяйственной продукции, приплода).</w:t>
      </w:r>
    </w:p>
    <w:p w:rsidR="00DE09EC" w:rsidRDefault="00DE09EC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1F5">
        <w:rPr>
          <w:rFonts w:ascii="Arial" w:hAnsi="Arial" w:cs="Arial"/>
          <w:sz w:val="24"/>
          <w:szCs w:val="24"/>
        </w:rPr>
        <w:t>5.</w:t>
      </w:r>
      <w:r w:rsidR="00A92A41" w:rsidRPr="009951F5">
        <w:rPr>
          <w:rFonts w:ascii="Arial" w:hAnsi="Arial" w:cs="Arial"/>
          <w:sz w:val="24"/>
          <w:szCs w:val="24"/>
        </w:rPr>
        <w:t>5</w:t>
      </w:r>
      <w:r w:rsidRPr="009951F5">
        <w:rPr>
          <w:rFonts w:ascii="Arial" w:hAnsi="Arial" w:cs="Arial"/>
          <w:sz w:val="24"/>
          <w:szCs w:val="24"/>
        </w:rPr>
        <w:t>. В необходимых случаях (угроза жизни и здоровью животного) безнадзорному сельскохозяйственному животному</w:t>
      </w:r>
      <w:r w:rsidR="00EA4570" w:rsidRPr="009951F5">
        <w:rPr>
          <w:rFonts w:ascii="Arial" w:hAnsi="Arial" w:cs="Arial"/>
          <w:sz w:val="24"/>
          <w:szCs w:val="24"/>
        </w:rPr>
        <w:t>, лицо его задержавшим,</w:t>
      </w:r>
      <w:r w:rsidRPr="009951F5">
        <w:rPr>
          <w:rFonts w:ascii="Arial" w:hAnsi="Arial" w:cs="Arial"/>
          <w:sz w:val="24"/>
          <w:szCs w:val="24"/>
        </w:rPr>
        <w:t xml:space="preserve"> оказывается ветеринарная помощь за отдельную плату.</w:t>
      </w:r>
    </w:p>
    <w:p w:rsidR="000A37CD" w:rsidRDefault="000A37CD" w:rsidP="000A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Если в течение шести месяцев с момента заявления о задержании безнадзорного сельскохозяйственного животного его владелец не будет обнаружен или сам не заявит о своем праве на него, лицо, у которого сельскохозяйственное животное находилось на содержании и в пользовании, приобретает право собственности на него.</w:t>
      </w:r>
    </w:p>
    <w:p w:rsidR="000A37CD" w:rsidRDefault="000A37CD" w:rsidP="000A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 При отказе лица, удерживающего безнадзорное сельскохозяйственное животное от приобретения в собственность содержавшегося у него животного</w:t>
      </w:r>
      <w:r w:rsidR="006A73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оно поступает в муниципальную собственность.</w:t>
      </w:r>
    </w:p>
    <w:p w:rsidR="006D4C34" w:rsidRPr="009951F5" w:rsidRDefault="006D4C34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E09EC" w:rsidRPr="00DA1780" w:rsidRDefault="00FF5620" w:rsidP="00FF5620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</w:t>
      </w:r>
      <w:r w:rsidRPr="00DA1780">
        <w:rPr>
          <w:rFonts w:ascii="Arial" w:hAnsi="Arial" w:cs="Arial"/>
          <w:sz w:val="24"/>
          <w:szCs w:val="24"/>
        </w:rPr>
        <w:t>тветственность владельцев</w:t>
      </w:r>
    </w:p>
    <w:p w:rsidR="00DE09EC" w:rsidRDefault="00FF5620" w:rsidP="00FF562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A1780">
        <w:rPr>
          <w:rFonts w:ascii="Arial" w:hAnsi="Arial" w:cs="Arial"/>
          <w:sz w:val="24"/>
          <w:szCs w:val="24"/>
        </w:rPr>
        <w:t>сельскохозяйственных животных</w:t>
      </w:r>
    </w:p>
    <w:p w:rsidR="006D4C34" w:rsidRPr="00DA1780" w:rsidRDefault="006D4C34" w:rsidP="00FF5620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FF5620" w:rsidRPr="008E53E8" w:rsidRDefault="00FF5620" w:rsidP="00995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53E8">
        <w:rPr>
          <w:rFonts w:ascii="Arial" w:hAnsi="Arial" w:cs="Arial"/>
          <w:sz w:val="24"/>
          <w:szCs w:val="24"/>
        </w:rPr>
        <w:t>6</w:t>
      </w:r>
      <w:r w:rsidR="004D2FE2" w:rsidRPr="008E53E8">
        <w:rPr>
          <w:rFonts w:ascii="Arial" w:hAnsi="Arial" w:cs="Arial"/>
          <w:sz w:val="24"/>
          <w:szCs w:val="24"/>
        </w:rPr>
        <w:t>.1. Нарушение настоящих Правил влечет привлечение к административной ответственности в соответствии с Законом Ир</w:t>
      </w:r>
      <w:r w:rsidRPr="008E53E8">
        <w:rPr>
          <w:rFonts w:ascii="Arial" w:hAnsi="Arial" w:cs="Arial"/>
          <w:sz w:val="24"/>
          <w:szCs w:val="24"/>
        </w:rPr>
        <w:t>к</w:t>
      </w:r>
      <w:r w:rsidR="004D2FE2" w:rsidRPr="008E53E8">
        <w:rPr>
          <w:rFonts w:ascii="Arial" w:hAnsi="Arial" w:cs="Arial"/>
          <w:sz w:val="24"/>
          <w:szCs w:val="24"/>
        </w:rPr>
        <w:t xml:space="preserve">утской </w:t>
      </w:r>
      <w:r w:rsidR="004D2FE2" w:rsidRPr="009951F5">
        <w:rPr>
          <w:rFonts w:ascii="Arial" w:hAnsi="Arial" w:cs="Arial"/>
          <w:sz w:val="24"/>
          <w:szCs w:val="24"/>
        </w:rPr>
        <w:t xml:space="preserve">области </w:t>
      </w:r>
      <w:r w:rsidR="00A92A41" w:rsidRPr="009951F5">
        <w:rPr>
          <w:rFonts w:ascii="Arial" w:hAnsi="Arial" w:cs="Arial"/>
          <w:sz w:val="24"/>
          <w:szCs w:val="24"/>
        </w:rPr>
        <w:t xml:space="preserve"> от 30.12.2014 № 173-ОЗ </w:t>
      </w:r>
      <w:r w:rsidR="00952E74" w:rsidRPr="009951F5">
        <w:rPr>
          <w:rFonts w:ascii="Arial" w:hAnsi="Arial" w:cs="Arial"/>
          <w:sz w:val="24"/>
          <w:szCs w:val="24"/>
        </w:rPr>
        <w:t>«</w:t>
      </w:r>
      <w:r w:rsidRPr="009951F5">
        <w:rPr>
          <w:rFonts w:ascii="Arial" w:hAnsi="Arial" w:cs="Arial"/>
          <w:sz w:val="24"/>
          <w:szCs w:val="24"/>
        </w:rPr>
        <w:t>Об отдельных вопросах регулирования административной ответственности в</w:t>
      </w:r>
      <w:r w:rsidRPr="008E53E8">
        <w:rPr>
          <w:rFonts w:ascii="Arial" w:hAnsi="Arial" w:cs="Arial"/>
          <w:sz w:val="24"/>
          <w:szCs w:val="24"/>
        </w:rPr>
        <w:t xml:space="preserve"> области благоустройства территорий муниципальных образований Иркутской области</w:t>
      </w:r>
      <w:r w:rsidR="00952E74" w:rsidRPr="008E53E8">
        <w:rPr>
          <w:rFonts w:ascii="Arial" w:hAnsi="Arial" w:cs="Arial"/>
          <w:sz w:val="24"/>
          <w:szCs w:val="24"/>
        </w:rPr>
        <w:t>».</w:t>
      </w:r>
    </w:p>
    <w:p w:rsidR="00DE09EC" w:rsidRPr="008E53E8" w:rsidRDefault="00FF5620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53E8">
        <w:rPr>
          <w:rFonts w:ascii="Arial" w:hAnsi="Arial" w:cs="Arial"/>
          <w:sz w:val="24"/>
          <w:szCs w:val="24"/>
        </w:rPr>
        <w:t>6</w:t>
      </w:r>
      <w:r w:rsidR="00DE09EC" w:rsidRPr="008E53E8">
        <w:rPr>
          <w:rFonts w:ascii="Arial" w:hAnsi="Arial" w:cs="Arial"/>
          <w:sz w:val="24"/>
          <w:szCs w:val="24"/>
        </w:rPr>
        <w:t>.</w:t>
      </w:r>
      <w:r w:rsidRPr="008E53E8">
        <w:rPr>
          <w:rFonts w:ascii="Arial" w:hAnsi="Arial" w:cs="Arial"/>
          <w:sz w:val="24"/>
          <w:szCs w:val="24"/>
        </w:rPr>
        <w:t>2</w:t>
      </w:r>
      <w:r w:rsidR="00DE09EC" w:rsidRPr="008E53E8">
        <w:rPr>
          <w:rFonts w:ascii="Arial" w:hAnsi="Arial" w:cs="Arial"/>
          <w:sz w:val="24"/>
          <w:szCs w:val="24"/>
        </w:rPr>
        <w:t>. Оплата стоимости содержания безнадзорного сельскохозяйственного животного в местах временного содержания не освобождает владельцев животных от административной ответственности.</w:t>
      </w:r>
    </w:p>
    <w:p w:rsidR="00DE09EC" w:rsidRDefault="00FF5620" w:rsidP="00FF562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53E8">
        <w:rPr>
          <w:rFonts w:ascii="Arial" w:hAnsi="Arial" w:cs="Arial"/>
          <w:sz w:val="24"/>
          <w:szCs w:val="24"/>
        </w:rPr>
        <w:t>6</w:t>
      </w:r>
      <w:r w:rsidR="00DE09EC" w:rsidRPr="008E53E8">
        <w:rPr>
          <w:rFonts w:ascii="Arial" w:hAnsi="Arial" w:cs="Arial"/>
          <w:sz w:val="24"/>
          <w:szCs w:val="24"/>
        </w:rPr>
        <w:t>.</w:t>
      </w:r>
      <w:r w:rsidRPr="008E53E8">
        <w:rPr>
          <w:rFonts w:ascii="Arial" w:hAnsi="Arial" w:cs="Arial"/>
          <w:sz w:val="24"/>
          <w:szCs w:val="24"/>
        </w:rPr>
        <w:t>3</w:t>
      </w:r>
      <w:r w:rsidR="00DE09EC" w:rsidRPr="008E53E8">
        <w:rPr>
          <w:rFonts w:ascii="Arial" w:hAnsi="Arial" w:cs="Arial"/>
          <w:sz w:val="24"/>
          <w:szCs w:val="24"/>
        </w:rPr>
        <w:t xml:space="preserve">. Наложение штрафов и других административных взысканий не освобождает виновных лиц в установленном Гражданским </w:t>
      </w:r>
      <w:hyperlink r:id="rId13" w:history="1">
        <w:r w:rsidR="00DE09EC" w:rsidRPr="008E53E8">
          <w:rPr>
            <w:rFonts w:ascii="Arial" w:hAnsi="Arial" w:cs="Arial"/>
            <w:sz w:val="24"/>
            <w:szCs w:val="24"/>
          </w:rPr>
          <w:t>кодексом</w:t>
        </w:r>
      </w:hyperlink>
      <w:r w:rsidR="00DE09EC" w:rsidRPr="008E53E8">
        <w:rPr>
          <w:rFonts w:ascii="Arial" w:hAnsi="Arial" w:cs="Arial"/>
          <w:sz w:val="24"/>
          <w:szCs w:val="24"/>
        </w:rPr>
        <w:t xml:space="preserve"> Российской Федерации порядке от возмещения ущерба, причиненного сельскохозяйственным животным здоровью или имуществу граждан и юридических лиц.</w:t>
      </w:r>
    </w:p>
    <w:p w:rsidR="00DE09EC" w:rsidRPr="000A37CD" w:rsidRDefault="00D61F0C" w:rsidP="00DA17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Pr="000A37CD">
        <w:rPr>
          <w:rFonts w:ascii="Arial" w:hAnsi="Arial" w:cs="Arial"/>
          <w:sz w:val="24"/>
          <w:szCs w:val="24"/>
        </w:rPr>
        <w:t>Все споры</w:t>
      </w:r>
      <w:r w:rsidR="000A37CD">
        <w:rPr>
          <w:rFonts w:ascii="Arial" w:hAnsi="Arial" w:cs="Arial"/>
          <w:sz w:val="24"/>
          <w:szCs w:val="24"/>
        </w:rPr>
        <w:t xml:space="preserve"> и разногласия, </w:t>
      </w:r>
      <w:r w:rsidRPr="000A37CD">
        <w:rPr>
          <w:rFonts w:ascii="Arial" w:hAnsi="Arial" w:cs="Arial"/>
          <w:sz w:val="24"/>
          <w:szCs w:val="24"/>
        </w:rPr>
        <w:t>возникшие между владельцем сельскохозяйственного животного и лицом</w:t>
      </w:r>
      <w:r w:rsidR="000A37CD" w:rsidRPr="000A37CD">
        <w:rPr>
          <w:rFonts w:ascii="Arial" w:hAnsi="Arial" w:cs="Arial"/>
          <w:sz w:val="24"/>
          <w:szCs w:val="24"/>
        </w:rPr>
        <w:t>,</w:t>
      </w:r>
      <w:r w:rsidRPr="000A37CD">
        <w:rPr>
          <w:rFonts w:ascii="Arial" w:hAnsi="Arial" w:cs="Arial"/>
          <w:sz w:val="24"/>
          <w:szCs w:val="24"/>
        </w:rPr>
        <w:t xml:space="preserve"> </w:t>
      </w:r>
      <w:r w:rsidR="009E7325">
        <w:rPr>
          <w:rFonts w:ascii="Arial" w:hAnsi="Arial" w:cs="Arial"/>
          <w:sz w:val="24"/>
          <w:szCs w:val="24"/>
        </w:rPr>
        <w:t>задержавшим и содержа</w:t>
      </w:r>
      <w:r w:rsidR="001C1B73">
        <w:rPr>
          <w:rFonts w:ascii="Arial" w:hAnsi="Arial" w:cs="Arial"/>
          <w:sz w:val="24"/>
          <w:szCs w:val="24"/>
        </w:rPr>
        <w:t>вш</w:t>
      </w:r>
      <w:r w:rsidR="009E7325">
        <w:rPr>
          <w:rFonts w:ascii="Arial" w:hAnsi="Arial" w:cs="Arial"/>
          <w:sz w:val="24"/>
          <w:szCs w:val="24"/>
        </w:rPr>
        <w:t>им</w:t>
      </w:r>
      <w:r w:rsidRPr="000A37CD">
        <w:rPr>
          <w:rFonts w:ascii="Arial" w:hAnsi="Arial" w:cs="Arial"/>
          <w:sz w:val="24"/>
          <w:szCs w:val="24"/>
        </w:rPr>
        <w:t xml:space="preserve"> данное </w:t>
      </w:r>
      <w:r w:rsidR="000A37CD" w:rsidRPr="000A37CD">
        <w:rPr>
          <w:rFonts w:ascii="Arial" w:hAnsi="Arial" w:cs="Arial"/>
          <w:sz w:val="24"/>
          <w:szCs w:val="24"/>
        </w:rPr>
        <w:t xml:space="preserve">сельскохозяйственное </w:t>
      </w:r>
      <w:r w:rsidRPr="000A37CD">
        <w:rPr>
          <w:rFonts w:ascii="Arial" w:hAnsi="Arial" w:cs="Arial"/>
          <w:sz w:val="24"/>
          <w:szCs w:val="24"/>
        </w:rPr>
        <w:t>животное</w:t>
      </w:r>
      <w:r w:rsidR="000A37CD">
        <w:rPr>
          <w:rFonts w:ascii="Arial" w:hAnsi="Arial" w:cs="Arial"/>
          <w:sz w:val="24"/>
          <w:szCs w:val="24"/>
        </w:rPr>
        <w:t>,</w:t>
      </w:r>
      <w:r w:rsidRPr="000A37CD">
        <w:rPr>
          <w:rFonts w:ascii="Arial" w:hAnsi="Arial" w:cs="Arial"/>
          <w:sz w:val="24"/>
          <w:szCs w:val="24"/>
        </w:rPr>
        <w:t xml:space="preserve"> разрешаются </w:t>
      </w:r>
      <w:r w:rsidR="001C1B73">
        <w:rPr>
          <w:rFonts w:ascii="Arial" w:hAnsi="Arial" w:cs="Arial"/>
          <w:sz w:val="24"/>
          <w:szCs w:val="24"/>
        </w:rPr>
        <w:t xml:space="preserve">между ними </w:t>
      </w:r>
      <w:r w:rsidRPr="000A37CD">
        <w:rPr>
          <w:rFonts w:ascii="Arial" w:hAnsi="Arial" w:cs="Arial"/>
          <w:sz w:val="24"/>
          <w:szCs w:val="24"/>
        </w:rPr>
        <w:t xml:space="preserve">самостоятельно в </w:t>
      </w:r>
      <w:r w:rsidR="009E7325">
        <w:rPr>
          <w:rFonts w:ascii="Arial" w:hAnsi="Arial" w:cs="Arial"/>
          <w:sz w:val="24"/>
          <w:szCs w:val="24"/>
        </w:rPr>
        <w:t>порядке</w:t>
      </w:r>
      <w:r w:rsidR="006A7357">
        <w:rPr>
          <w:rFonts w:ascii="Arial" w:hAnsi="Arial" w:cs="Arial"/>
          <w:sz w:val="24"/>
          <w:szCs w:val="24"/>
        </w:rPr>
        <w:t>,</w:t>
      </w:r>
      <w:r w:rsidR="009E7325">
        <w:rPr>
          <w:rFonts w:ascii="Arial" w:hAnsi="Arial" w:cs="Arial"/>
          <w:sz w:val="24"/>
          <w:szCs w:val="24"/>
        </w:rPr>
        <w:t xml:space="preserve"> определенном гражданским законодательством</w:t>
      </w:r>
      <w:r w:rsidR="006A7357">
        <w:rPr>
          <w:rFonts w:ascii="Arial" w:hAnsi="Arial" w:cs="Arial"/>
          <w:sz w:val="24"/>
          <w:szCs w:val="24"/>
        </w:rPr>
        <w:t xml:space="preserve"> РФ</w:t>
      </w:r>
      <w:r w:rsidRPr="000A37CD">
        <w:rPr>
          <w:rFonts w:ascii="Arial" w:hAnsi="Arial" w:cs="Arial"/>
          <w:sz w:val="24"/>
          <w:szCs w:val="24"/>
        </w:rPr>
        <w:t>.</w:t>
      </w:r>
    </w:p>
    <w:sectPr w:rsidR="00DE09EC" w:rsidRPr="000A37CD" w:rsidSect="0008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9B" w:rsidRDefault="007B389B" w:rsidP="00520DFA">
      <w:pPr>
        <w:spacing w:after="0" w:line="240" w:lineRule="auto"/>
      </w:pPr>
      <w:r>
        <w:separator/>
      </w:r>
    </w:p>
  </w:endnote>
  <w:endnote w:type="continuationSeparator" w:id="0">
    <w:p w:rsidR="007B389B" w:rsidRDefault="007B389B" w:rsidP="005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9B" w:rsidRDefault="007B389B" w:rsidP="00520DFA">
      <w:pPr>
        <w:spacing w:after="0" w:line="240" w:lineRule="auto"/>
      </w:pPr>
      <w:r>
        <w:separator/>
      </w:r>
    </w:p>
  </w:footnote>
  <w:footnote w:type="continuationSeparator" w:id="0">
    <w:p w:rsidR="007B389B" w:rsidRDefault="007B389B" w:rsidP="0052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236"/>
    <w:multiLevelType w:val="hybridMultilevel"/>
    <w:tmpl w:val="BCE8857A"/>
    <w:lvl w:ilvl="0" w:tplc="0D2A5EB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7C5825"/>
    <w:multiLevelType w:val="hybridMultilevel"/>
    <w:tmpl w:val="D974D1F2"/>
    <w:lvl w:ilvl="0" w:tplc="8D88F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9EC"/>
    <w:rsid w:val="00004DEE"/>
    <w:rsid w:val="00081A26"/>
    <w:rsid w:val="0009462F"/>
    <w:rsid w:val="000A37CD"/>
    <w:rsid w:val="000D17E0"/>
    <w:rsid w:val="000F2943"/>
    <w:rsid w:val="000F2B8F"/>
    <w:rsid w:val="000F734C"/>
    <w:rsid w:val="001027F9"/>
    <w:rsid w:val="0011188C"/>
    <w:rsid w:val="00151314"/>
    <w:rsid w:val="00152D8E"/>
    <w:rsid w:val="001574C8"/>
    <w:rsid w:val="00160F0D"/>
    <w:rsid w:val="0019743D"/>
    <w:rsid w:val="001C1B73"/>
    <w:rsid w:val="002D1AB9"/>
    <w:rsid w:val="002E264E"/>
    <w:rsid w:val="00315D33"/>
    <w:rsid w:val="003574C8"/>
    <w:rsid w:val="00357CC0"/>
    <w:rsid w:val="00393E07"/>
    <w:rsid w:val="003A6360"/>
    <w:rsid w:val="004361C1"/>
    <w:rsid w:val="00470BF2"/>
    <w:rsid w:val="004C15FF"/>
    <w:rsid w:val="004D0D0D"/>
    <w:rsid w:val="004D2FE2"/>
    <w:rsid w:val="004E42AA"/>
    <w:rsid w:val="004F63B7"/>
    <w:rsid w:val="00504B61"/>
    <w:rsid w:val="005135EF"/>
    <w:rsid w:val="00520DFA"/>
    <w:rsid w:val="005315C5"/>
    <w:rsid w:val="00541527"/>
    <w:rsid w:val="00580475"/>
    <w:rsid w:val="005E03C2"/>
    <w:rsid w:val="006A7357"/>
    <w:rsid w:val="006B55D5"/>
    <w:rsid w:val="006C524B"/>
    <w:rsid w:val="006D4C34"/>
    <w:rsid w:val="006D60F6"/>
    <w:rsid w:val="007852D2"/>
    <w:rsid w:val="007A35B8"/>
    <w:rsid w:val="007B389B"/>
    <w:rsid w:val="007F4EC3"/>
    <w:rsid w:val="008135EC"/>
    <w:rsid w:val="008357BB"/>
    <w:rsid w:val="00844645"/>
    <w:rsid w:val="008544EB"/>
    <w:rsid w:val="008A2BE8"/>
    <w:rsid w:val="008B40A7"/>
    <w:rsid w:val="008E53E8"/>
    <w:rsid w:val="009060AA"/>
    <w:rsid w:val="00906619"/>
    <w:rsid w:val="00952E74"/>
    <w:rsid w:val="009951F5"/>
    <w:rsid w:val="009E7325"/>
    <w:rsid w:val="00A0185C"/>
    <w:rsid w:val="00A33FBC"/>
    <w:rsid w:val="00A92A41"/>
    <w:rsid w:val="00AA4F33"/>
    <w:rsid w:val="00AB359E"/>
    <w:rsid w:val="00AC115C"/>
    <w:rsid w:val="00AD3AC4"/>
    <w:rsid w:val="00AD5950"/>
    <w:rsid w:val="00B3692D"/>
    <w:rsid w:val="00B47106"/>
    <w:rsid w:val="00B56CF6"/>
    <w:rsid w:val="00BA6196"/>
    <w:rsid w:val="00BB770F"/>
    <w:rsid w:val="00BD705C"/>
    <w:rsid w:val="00C061D5"/>
    <w:rsid w:val="00C36BD1"/>
    <w:rsid w:val="00C47F92"/>
    <w:rsid w:val="00C80118"/>
    <w:rsid w:val="00CA7096"/>
    <w:rsid w:val="00CD5A1C"/>
    <w:rsid w:val="00D14FBC"/>
    <w:rsid w:val="00D61F0C"/>
    <w:rsid w:val="00DA1780"/>
    <w:rsid w:val="00DC6669"/>
    <w:rsid w:val="00DD485C"/>
    <w:rsid w:val="00DE09EC"/>
    <w:rsid w:val="00DF315A"/>
    <w:rsid w:val="00E46D88"/>
    <w:rsid w:val="00E57F58"/>
    <w:rsid w:val="00EA4570"/>
    <w:rsid w:val="00F118F2"/>
    <w:rsid w:val="00F23E21"/>
    <w:rsid w:val="00F33BA5"/>
    <w:rsid w:val="00F648E3"/>
    <w:rsid w:val="00F92659"/>
    <w:rsid w:val="00F968F9"/>
    <w:rsid w:val="00FA364D"/>
    <w:rsid w:val="00FC7A96"/>
    <w:rsid w:val="00FD28C1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42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DFA"/>
  </w:style>
  <w:style w:type="paragraph" w:styleId="a8">
    <w:name w:val="footer"/>
    <w:basedOn w:val="a"/>
    <w:link w:val="a9"/>
    <w:uiPriority w:val="99"/>
    <w:semiHidden/>
    <w:unhideWhenUsed/>
    <w:rsid w:val="005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DFA"/>
  </w:style>
  <w:style w:type="character" w:styleId="aa">
    <w:name w:val="annotation reference"/>
    <w:basedOn w:val="a0"/>
    <w:uiPriority w:val="99"/>
    <w:semiHidden/>
    <w:unhideWhenUsed/>
    <w:rsid w:val="00470BF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70B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70B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0B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0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3601B5CFBDB9622F0E12A95452C877F59FFD6B25DC680B2058C85EB7F438EAE474E63C52F5D0D1AD3DCEB23G2v7E" TargetMode="External"/><Relationship Id="rId13" Type="http://schemas.openxmlformats.org/officeDocument/2006/relationships/hyperlink" Target="consultantplus://offline/ref=848249E0D6B0A6EE8240BBDAE200FB369C989AAAEAA4834E22684F8A3D0FE33DDCA9ADA66AC99D80D729DD8E5EY4W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8249E0D6B0A6EE8240BBDAE200FB369C9F9AA8EAA6834E22684F8A3D0FE33DDCA9ADA66AC99D80D729DD8E5EY4W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33601B5CFBDB9622F0E12A95452C877F59FFD6B25DC680B2058C85EB7F438EAE474E63C52F5D0D1AD3DCEB23G2v7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8249E0D6B0A6EE8240BBDAE200FB369C989AAAEAA4834E22684F8A3D0FE33DDCA9ADA66AC99D80D729DD8E5EY4W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249E0D6B0A6EE8240BBDAE200FB369C9F9AA8EAA6834E22684F8A3D0FE33DDCA9ADA66AC99D80D729DD8E5EY4W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077DF30-E270-440D-8B96-3E890136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каб-4</dc:creator>
  <cp:lastModifiedBy>_Administrator_</cp:lastModifiedBy>
  <cp:revision>4</cp:revision>
  <cp:lastPrinted>2020-03-26T04:23:00Z</cp:lastPrinted>
  <dcterms:created xsi:type="dcterms:W3CDTF">2020-05-06T02:45:00Z</dcterms:created>
  <dcterms:modified xsi:type="dcterms:W3CDTF">2020-05-26T05:36:00Z</dcterms:modified>
</cp:coreProperties>
</file>