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BF" w:rsidRDefault="002269BF" w:rsidP="002269BF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19.05.2021г. №96</w:t>
      </w:r>
    </w:p>
    <w:p w:rsidR="002269BF" w:rsidRDefault="002269BF" w:rsidP="002269BF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2269BF" w:rsidRDefault="002269BF" w:rsidP="002269BF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2269BF" w:rsidRDefault="002269BF" w:rsidP="002269BF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2269BF" w:rsidRDefault="002269BF" w:rsidP="002269BF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2269BF" w:rsidRDefault="002269BF" w:rsidP="002269BF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2269BF" w:rsidRDefault="002269BF" w:rsidP="002269BF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2269BF" w:rsidRDefault="002269BF" w:rsidP="002269BF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2269BF" w:rsidRDefault="002269BF" w:rsidP="002269BF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 НАЗНАЧЕНИИ ПУБЛИЧНЫХ СЛУШАНИЙ ПО ПРОЕКТУ РЕШЕНИЯ ДУМЫ ВИХОРЕВСКОГО МУНИЦИПАЛЬНОГО ОБРАЗОВАНИЯ «ОБ УТВЕРЖДЕНИИ ПРАВИЛ БЛАГОУСТРОЙСТВА ТЕРРИТОРИИ ВИХОРЕВСКОГО ГОРОДСКОГО ПОСЕЛЕНИЯ»</w:t>
      </w:r>
    </w:p>
    <w:p w:rsidR="002269BF" w:rsidRDefault="002269BF" w:rsidP="002269BF">
      <w:pPr>
        <w:jc w:val="center"/>
        <w:rPr>
          <w:rFonts w:ascii="Arial" w:eastAsia="Calibri" w:hAnsi="Arial" w:cs="Arial"/>
        </w:rPr>
      </w:pPr>
    </w:p>
    <w:p w:rsidR="002269BF" w:rsidRDefault="002269BF" w:rsidP="002269BF">
      <w:pPr>
        <w:ind w:firstLine="703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со 5.1. Градостроительного кодекса Российской Федерации,  руководствуясь Уставом Вихоревского муниципального образования, администрация Вихоревского городского поселения</w:t>
      </w:r>
    </w:p>
    <w:p w:rsidR="002269BF" w:rsidRDefault="002269BF" w:rsidP="002269BF">
      <w:pPr>
        <w:ind w:firstLine="705"/>
        <w:jc w:val="both"/>
        <w:rPr>
          <w:rFonts w:ascii="Arial" w:eastAsia="Calibri" w:hAnsi="Arial" w:cs="Arial"/>
        </w:rPr>
      </w:pPr>
    </w:p>
    <w:p w:rsidR="002269BF" w:rsidRDefault="002269BF" w:rsidP="002269BF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ПОСТАНОВЛЯЕТ:</w:t>
      </w:r>
    </w:p>
    <w:p w:rsidR="002269BF" w:rsidRDefault="002269BF" w:rsidP="002269BF">
      <w:pPr>
        <w:ind w:firstLine="705"/>
        <w:jc w:val="both"/>
        <w:rPr>
          <w:rFonts w:ascii="Arial" w:eastAsia="Calibri" w:hAnsi="Arial" w:cs="Arial"/>
        </w:rPr>
      </w:pPr>
    </w:p>
    <w:p w:rsidR="002269BF" w:rsidRDefault="002269BF" w:rsidP="002269BF">
      <w:pPr>
        <w:tabs>
          <w:tab w:val="left" w:pos="0"/>
        </w:tabs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 Назначить публичные слушания по проекту решения думы Вихоревского муниципального образования «Об утверждении правил благоустройства территории Вихоревского городского поселения» (далее – публичные слушания).</w:t>
      </w:r>
    </w:p>
    <w:p w:rsidR="002269BF" w:rsidRDefault="002269BF" w:rsidP="002269BF">
      <w:pPr>
        <w:tabs>
          <w:tab w:val="left" w:pos="0"/>
        </w:tabs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2. </w:t>
      </w:r>
      <w:proofErr w:type="gramStart"/>
      <w:r>
        <w:rPr>
          <w:rFonts w:ascii="Arial" w:eastAsia="Calibri" w:hAnsi="Arial" w:cs="Arial"/>
        </w:rPr>
        <w:t>Довести до сведения граждан, проживающих на территории Вихоревского муниципального образования о принятом решении, путем опубликования оповещения о назначении публичных слушаний в информационном бюллетени Вихоревского муниципального образования и на официальном сайте администрации Вихоревского городского поселения в сети Интернет.</w:t>
      </w:r>
      <w:proofErr w:type="gramEnd"/>
    </w:p>
    <w:p w:rsidR="002269BF" w:rsidRDefault="002269BF" w:rsidP="002269BF">
      <w:pPr>
        <w:tabs>
          <w:tab w:val="left" w:pos="0"/>
        </w:tabs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 Провести публичные слушания в период с 27 мая 2021 года по 27 июня 2021 года</w:t>
      </w:r>
    </w:p>
    <w:p w:rsidR="002269BF" w:rsidRDefault="002269BF" w:rsidP="002269BF">
      <w:pPr>
        <w:tabs>
          <w:tab w:val="left" w:pos="0"/>
        </w:tabs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4. </w:t>
      </w:r>
      <w:proofErr w:type="gramStart"/>
      <w:r>
        <w:rPr>
          <w:rFonts w:ascii="Arial" w:eastAsia="Calibri" w:hAnsi="Arial" w:cs="Arial"/>
        </w:rPr>
        <w:t>Разместить проект</w:t>
      </w:r>
      <w:proofErr w:type="gramEnd"/>
      <w:r>
        <w:rPr>
          <w:rFonts w:ascii="Arial" w:eastAsia="Calibri" w:hAnsi="Arial" w:cs="Arial"/>
        </w:rPr>
        <w:t xml:space="preserve"> решения думы Вихоревского муниципального образования «Об утверждении правил благоустройства территории Вихоревского городского поселения» (далее – проект) для ознакомления на официальном сайте администрации Вихоревского городского поселения в сети Интернет в разделе Администрация-Документы-Проекты МНПА 27.05.2021 года, а также опубликовать проект в информационном бюллетене Вихоревского муниципального образования с настоящим постановлением.</w:t>
      </w:r>
    </w:p>
    <w:p w:rsidR="002269BF" w:rsidRDefault="002269BF" w:rsidP="002269BF">
      <w:pPr>
        <w:tabs>
          <w:tab w:val="left" w:pos="0"/>
        </w:tabs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5. Предложения и замечания по проекту принимаются в администрации Вихоревского городского поселения</w:t>
      </w: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 xml:space="preserve">по адресу: Иркутская область, Братский район, </w:t>
      </w:r>
      <w:proofErr w:type="spellStart"/>
      <w:r>
        <w:rPr>
          <w:rFonts w:ascii="Arial" w:eastAsia="Calibri" w:hAnsi="Arial" w:cs="Arial"/>
        </w:rPr>
        <w:t>г</w:t>
      </w:r>
      <w:proofErr w:type="gramStart"/>
      <w:r>
        <w:rPr>
          <w:rFonts w:ascii="Arial" w:eastAsia="Calibri" w:hAnsi="Arial" w:cs="Arial"/>
        </w:rPr>
        <w:t>.В</w:t>
      </w:r>
      <w:proofErr w:type="gramEnd"/>
      <w:r>
        <w:rPr>
          <w:rFonts w:ascii="Arial" w:eastAsia="Calibri" w:hAnsi="Arial" w:cs="Arial"/>
        </w:rPr>
        <w:t>ихоревка</w:t>
      </w:r>
      <w:proofErr w:type="spellEnd"/>
      <w:r>
        <w:rPr>
          <w:rFonts w:ascii="Arial" w:eastAsia="Calibri" w:hAnsi="Arial" w:cs="Arial"/>
        </w:rPr>
        <w:t xml:space="preserve">, </w:t>
      </w:r>
      <w:proofErr w:type="spellStart"/>
      <w:r>
        <w:rPr>
          <w:rFonts w:ascii="Arial" w:eastAsia="Calibri" w:hAnsi="Arial" w:cs="Arial"/>
        </w:rPr>
        <w:t>ул.Дзержинского</w:t>
      </w:r>
      <w:proofErr w:type="spellEnd"/>
      <w:r>
        <w:rPr>
          <w:rFonts w:ascii="Arial" w:eastAsia="Calibri" w:hAnsi="Arial" w:cs="Arial"/>
        </w:rPr>
        <w:t>, д.105, до 25.06.2021г.;</w:t>
      </w:r>
    </w:p>
    <w:p w:rsidR="002269BF" w:rsidRDefault="002269BF" w:rsidP="002269BF">
      <w:pPr>
        <w:tabs>
          <w:tab w:val="left" w:pos="0"/>
        </w:tabs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6. Собрание участников публичных слушаний состоится 28.06.2021г. в 17:30 часов в актовом зале общежития, расположенного по адресу: Иркутская область, Братский район, </w:t>
      </w:r>
      <w:proofErr w:type="spellStart"/>
      <w:r>
        <w:rPr>
          <w:rFonts w:ascii="Arial" w:eastAsia="Calibri" w:hAnsi="Arial" w:cs="Arial"/>
        </w:rPr>
        <w:t>г</w:t>
      </w:r>
      <w:proofErr w:type="gramStart"/>
      <w:r>
        <w:rPr>
          <w:rFonts w:ascii="Arial" w:eastAsia="Calibri" w:hAnsi="Arial" w:cs="Arial"/>
        </w:rPr>
        <w:t>.В</w:t>
      </w:r>
      <w:proofErr w:type="gramEnd"/>
      <w:r>
        <w:rPr>
          <w:rFonts w:ascii="Arial" w:eastAsia="Calibri" w:hAnsi="Arial" w:cs="Arial"/>
        </w:rPr>
        <w:t>ихоревка</w:t>
      </w:r>
      <w:proofErr w:type="spellEnd"/>
      <w:r>
        <w:rPr>
          <w:rFonts w:ascii="Arial" w:eastAsia="Calibri" w:hAnsi="Arial" w:cs="Arial"/>
        </w:rPr>
        <w:t xml:space="preserve">, </w:t>
      </w:r>
      <w:proofErr w:type="spellStart"/>
      <w:r>
        <w:rPr>
          <w:rFonts w:ascii="Arial" w:eastAsia="Calibri" w:hAnsi="Arial" w:cs="Arial"/>
        </w:rPr>
        <w:t>ул.Ленина</w:t>
      </w:r>
      <w:proofErr w:type="spellEnd"/>
      <w:r>
        <w:rPr>
          <w:rFonts w:ascii="Arial" w:eastAsia="Calibri" w:hAnsi="Arial" w:cs="Arial"/>
        </w:rPr>
        <w:t>, д.50.</w:t>
      </w:r>
    </w:p>
    <w:p w:rsidR="002269BF" w:rsidRDefault="002269BF" w:rsidP="002269BF">
      <w:pPr>
        <w:tabs>
          <w:tab w:val="left" w:pos="0"/>
        </w:tabs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7. Назначить </w:t>
      </w:r>
      <w:proofErr w:type="gramStart"/>
      <w:r>
        <w:rPr>
          <w:rFonts w:ascii="Arial" w:eastAsia="Calibri" w:hAnsi="Arial" w:cs="Arial"/>
        </w:rPr>
        <w:t>ответственным</w:t>
      </w:r>
      <w:proofErr w:type="gramEnd"/>
      <w:r>
        <w:rPr>
          <w:rFonts w:ascii="Arial" w:eastAsia="Calibri" w:hAnsi="Arial" w:cs="Arial"/>
        </w:rPr>
        <w:t xml:space="preserve"> за подготовку и проведение публичных слушаний управление делами администрации.</w:t>
      </w:r>
    </w:p>
    <w:p w:rsidR="002269BF" w:rsidRDefault="002269BF" w:rsidP="002269BF">
      <w:pPr>
        <w:tabs>
          <w:tab w:val="left" w:pos="0"/>
        </w:tabs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8. Настоящее постановление подлежит официальному опубликованию и размещению в сети «Интернет» на официальном сайте администрации Вихоревского городского поселения </w:t>
      </w:r>
      <w:hyperlink r:id="rId5" w:history="1">
        <w:r>
          <w:rPr>
            <w:rStyle w:val="a3"/>
            <w:rFonts w:ascii="Arial" w:eastAsia="Calibri" w:hAnsi="Arial" w:cs="Arial"/>
            <w:color w:val="0563C1"/>
            <w:lang w:val="en-US"/>
          </w:rPr>
          <w:t>www</w:t>
        </w:r>
        <w:r>
          <w:rPr>
            <w:rStyle w:val="a3"/>
            <w:rFonts w:ascii="Arial" w:eastAsia="Calibri" w:hAnsi="Arial" w:cs="Arial"/>
            <w:color w:val="0563C1"/>
          </w:rPr>
          <w:t>.</w:t>
        </w:r>
        <w:proofErr w:type="spellStart"/>
        <w:r>
          <w:rPr>
            <w:rStyle w:val="a3"/>
            <w:rFonts w:ascii="Arial" w:eastAsia="Calibri" w:hAnsi="Arial" w:cs="Arial"/>
            <w:color w:val="0563C1"/>
            <w:lang w:val="en-US"/>
          </w:rPr>
          <w:t>admvih</w:t>
        </w:r>
        <w:proofErr w:type="spellEnd"/>
        <w:r>
          <w:rPr>
            <w:rStyle w:val="a3"/>
            <w:rFonts w:ascii="Arial" w:eastAsia="Calibri" w:hAnsi="Arial" w:cs="Arial"/>
            <w:color w:val="0563C1"/>
          </w:rPr>
          <w:t>.</w:t>
        </w:r>
        <w:proofErr w:type="spellStart"/>
        <w:r>
          <w:rPr>
            <w:rStyle w:val="a3"/>
            <w:rFonts w:ascii="Arial" w:eastAsia="Calibri" w:hAnsi="Arial" w:cs="Arial"/>
            <w:color w:val="0563C1"/>
            <w:lang w:val="en-US"/>
          </w:rPr>
          <w:t>ru</w:t>
        </w:r>
        <w:proofErr w:type="spellEnd"/>
      </w:hyperlink>
      <w:r>
        <w:rPr>
          <w:rFonts w:ascii="Arial" w:eastAsia="Calibri" w:hAnsi="Arial" w:cs="Arial"/>
        </w:rPr>
        <w:t>.</w:t>
      </w:r>
    </w:p>
    <w:p w:rsidR="002269BF" w:rsidRDefault="002269BF" w:rsidP="002269BF">
      <w:pPr>
        <w:tabs>
          <w:tab w:val="left" w:pos="0"/>
        </w:tabs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9. </w:t>
      </w:r>
      <w:proofErr w:type="gramStart"/>
      <w:r>
        <w:rPr>
          <w:rFonts w:ascii="Arial" w:eastAsia="Calibri" w:hAnsi="Arial" w:cs="Arial"/>
        </w:rPr>
        <w:t>Контроль за</w:t>
      </w:r>
      <w:proofErr w:type="gramEnd"/>
      <w:r>
        <w:rPr>
          <w:rFonts w:ascii="Arial" w:eastAsia="Calibri" w:hAnsi="Arial" w:cs="Arial"/>
        </w:rPr>
        <w:t xml:space="preserve"> исполнением настоящего постановления оставляю за собой. </w:t>
      </w:r>
    </w:p>
    <w:p w:rsidR="002269BF" w:rsidRDefault="002269BF" w:rsidP="002269BF">
      <w:pPr>
        <w:tabs>
          <w:tab w:val="left" w:pos="0"/>
        </w:tabs>
        <w:jc w:val="both"/>
        <w:rPr>
          <w:rFonts w:ascii="Arial" w:hAnsi="Arial" w:cs="Arial"/>
          <w:snapToGrid w:val="0"/>
        </w:rPr>
      </w:pPr>
    </w:p>
    <w:p w:rsidR="002269BF" w:rsidRDefault="002269BF" w:rsidP="002269BF">
      <w:pPr>
        <w:rPr>
          <w:rFonts w:ascii="Arial" w:hAnsi="Arial" w:cs="Arial"/>
          <w:snapToGrid w:val="0"/>
        </w:rPr>
      </w:pPr>
    </w:p>
    <w:p w:rsidR="002269BF" w:rsidRDefault="002269BF" w:rsidP="002269BF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Глава администрации </w:t>
      </w:r>
    </w:p>
    <w:p w:rsidR="009E4642" w:rsidRPr="002269BF" w:rsidRDefault="002269BF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Вихоревского городского поселения</w:t>
      </w:r>
      <w:bookmarkStart w:id="0" w:name="_GoBack"/>
      <w:bookmarkEnd w:id="0"/>
      <w:r>
        <w:rPr>
          <w:rFonts w:ascii="Arial" w:eastAsia="Calibri" w:hAnsi="Arial" w:cs="Arial"/>
        </w:rPr>
        <w:t xml:space="preserve">                                                     Н.Ю. Дружинин</w:t>
      </w:r>
    </w:p>
    <w:sectPr w:rsidR="009E4642" w:rsidRPr="00226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83"/>
    <w:rsid w:val="000863FB"/>
    <w:rsid w:val="00124ECB"/>
    <w:rsid w:val="002269BF"/>
    <w:rsid w:val="006F529B"/>
    <w:rsid w:val="007A43E4"/>
    <w:rsid w:val="007A68F6"/>
    <w:rsid w:val="007E42AD"/>
    <w:rsid w:val="008F2419"/>
    <w:rsid w:val="00BF130D"/>
    <w:rsid w:val="00BF4689"/>
    <w:rsid w:val="00DC3E82"/>
    <w:rsid w:val="00DE14A5"/>
    <w:rsid w:val="00EC4B01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69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69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vi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2021-05-31T09:04:00Z</dcterms:created>
  <dcterms:modified xsi:type="dcterms:W3CDTF">2021-05-31T09:04:00Z</dcterms:modified>
</cp:coreProperties>
</file>