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8A" w:rsidRPr="009B408B" w:rsidRDefault="001E53D7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</w:t>
      </w:r>
      <w:r w:rsidR="00D44C8A" w:rsidRPr="00135954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10</w:t>
      </w:r>
      <w:r w:rsidR="00D44C8A" w:rsidRPr="00135954">
        <w:rPr>
          <w:rFonts w:ascii="Arial" w:eastAsia="Calibri" w:hAnsi="Arial" w:cs="Arial"/>
          <w:b/>
          <w:sz w:val="32"/>
          <w:szCs w:val="32"/>
        </w:rPr>
        <w:t>.20</w:t>
      </w:r>
      <w:r w:rsidR="00621CCE" w:rsidRPr="00135954">
        <w:rPr>
          <w:rFonts w:ascii="Arial" w:eastAsia="Calibri" w:hAnsi="Arial" w:cs="Arial"/>
          <w:b/>
          <w:sz w:val="32"/>
          <w:szCs w:val="32"/>
        </w:rPr>
        <w:t>20</w:t>
      </w:r>
      <w:r w:rsidR="00D44C8A" w:rsidRPr="00135954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192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A5DCB" w:rsidRDefault="00D44C8A" w:rsidP="00D44C8A">
      <w:pPr>
        <w:pStyle w:val="Standard"/>
        <w:spacing w:line="100" w:lineRule="atLeast"/>
        <w:jc w:val="center"/>
        <w:rPr>
          <w:rFonts w:eastAsia="Times New Roman"/>
          <w:b/>
          <w:sz w:val="28"/>
          <w:szCs w:val="20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A5DCB" w:rsidRPr="00D44C8A" w:rsidRDefault="00AA5DCB">
      <w:pPr>
        <w:pStyle w:val="Standard"/>
        <w:spacing w:line="100" w:lineRule="atLeast"/>
        <w:jc w:val="center"/>
        <w:rPr>
          <w:rFonts w:ascii="Arial" w:hAnsi="Arial" w:cs="Arial"/>
        </w:rPr>
      </w:pPr>
    </w:p>
    <w:p w:rsidR="00AA5DCB" w:rsidRPr="00D44C8A" w:rsidRDefault="003C3CB5" w:rsidP="00D44C8A">
      <w:pPr>
        <w:pStyle w:val="Standard"/>
        <w:jc w:val="center"/>
        <w:rPr>
          <w:rFonts w:ascii="Arial" w:hAnsi="Arial" w:cs="Arial"/>
          <w:b/>
          <w:sz w:val="32"/>
          <w:szCs w:val="28"/>
        </w:rPr>
      </w:pPr>
      <w:r>
        <w:rPr>
          <w:sz w:val="28"/>
          <w:szCs w:val="28"/>
        </w:rPr>
        <w:t xml:space="preserve">  </w:t>
      </w:r>
      <w:r w:rsidR="008346C6">
        <w:rPr>
          <w:rFonts w:ascii="Arial" w:hAnsi="Arial" w:cs="Arial"/>
          <w:b/>
          <w:sz w:val="32"/>
          <w:szCs w:val="28"/>
        </w:rPr>
        <w:t>О ПРИНЯТИИ РЕШЕНИЯ О ПРОВЕДЕНИИ КАПИТАЛЬНОГО РЕМОНТА ОБЩЕГО ИМУЩЕСТВА В МНОГОКВАРТИРН</w:t>
      </w:r>
      <w:r w:rsidR="003C1E67">
        <w:rPr>
          <w:rFonts w:ascii="Arial" w:hAnsi="Arial" w:cs="Arial"/>
          <w:b/>
          <w:sz w:val="32"/>
          <w:szCs w:val="28"/>
        </w:rPr>
        <w:t>ЫХ</w:t>
      </w:r>
      <w:r w:rsidR="008346C6">
        <w:rPr>
          <w:rFonts w:ascii="Arial" w:hAnsi="Arial" w:cs="Arial"/>
          <w:b/>
          <w:sz w:val="32"/>
          <w:szCs w:val="28"/>
        </w:rPr>
        <w:t xml:space="preserve"> ДОМ</w:t>
      </w:r>
      <w:r w:rsidR="003C1E67">
        <w:rPr>
          <w:rFonts w:ascii="Arial" w:hAnsi="Arial" w:cs="Arial"/>
          <w:b/>
          <w:sz w:val="32"/>
          <w:szCs w:val="28"/>
        </w:rPr>
        <w:t>АХ</w:t>
      </w:r>
      <w:r w:rsidR="008346C6">
        <w:rPr>
          <w:rFonts w:ascii="Arial" w:hAnsi="Arial" w:cs="Arial"/>
          <w:b/>
          <w:sz w:val="32"/>
          <w:szCs w:val="28"/>
        </w:rPr>
        <w:t xml:space="preserve"> В 2021 ГОДУ</w:t>
      </w:r>
    </w:p>
    <w:p w:rsidR="00AA5DCB" w:rsidRPr="00D44C8A" w:rsidRDefault="00AA5DCB" w:rsidP="00D44C8A">
      <w:pPr>
        <w:pStyle w:val="Standard"/>
        <w:rPr>
          <w:rFonts w:ascii="Arial" w:eastAsia="Times New Roman" w:hAnsi="Arial" w:cs="Arial"/>
          <w:sz w:val="22"/>
          <w:szCs w:val="28"/>
        </w:rPr>
      </w:pPr>
    </w:p>
    <w:p w:rsidR="00AA5DCB" w:rsidRDefault="008346C6" w:rsidP="00B808A3">
      <w:pPr>
        <w:pStyle w:val="Standard"/>
        <w:tabs>
          <w:tab w:val="left" w:pos="6465"/>
        </w:tabs>
        <w:ind w:firstLine="709"/>
        <w:jc w:val="both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>Во исполнение части 6 статьи 189 Жилищного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 и региональной программой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№138-пп, краткосрочным планом реализации в 2020-2022 годах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от 22.07.2019 года №58-30-мпр,</w:t>
      </w:r>
      <w:r w:rsidR="00AE44F6">
        <w:rPr>
          <w:rFonts w:ascii="Arial" w:eastAsia="Times New Roman" w:hAnsi="Arial" w:cs="Arial"/>
          <w:color w:val="000000"/>
          <w:szCs w:val="28"/>
        </w:rPr>
        <w:t xml:space="preserve"> с учетом предложений Фонда капитального ремонта многоквартирных домов Иркутской области от 17.04.2020 №3219/2020.</w:t>
      </w:r>
    </w:p>
    <w:p w:rsidR="00621CCE" w:rsidRPr="00B808A3" w:rsidRDefault="00621CCE" w:rsidP="00D44C8A">
      <w:pPr>
        <w:pStyle w:val="Standard"/>
        <w:tabs>
          <w:tab w:val="left" w:pos="6465"/>
        </w:tabs>
        <w:jc w:val="both"/>
        <w:rPr>
          <w:rFonts w:ascii="Arial" w:eastAsia="Times New Roman" w:hAnsi="Arial" w:cs="Arial"/>
          <w:sz w:val="32"/>
          <w:szCs w:val="28"/>
        </w:rPr>
      </w:pPr>
    </w:p>
    <w:p w:rsidR="00AA5DCB" w:rsidRPr="00B808A3" w:rsidRDefault="003C3CB5" w:rsidP="00D44C8A">
      <w:pPr>
        <w:pStyle w:val="Standard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808A3"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D44C8A" w:rsidRPr="00B808A3">
        <w:rPr>
          <w:rFonts w:ascii="Arial" w:eastAsia="Times New Roman" w:hAnsi="Arial" w:cs="Arial"/>
          <w:b/>
          <w:sz w:val="30"/>
          <w:szCs w:val="30"/>
        </w:rPr>
        <w:t>:</w:t>
      </w:r>
    </w:p>
    <w:p w:rsidR="00AA5DCB" w:rsidRPr="00B808A3" w:rsidRDefault="00AA5DCB" w:rsidP="00D44C8A">
      <w:pPr>
        <w:pStyle w:val="Standard"/>
        <w:jc w:val="both"/>
        <w:rPr>
          <w:rFonts w:ascii="Arial" w:eastAsia="Times New Roman" w:hAnsi="Arial" w:cs="Arial"/>
          <w:sz w:val="32"/>
        </w:rPr>
      </w:pPr>
    </w:p>
    <w:p w:rsidR="00AA5DCB" w:rsidRPr="00D44C8A" w:rsidRDefault="003C3CB5" w:rsidP="00D44C8A">
      <w:pPr>
        <w:pStyle w:val="Standard"/>
        <w:ind w:left="30"/>
        <w:jc w:val="both"/>
        <w:rPr>
          <w:rFonts w:ascii="Arial" w:eastAsia="Times New Roman" w:hAnsi="Arial" w:cs="Arial"/>
          <w:szCs w:val="28"/>
        </w:rPr>
      </w:pPr>
      <w:r>
        <w:rPr>
          <w:color w:val="000000"/>
          <w:sz w:val="28"/>
          <w:szCs w:val="28"/>
        </w:rPr>
        <w:tab/>
      </w:r>
      <w:r w:rsidR="00621CCE">
        <w:rPr>
          <w:rFonts w:ascii="Arial" w:eastAsia="Times New Roman" w:hAnsi="Arial" w:cs="Arial"/>
          <w:szCs w:val="28"/>
        </w:rPr>
        <w:t>1.</w:t>
      </w:r>
      <w:r w:rsidRPr="00D44C8A">
        <w:rPr>
          <w:rFonts w:ascii="Arial" w:eastAsia="Times New Roman" w:hAnsi="Arial" w:cs="Arial"/>
          <w:szCs w:val="28"/>
        </w:rPr>
        <w:t> </w:t>
      </w:r>
      <w:r w:rsidR="00AE44F6">
        <w:rPr>
          <w:rFonts w:ascii="Arial" w:eastAsia="Times New Roman" w:hAnsi="Arial" w:cs="Arial"/>
          <w:szCs w:val="28"/>
        </w:rPr>
        <w:t>Провести капитальный ремонт общего имущества многоквартирн</w:t>
      </w:r>
      <w:r w:rsidR="003C1E67">
        <w:rPr>
          <w:rFonts w:ascii="Arial" w:eastAsia="Times New Roman" w:hAnsi="Arial" w:cs="Arial"/>
          <w:szCs w:val="28"/>
        </w:rPr>
        <w:t>ых</w:t>
      </w:r>
      <w:r w:rsidR="00AE44F6">
        <w:rPr>
          <w:rFonts w:ascii="Arial" w:eastAsia="Times New Roman" w:hAnsi="Arial" w:cs="Arial"/>
          <w:szCs w:val="28"/>
        </w:rPr>
        <w:t xml:space="preserve"> дом</w:t>
      </w:r>
      <w:r w:rsidR="003C1E67">
        <w:rPr>
          <w:rFonts w:ascii="Arial" w:eastAsia="Times New Roman" w:hAnsi="Arial" w:cs="Arial"/>
          <w:szCs w:val="28"/>
        </w:rPr>
        <w:t>ов</w:t>
      </w:r>
      <w:r w:rsidR="00AE44F6">
        <w:rPr>
          <w:rFonts w:ascii="Arial" w:eastAsia="Times New Roman" w:hAnsi="Arial" w:cs="Arial"/>
          <w:szCs w:val="28"/>
        </w:rPr>
        <w:t>, расположенн</w:t>
      </w:r>
      <w:r w:rsidR="003C1E67">
        <w:rPr>
          <w:rFonts w:ascii="Arial" w:eastAsia="Times New Roman" w:hAnsi="Arial" w:cs="Arial"/>
          <w:szCs w:val="28"/>
        </w:rPr>
        <w:t>ых</w:t>
      </w:r>
      <w:r w:rsidR="00AE44F6">
        <w:rPr>
          <w:rFonts w:ascii="Arial" w:eastAsia="Times New Roman" w:hAnsi="Arial" w:cs="Arial"/>
          <w:szCs w:val="28"/>
        </w:rPr>
        <w:t xml:space="preserve"> на территории Вихоревского городского поселения, формирующ</w:t>
      </w:r>
      <w:r w:rsidR="003C1E67">
        <w:rPr>
          <w:rFonts w:ascii="Arial" w:eastAsia="Times New Roman" w:hAnsi="Arial" w:cs="Arial"/>
          <w:szCs w:val="28"/>
        </w:rPr>
        <w:t>их</w:t>
      </w:r>
      <w:r w:rsidR="00AE44F6">
        <w:rPr>
          <w:rFonts w:ascii="Arial" w:eastAsia="Times New Roman" w:hAnsi="Arial" w:cs="Arial"/>
          <w:szCs w:val="28"/>
        </w:rPr>
        <w:t xml:space="preserve"> фонд капитального ремонта на счете Регионального оператора, собственники котор</w:t>
      </w:r>
      <w:r w:rsidR="003C1E67">
        <w:rPr>
          <w:rFonts w:ascii="Arial" w:eastAsia="Times New Roman" w:hAnsi="Arial" w:cs="Arial"/>
          <w:szCs w:val="28"/>
        </w:rPr>
        <w:t>ых</w:t>
      </w:r>
      <w:r w:rsidR="00AE44F6">
        <w:rPr>
          <w:rFonts w:ascii="Arial" w:eastAsia="Times New Roman" w:hAnsi="Arial" w:cs="Arial"/>
          <w:szCs w:val="28"/>
        </w:rPr>
        <w:t xml:space="preserve"> в установленный срок не приняли решени</w:t>
      </w:r>
      <w:r w:rsidR="003C1E67">
        <w:rPr>
          <w:rFonts w:ascii="Arial" w:eastAsia="Times New Roman" w:hAnsi="Arial" w:cs="Arial"/>
          <w:szCs w:val="28"/>
        </w:rPr>
        <w:t>е</w:t>
      </w:r>
      <w:r w:rsidR="00AE44F6">
        <w:rPr>
          <w:rFonts w:ascii="Arial" w:eastAsia="Times New Roman" w:hAnsi="Arial" w:cs="Arial"/>
          <w:szCs w:val="28"/>
        </w:rPr>
        <w:t xml:space="preserve"> о проведении капитального ремонта, в соответствии с приложением</w:t>
      </w:r>
      <w:r w:rsidR="00621CCE">
        <w:rPr>
          <w:rFonts w:ascii="Arial" w:eastAsia="Times New Roman" w:hAnsi="Arial" w:cs="Arial"/>
          <w:szCs w:val="28"/>
        </w:rPr>
        <w:t>.</w:t>
      </w:r>
    </w:p>
    <w:p w:rsidR="00AA5DCB" w:rsidRPr="00D44C8A" w:rsidRDefault="003C3CB5" w:rsidP="00D44C8A">
      <w:pPr>
        <w:pStyle w:val="Standard"/>
        <w:jc w:val="both"/>
        <w:rPr>
          <w:rFonts w:ascii="Arial" w:hAnsi="Arial" w:cs="Arial"/>
          <w:szCs w:val="28"/>
        </w:rPr>
      </w:pPr>
      <w:r w:rsidRPr="00D44C8A">
        <w:rPr>
          <w:rFonts w:ascii="Arial" w:hAnsi="Arial" w:cs="Arial"/>
          <w:szCs w:val="28"/>
        </w:rPr>
        <w:tab/>
        <w:t>2. </w:t>
      </w:r>
      <w:r w:rsidR="00621CCE" w:rsidRPr="00621CCE">
        <w:rPr>
          <w:rFonts w:ascii="Arial" w:hAnsi="Arial" w:cs="Arial"/>
          <w:szCs w:val="28"/>
        </w:rPr>
        <w:t>Настоящее постановление подлежит официальному опубликованию</w:t>
      </w:r>
      <w:r w:rsidR="00AE44F6">
        <w:rPr>
          <w:rFonts w:ascii="Arial" w:hAnsi="Arial" w:cs="Arial"/>
          <w:szCs w:val="28"/>
        </w:rPr>
        <w:t xml:space="preserve"> (обнародованию) в</w:t>
      </w:r>
      <w:r w:rsidR="00621CCE" w:rsidRPr="00621CCE">
        <w:rPr>
          <w:rFonts w:ascii="Arial" w:hAnsi="Arial" w:cs="Arial"/>
          <w:szCs w:val="28"/>
        </w:rPr>
        <w:t xml:space="preserve"> и</w:t>
      </w:r>
      <w:r w:rsidR="00AE44F6">
        <w:rPr>
          <w:rFonts w:ascii="Arial" w:hAnsi="Arial" w:cs="Arial"/>
          <w:szCs w:val="28"/>
        </w:rPr>
        <w:t>нформационном бюллетене Вихоревского муниципального образования, в средствах массовой информации и</w:t>
      </w:r>
      <w:r w:rsidR="00621CCE" w:rsidRPr="00621CCE">
        <w:rPr>
          <w:rFonts w:ascii="Arial" w:hAnsi="Arial" w:cs="Arial"/>
          <w:szCs w:val="28"/>
        </w:rPr>
        <w:t xml:space="preserve"> на официальном сайте администрации Вихоревского городского поселения</w:t>
      </w:r>
      <w:r w:rsidR="00AE44F6">
        <w:rPr>
          <w:rFonts w:ascii="Arial" w:hAnsi="Arial" w:cs="Arial"/>
          <w:szCs w:val="28"/>
        </w:rPr>
        <w:t xml:space="preserve"> </w:t>
      </w:r>
      <w:r w:rsidR="00AE44F6">
        <w:rPr>
          <w:rFonts w:ascii="Arial" w:hAnsi="Arial" w:cs="Arial"/>
          <w:szCs w:val="28"/>
          <w:lang w:val="en-US"/>
        </w:rPr>
        <w:t>admvih</w:t>
      </w:r>
      <w:r w:rsidR="00AE44F6">
        <w:rPr>
          <w:rFonts w:ascii="Arial" w:hAnsi="Arial" w:cs="Arial"/>
          <w:szCs w:val="28"/>
        </w:rPr>
        <w:t>.</w:t>
      </w:r>
      <w:r w:rsidR="00AE44F6">
        <w:rPr>
          <w:rFonts w:ascii="Arial" w:hAnsi="Arial" w:cs="Arial"/>
          <w:szCs w:val="28"/>
          <w:lang w:val="en-US"/>
        </w:rPr>
        <w:t>ru</w:t>
      </w:r>
      <w:r w:rsidR="00621CCE" w:rsidRPr="00621CCE">
        <w:rPr>
          <w:rFonts w:ascii="Arial" w:hAnsi="Arial" w:cs="Arial"/>
          <w:szCs w:val="28"/>
        </w:rPr>
        <w:t>.</w:t>
      </w:r>
    </w:p>
    <w:p w:rsidR="00E76ECB" w:rsidRDefault="003C3CB5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D44C8A">
        <w:rPr>
          <w:rFonts w:ascii="Arial" w:hAnsi="Arial" w:cs="Arial"/>
          <w:szCs w:val="28"/>
        </w:rPr>
        <w:tab/>
      </w:r>
      <w:r w:rsidR="00E76ECB">
        <w:rPr>
          <w:rFonts w:ascii="Arial" w:hAnsi="Arial" w:cs="Arial"/>
          <w:szCs w:val="28"/>
        </w:rPr>
        <w:t>3. Постановление от 10.09.2020 года №179 «</w:t>
      </w:r>
      <w:r w:rsidR="00E76ECB" w:rsidRPr="00E76ECB">
        <w:rPr>
          <w:rFonts w:ascii="Arial" w:hAnsi="Arial" w:cs="Arial"/>
          <w:szCs w:val="28"/>
        </w:rPr>
        <w:t>О ПРИНЯТИИ РЕШЕНИЯ О ПРОВЕДЕНИИ КАПИТАЛЬНОГО РЕМОНТА ОБЩЕГО ИМУЩЕСТВА В МНОГОКВАРТИРНЫХ ДОМАХ В 2021 ГОДУ</w:t>
      </w:r>
      <w:r w:rsidR="00E76ECB">
        <w:rPr>
          <w:rFonts w:ascii="Arial" w:hAnsi="Arial" w:cs="Arial"/>
          <w:szCs w:val="28"/>
        </w:rPr>
        <w:t>» признать утратившим силу.</w:t>
      </w:r>
    </w:p>
    <w:p w:rsidR="00AA5DCB" w:rsidRDefault="003C3CB5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</w:rPr>
      </w:pPr>
      <w:r w:rsidRPr="00D44C8A">
        <w:rPr>
          <w:rFonts w:ascii="Arial" w:hAnsi="Arial" w:cs="Arial"/>
          <w:color w:val="000000"/>
          <w:szCs w:val="28"/>
        </w:rPr>
        <w:t>3. </w:t>
      </w:r>
      <w:r w:rsidR="00D44C8A" w:rsidRPr="000B66ED">
        <w:rPr>
          <w:rFonts w:ascii="Arial" w:hAnsi="Arial" w:cs="Arial"/>
        </w:rPr>
        <w:t>Контроль за исполнением настоящего постановления оставляю за собой</w:t>
      </w:r>
      <w:r w:rsidR="00D44C8A">
        <w:rPr>
          <w:rFonts w:ascii="Arial" w:hAnsi="Arial" w:cs="Arial"/>
        </w:rPr>
        <w:t>.</w:t>
      </w:r>
    </w:p>
    <w:p w:rsidR="00D44C8A" w:rsidRPr="00D44C8A" w:rsidRDefault="00D44C8A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  <w:sz w:val="32"/>
        </w:rPr>
      </w:pPr>
    </w:p>
    <w:p w:rsidR="00D44C8A" w:rsidRPr="00B808A3" w:rsidRDefault="00D44C8A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  <w:sz w:val="32"/>
        </w:rPr>
      </w:pPr>
    </w:p>
    <w:p w:rsidR="00D44C8A" w:rsidRPr="001E52D5" w:rsidRDefault="00D44C8A" w:rsidP="00D44C8A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1E52D5">
        <w:rPr>
          <w:rFonts w:ascii="Arial" w:hAnsi="Arial" w:cs="Arial"/>
        </w:rPr>
        <w:t xml:space="preserve"> Вихоревского</w:t>
      </w:r>
    </w:p>
    <w:p w:rsidR="00AA5DCB" w:rsidRDefault="00D44C8A" w:rsidP="00D44C8A">
      <w:pPr>
        <w:pStyle w:val="a6"/>
        <w:spacing w:after="0"/>
        <w:rPr>
          <w:sz w:val="28"/>
          <w:szCs w:val="28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>
        <w:rPr>
          <w:rFonts w:ascii="Arial" w:hAnsi="Arial" w:cs="Arial"/>
        </w:rPr>
        <w:t xml:space="preserve">       Н.Ю.Дружинин</w:t>
      </w:r>
      <w:r w:rsidR="003C3CB5">
        <w:rPr>
          <w:sz w:val="28"/>
          <w:szCs w:val="28"/>
        </w:rPr>
        <w:t xml:space="preserve">               </w:t>
      </w: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ECB" w:rsidRDefault="00E76ECB" w:rsidP="00E76ECB">
      <w:pPr>
        <w:jc w:val="both"/>
        <w:rPr>
          <w:rFonts w:ascii="Arial" w:hAnsi="Arial" w:cs="Arial"/>
        </w:rPr>
      </w:pPr>
    </w:p>
    <w:p w:rsidR="00E76ECB" w:rsidRPr="00FA3253" w:rsidRDefault="00E76ECB" w:rsidP="00E76ECB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t>Управление делами</w:t>
      </w:r>
    </w:p>
    <w:p w:rsidR="00E76ECB" w:rsidRDefault="00E76ECB" w:rsidP="00E76ECB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E76ECB" w:rsidRPr="00FA3253" w:rsidRDefault="00E76ECB" w:rsidP="00E76ECB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t>____________ Г.А.Дударева</w:t>
      </w:r>
    </w:p>
    <w:p w:rsidR="00E76ECB" w:rsidRDefault="00E76ECB" w:rsidP="00E76ECB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«05» октября 2020г.</w:t>
      </w:r>
    </w:p>
    <w:p w:rsidR="00E76ECB" w:rsidRDefault="00E76ECB" w:rsidP="00E76ECB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E76ECB" w:rsidRPr="00FA3253" w:rsidRDefault="00E76ECB" w:rsidP="00E76ECB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Консультант по правовым вопросам</w:t>
      </w:r>
    </w:p>
    <w:p w:rsidR="00E76ECB" w:rsidRDefault="00E76ECB" w:rsidP="00E76ECB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E76ECB" w:rsidRPr="00FA3253" w:rsidRDefault="00E76ECB" w:rsidP="00E76ECB">
      <w:pPr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t xml:space="preserve">____________ </w:t>
      </w:r>
      <w:r>
        <w:rPr>
          <w:rFonts w:ascii="Arial" w:hAnsi="Arial" w:cs="Arial"/>
          <w:snapToGrid w:val="0"/>
        </w:rPr>
        <w:t>О</w:t>
      </w:r>
      <w:r w:rsidRPr="00FA3253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>И</w:t>
      </w:r>
      <w:r w:rsidRPr="00FA3253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>Пуляева</w:t>
      </w: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«05» октября 2020г.</w:t>
      </w: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отдела ЖКХАиС</w:t>
      </w: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 А.В.Попова</w:t>
      </w: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«05» октября 2020г.</w:t>
      </w: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дело; </w:t>
      </w: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отдел ЖКХАиС;</w:t>
      </w:r>
    </w:p>
    <w:p w:rsidR="00E76ECB" w:rsidRDefault="00E76ECB" w:rsidP="00E76ECB">
      <w:pPr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ind w:firstLine="426"/>
        <w:jc w:val="both"/>
        <w:rPr>
          <w:rFonts w:ascii="Arial" w:hAnsi="Arial" w:cs="Arial"/>
          <w:snapToGrid w:val="0"/>
        </w:rPr>
      </w:pPr>
    </w:p>
    <w:p w:rsidR="00E76ECB" w:rsidRDefault="00E76ECB" w:rsidP="00E76ECB">
      <w:pPr>
        <w:ind w:right="-1050"/>
        <w:rPr>
          <w:rFonts w:ascii="Arial" w:hAnsi="Arial" w:cs="Arial"/>
        </w:rPr>
      </w:pPr>
    </w:p>
    <w:p w:rsidR="00E76ECB" w:rsidRDefault="00E76ECB" w:rsidP="00E76ECB">
      <w:pPr>
        <w:ind w:right="-1050"/>
        <w:rPr>
          <w:rFonts w:ascii="Arial" w:hAnsi="Arial" w:cs="Arial"/>
        </w:rPr>
      </w:pPr>
    </w:p>
    <w:p w:rsidR="00E76ECB" w:rsidRDefault="00E76ECB" w:rsidP="00E76ECB">
      <w:pPr>
        <w:ind w:right="-1050"/>
        <w:rPr>
          <w:rFonts w:ascii="Arial" w:hAnsi="Arial" w:cs="Arial"/>
        </w:rPr>
      </w:pPr>
    </w:p>
    <w:p w:rsidR="00E76ECB" w:rsidRDefault="00E76ECB" w:rsidP="00E76ECB">
      <w:pPr>
        <w:ind w:right="-1050"/>
        <w:rPr>
          <w:rFonts w:ascii="Arial" w:hAnsi="Arial" w:cs="Arial"/>
        </w:rPr>
      </w:pPr>
    </w:p>
    <w:p w:rsidR="00E76ECB" w:rsidRDefault="00E76ECB" w:rsidP="00E76ECB">
      <w:pPr>
        <w:ind w:right="-1050"/>
        <w:rPr>
          <w:rFonts w:ascii="Arial" w:hAnsi="Arial" w:cs="Arial"/>
        </w:rPr>
      </w:pPr>
    </w:p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/>
    <w:p w:rsidR="00E76ECB" w:rsidRDefault="00E76ECB" w:rsidP="00E76ECB">
      <w:pPr>
        <w:tabs>
          <w:tab w:val="right" w:pos="9356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Исполнитель: Шамаев А.С.</w:t>
      </w:r>
    </w:p>
    <w:p w:rsidR="000F46A4" w:rsidRDefault="00E76ECB" w:rsidP="00E76ECB">
      <w:pPr>
        <w:pStyle w:val="ConsNormal"/>
        <w:widowControl/>
        <w:tabs>
          <w:tab w:val="left" w:pos="10560"/>
        </w:tabs>
        <w:spacing w:line="100" w:lineRule="atLeast"/>
        <w:ind w:right="0" w:firstLine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т.8(3953)40-07-77</w:t>
      </w:r>
    </w:p>
    <w:p w:rsidR="00E76ECB" w:rsidRPr="00E76ECB" w:rsidRDefault="00E76ECB" w:rsidP="00E76ECB">
      <w:pPr>
        <w:pStyle w:val="ConsNormal"/>
        <w:widowControl/>
        <w:tabs>
          <w:tab w:val="left" w:pos="10560"/>
        </w:tabs>
        <w:spacing w:line="10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CB" w:rsidRPr="00EB0362" w:rsidRDefault="00EB0362" w:rsidP="00AE44F6">
      <w:pPr>
        <w:ind w:right="-2"/>
        <w:jc w:val="right"/>
        <w:rPr>
          <w:rFonts w:ascii="Courier New" w:hAnsi="Courier New" w:cs="Courier New"/>
          <w:sz w:val="22"/>
          <w:szCs w:val="28"/>
        </w:rPr>
      </w:pPr>
      <w:r w:rsidRPr="00BE4E74">
        <w:rPr>
          <w:rFonts w:ascii="Courier New" w:hAnsi="Courier New" w:cs="Courier New"/>
          <w:sz w:val="22"/>
          <w:szCs w:val="22"/>
        </w:rPr>
        <w:t>Приложение</w:t>
      </w:r>
      <w:r w:rsidR="00AE44F6">
        <w:rPr>
          <w:rFonts w:ascii="Courier New" w:hAnsi="Courier New" w:cs="Courier New"/>
          <w:sz w:val="22"/>
          <w:szCs w:val="22"/>
        </w:rPr>
        <w:t xml:space="preserve"> №1</w:t>
      </w:r>
    </w:p>
    <w:p w:rsidR="00AA5DCB" w:rsidRPr="00EB0362" w:rsidRDefault="00AA5DCB">
      <w:pPr>
        <w:pStyle w:val="Standard"/>
        <w:widowControl/>
        <w:ind w:left="5205"/>
        <w:jc w:val="both"/>
        <w:rPr>
          <w:rFonts w:ascii="Arial" w:hAnsi="Arial" w:cs="Arial"/>
        </w:rPr>
      </w:pPr>
    </w:p>
    <w:p w:rsidR="00965504" w:rsidRDefault="00BE7559" w:rsidP="003C1E6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textAlignment w:val="baseline"/>
        <w:rPr>
          <w:rFonts w:ascii="Arial" w:hAnsi="Arial" w:cs="Arial"/>
          <w:color w:val="2D2D2D"/>
          <w:spacing w:val="2"/>
          <w:szCs w:val="21"/>
        </w:rPr>
      </w:pPr>
      <w:r w:rsidRPr="00BE7559">
        <w:rPr>
          <w:rFonts w:ascii="Arial" w:hAnsi="Arial" w:cs="Arial"/>
          <w:color w:val="2D2D2D"/>
          <w:spacing w:val="2"/>
          <w:szCs w:val="21"/>
        </w:rPr>
        <w:t>1</w:t>
      </w:r>
      <w:r w:rsidR="00AE44F6">
        <w:rPr>
          <w:rFonts w:ascii="Arial" w:hAnsi="Arial" w:cs="Arial"/>
          <w:color w:val="2D2D2D"/>
          <w:spacing w:val="2"/>
          <w:szCs w:val="21"/>
        </w:rPr>
        <w:t>)</w:t>
      </w:r>
      <w:r w:rsidR="00AE44F6" w:rsidRPr="00AE44F6">
        <w:rPr>
          <w:rFonts w:ascii="Arial" w:hAnsi="Arial" w:cs="Arial"/>
          <w:color w:val="2D2D2D"/>
          <w:spacing w:val="2"/>
          <w:szCs w:val="21"/>
        </w:rPr>
        <w:t>Российская Федерация, Иркутская область, город Вихоревка, улица Ленина, дом 18;</w:t>
      </w:r>
    </w:p>
    <w:tbl>
      <w:tblPr>
        <w:tblStyle w:val="ac"/>
        <w:tblW w:w="9606" w:type="dxa"/>
        <w:tblLook w:val="04A0"/>
      </w:tblPr>
      <w:tblGrid>
        <w:gridCol w:w="7338"/>
        <w:gridCol w:w="2268"/>
      </w:tblGrid>
      <w:tr w:rsidR="00AE44F6" w:rsidTr="003C1E67">
        <w:tc>
          <w:tcPr>
            <w:tcW w:w="7338" w:type="dxa"/>
            <w:vAlign w:val="center"/>
          </w:tcPr>
          <w:p w:rsidR="00AE44F6" w:rsidRPr="00135954" w:rsidRDefault="00AE44F6" w:rsidP="00AE44F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Перечень работ</w:t>
            </w:r>
          </w:p>
        </w:tc>
        <w:tc>
          <w:tcPr>
            <w:tcW w:w="2268" w:type="dxa"/>
            <w:vAlign w:val="center"/>
          </w:tcPr>
          <w:p w:rsidR="00AE44F6" w:rsidRPr="00135954" w:rsidRDefault="00AE44F6" w:rsidP="00AE44F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Предельно д</w:t>
            </w:r>
            <w:r w:rsidRPr="00135954">
              <w:rPr>
                <w:rFonts w:ascii="Courier New" w:hAnsi="Courier New" w:cs="Courier New"/>
                <w:szCs w:val="28"/>
              </w:rPr>
              <w:t>о</w:t>
            </w:r>
            <w:r w:rsidRPr="00135954">
              <w:rPr>
                <w:rFonts w:ascii="Courier New" w:hAnsi="Courier New" w:cs="Courier New"/>
                <w:szCs w:val="28"/>
              </w:rPr>
              <w:t>пустимая сто</w:t>
            </w:r>
            <w:r w:rsidRPr="00135954">
              <w:rPr>
                <w:rFonts w:ascii="Courier New" w:hAnsi="Courier New" w:cs="Courier New"/>
                <w:szCs w:val="28"/>
              </w:rPr>
              <w:t>и</w:t>
            </w:r>
            <w:r w:rsidRPr="00135954">
              <w:rPr>
                <w:rFonts w:ascii="Courier New" w:hAnsi="Courier New" w:cs="Courier New"/>
                <w:szCs w:val="28"/>
              </w:rPr>
              <w:t>мость, руб.</w:t>
            </w:r>
          </w:p>
        </w:tc>
      </w:tr>
      <w:tr w:rsidR="00AE44F6" w:rsidTr="003C1E67">
        <w:trPr>
          <w:trHeight w:val="455"/>
        </w:trPr>
        <w:tc>
          <w:tcPr>
            <w:tcW w:w="7338" w:type="dxa"/>
            <w:vAlign w:val="center"/>
          </w:tcPr>
          <w:p w:rsidR="00AE44F6" w:rsidRPr="00135954" w:rsidRDefault="00AE44F6" w:rsidP="0013595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Техническое обследование общего имущества в МКД</w:t>
            </w:r>
          </w:p>
        </w:tc>
        <w:tc>
          <w:tcPr>
            <w:tcW w:w="2268" w:type="dxa"/>
            <w:vAlign w:val="center"/>
          </w:tcPr>
          <w:p w:rsidR="00AE44F6" w:rsidRPr="00135954" w:rsidRDefault="00AE44F6" w:rsidP="00AE44F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33409,80</w:t>
            </w:r>
          </w:p>
        </w:tc>
      </w:tr>
    </w:tbl>
    <w:p w:rsidR="003C1E67" w:rsidRDefault="003C1E67" w:rsidP="003C1E67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rFonts w:ascii="Arial" w:hAnsi="Arial" w:cs="Arial"/>
          <w:color w:val="2D2D2D"/>
          <w:spacing w:val="2"/>
          <w:szCs w:val="21"/>
        </w:rPr>
      </w:pPr>
    </w:p>
    <w:p w:rsidR="003C1E67" w:rsidRDefault="003C1E67" w:rsidP="003C1E6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textAlignment w:val="baseline"/>
        <w:rPr>
          <w:rFonts w:ascii="Arial" w:hAnsi="Arial" w:cs="Arial"/>
          <w:color w:val="2D2D2D"/>
          <w:spacing w:val="2"/>
          <w:szCs w:val="21"/>
        </w:rPr>
      </w:pPr>
      <w:r>
        <w:rPr>
          <w:rFonts w:ascii="Arial" w:hAnsi="Arial" w:cs="Arial"/>
          <w:color w:val="2D2D2D"/>
          <w:spacing w:val="2"/>
          <w:szCs w:val="21"/>
        </w:rPr>
        <w:t>2)</w:t>
      </w:r>
      <w:r w:rsidRPr="00AE44F6">
        <w:rPr>
          <w:rFonts w:ascii="Arial" w:hAnsi="Arial" w:cs="Arial"/>
          <w:color w:val="2D2D2D"/>
          <w:spacing w:val="2"/>
          <w:szCs w:val="21"/>
        </w:rPr>
        <w:t xml:space="preserve">Российская Федерация, Иркутская область, город Вихоревка, улица </w:t>
      </w:r>
      <w:r>
        <w:rPr>
          <w:rFonts w:ascii="Arial" w:hAnsi="Arial" w:cs="Arial"/>
          <w:color w:val="2D2D2D"/>
          <w:spacing w:val="2"/>
          <w:szCs w:val="21"/>
        </w:rPr>
        <w:t>30 лет Победы</w:t>
      </w:r>
      <w:r w:rsidRPr="00AE44F6">
        <w:rPr>
          <w:rFonts w:ascii="Arial" w:hAnsi="Arial" w:cs="Arial"/>
          <w:color w:val="2D2D2D"/>
          <w:spacing w:val="2"/>
          <w:szCs w:val="21"/>
        </w:rPr>
        <w:t xml:space="preserve">, дом </w:t>
      </w:r>
      <w:r>
        <w:rPr>
          <w:rFonts w:ascii="Arial" w:hAnsi="Arial" w:cs="Arial"/>
          <w:color w:val="2D2D2D"/>
          <w:spacing w:val="2"/>
          <w:szCs w:val="21"/>
        </w:rPr>
        <w:t>22</w:t>
      </w:r>
      <w:r w:rsidRPr="00AE44F6">
        <w:rPr>
          <w:rFonts w:ascii="Arial" w:hAnsi="Arial" w:cs="Arial"/>
          <w:color w:val="2D2D2D"/>
          <w:spacing w:val="2"/>
          <w:szCs w:val="21"/>
        </w:rPr>
        <w:t>;</w:t>
      </w:r>
    </w:p>
    <w:tbl>
      <w:tblPr>
        <w:tblStyle w:val="ac"/>
        <w:tblW w:w="9606" w:type="dxa"/>
        <w:tblLook w:val="04A0"/>
      </w:tblPr>
      <w:tblGrid>
        <w:gridCol w:w="7338"/>
        <w:gridCol w:w="2268"/>
      </w:tblGrid>
      <w:tr w:rsidR="003C1E67" w:rsidTr="003C1E67"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Перечень работ</w:t>
            </w:r>
          </w:p>
        </w:tc>
        <w:tc>
          <w:tcPr>
            <w:tcW w:w="226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Предельно д</w:t>
            </w:r>
            <w:r w:rsidRPr="00135954">
              <w:rPr>
                <w:rFonts w:ascii="Courier New" w:hAnsi="Courier New" w:cs="Courier New"/>
                <w:szCs w:val="28"/>
              </w:rPr>
              <w:t>о</w:t>
            </w:r>
            <w:r w:rsidRPr="00135954">
              <w:rPr>
                <w:rFonts w:ascii="Courier New" w:hAnsi="Courier New" w:cs="Courier New"/>
                <w:szCs w:val="28"/>
              </w:rPr>
              <w:t>пустимая сто</w:t>
            </w:r>
            <w:r w:rsidRPr="00135954">
              <w:rPr>
                <w:rFonts w:ascii="Courier New" w:hAnsi="Courier New" w:cs="Courier New"/>
                <w:szCs w:val="28"/>
              </w:rPr>
              <w:t>и</w:t>
            </w:r>
            <w:r w:rsidRPr="00135954">
              <w:rPr>
                <w:rFonts w:ascii="Courier New" w:hAnsi="Courier New" w:cs="Courier New"/>
                <w:szCs w:val="28"/>
              </w:rPr>
              <w:t>мость, руб.</w:t>
            </w:r>
          </w:p>
        </w:tc>
      </w:tr>
      <w:tr w:rsidR="003C1E67" w:rsidTr="003C1E67">
        <w:trPr>
          <w:trHeight w:val="251"/>
        </w:trPr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Ремонт внутридомовых инженерных систем теплоснабжения</w:t>
            </w:r>
          </w:p>
        </w:tc>
        <w:tc>
          <w:tcPr>
            <w:tcW w:w="2268" w:type="dxa"/>
            <w:vMerge w:val="restart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948713,56</w:t>
            </w:r>
          </w:p>
        </w:tc>
      </w:tr>
      <w:tr w:rsidR="003C1E67" w:rsidTr="003C1E67">
        <w:trPr>
          <w:trHeight w:val="251"/>
        </w:trPr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Оказание услуг по проведению строительного контроля</w:t>
            </w:r>
          </w:p>
        </w:tc>
        <w:tc>
          <w:tcPr>
            <w:tcW w:w="2268" w:type="dxa"/>
            <w:vMerge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</w:p>
        </w:tc>
      </w:tr>
    </w:tbl>
    <w:p w:rsidR="003C1E67" w:rsidRDefault="003C1E67" w:rsidP="003C1E67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rFonts w:ascii="Arial" w:hAnsi="Arial" w:cs="Arial"/>
          <w:color w:val="2D2D2D"/>
          <w:spacing w:val="2"/>
          <w:szCs w:val="21"/>
        </w:rPr>
      </w:pPr>
    </w:p>
    <w:p w:rsidR="003C1E67" w:rsidRDefault="003C1E67" w:rsidP="003C1E6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textAlignment w:val="baseline"/>
        <w:rPr>
          <w:rFonts w:ascii="Arial" w:hAnsi="Arial" w:cs="Arial"/>
          <w:color w:val="2D2D2D"/>
          <w:spacing w:val="2"/>
          <w:szCs w:val="21"/>
        </w:rPr>
      </w:pPr>
      <w:r>
        <w:rPr>
          <w:rFonts w:ascii="Arial" w:hAnsi="Arial" w:cs="Arial"/>
          <w:color w:val="2D2D2D"/>
          <w:spacing w:val="2"/>
          <w:szCs w:val="21"/>
        </w:rPr>
        <w:t>3)</w:t>
      </w:r>
      <w:r w:rsidRPr="00AE44F6">
        <w:rPr>
          <w:rFonts w:ascii="Arial" w:hAnsi="Arial" w:cs="Arial"/>
          <w:color w:val="2D2D2D"/>
          <w:spacing w:val="2"/>
          <w:szCs w:val="21"/>
        </w:rPr>
        <w:t xml:space="preserve">Российская Федерация, Иркутская область, город Вихоревка, улица </w:t>
      </w:r>
      <w:r>
        <w:rPr>
          <w:rFonts w:ascii="Arial" w:hAnsi="Arial" w:cs="Arial"/>
          <w:color w:val="2D2D2D"/>
          <w:spacing w:val="2"/>
          <w:szCs w:val="21"/>
        </w:rPr>
        <w:t>30 лет Победы</w:t>
      </w:r>
      <w:r w:rsidRPr="00AE44F6">
        <w:rPr>
          <w:rFonts w:ascii="Arial" w:hAnsi="Arial" w:cs="Arial"/>
          <w:color w:val="2D2D2D"/>
          <w:spacing w:val="2"/>
          <w:szCs w:val="21"/>
        </w:rPr>
        <w:t xml:space="preserve">, дом </w:t>
      </w:r>
      <w:r>
        <w:rPr>
          <w:rFonts w:ascii="Arial" w:hAnsi="Arial" w:cs="Arial"/>
          <w:color w:val="2D2D2D"/>
          <w:spacing w:val="2"/>
          <w:szCs w:val="21"/>
        </w:rPr>
        <w:t>23</w:t>
      </w:r>
      <w:r w:rsidRPr="00AE44F6">
        <w:rPr>
          <w:rFonts w:ascii="Arial" w:hAnsi="Arial" w:cs="Arial"/>
          <w:color w:val="2D2D2D"/>
          <w:spacing w:val="2"/>
          <w:szCs w:val="21"/>
        </w:rPr>
        <w:t>;</w:t>
      </w:r>
    </w:p>
    <w:tbl>
      <w:tblPr>
        <w:tblStyle w:val="ac"/>
        <w:tblW w:w="9606" w:type="dxa"/>
        <w:tblLook w:val="04A0"/>
      </w:tblPr>
      <w:tblGrid>
        <w:gridCol w:w="7338"/>
        <w:gridCol w:w="2268"/>
      </w:tblGrid>
      <w:tr w:rsidR="003C1E67" w:rsidTr="006E7BAD"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Перечень работ</w:t>
            </w:r>
          </w:p>
        </w:tc>
        <w:tc>
          <w:tcPr>
            <w:tcW w:w="226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Предельно д</w:t>
            </w:r>
            <w:r w:rsidRPr="00135954">
              <w:rPr>
                <w:rFonts w:ascii="Courier New" w:hAnsi="Courier New" w:cs="Courier New"/>
                <w:szCs w:val="28"/>
              </w:rPr>
              <w:t>о</w:t>
            </w:r>
            <w:r w:rsidRPr="00135954">
              <w:rPr>
                <w:rFonts w:ascii="Courier New" w:hAnsi="Courier New" w:cs="Courier New"/>
                <w:szCs w:val="28"/>
              </w:rPr>
              <w:t>пустимая сто</w:t>
            </w:r>
            <w:r w:rsidRPr="00135954">
              <w:rPr>
                <w:rFonts w:ascii="Courier New" w:hAnsi="Courier New" w:cs="Courier New"/>
                <w:szCs w:val="28"/>
              </w:rPr>
              <w:t>и</w:t>
            </w:r>
            <w:r w:rsidRPr="00135954">
              <w:rPr>
                <w:rFonts w:ascii="Courier New" w:hAnsi="Courier New" w:cs="Courier New"/>
                <w:szCs w:val="28"/>
              </w:rPr>
              <w:t>мость, руб.</w:t>
            </w:r>
          </w:p>
        </w:tc>
      </w:tr>
      <w:tr w:rsidR="003C1E67" w:rsidTr="006E7BAD">
        <w:trPr>
          <w:trHeight w:val="251"/>
        </w:trPr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Ремонт внутридомовых инженерных систем теплоснабжения</w:t>
            </w:r>
          </w:p>
        </w:tc>
        <w:tc>
          <w:tcPr>
            <w:tcW w:w="2268" w:type="dxa"/>
            <w:vMerge w:val="restart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948713,56</w:t>
            </w:r>
          </w:p>
        </w:tc>
      </w:tr>
      <w:tr w:rsidR="003C1E67" w:rsidTr="006E7BAD">
        <w:trPr>
          <w:trHeight w:val="251"/>
        </w:trPr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Оказание услуг по проведению строительного контроля</w:t>
            </w:r>
          </w:p>
        </w:tc>
        <w:tc>
          <w:tcPr>
            <w:tcW w:w="2268" w:type="dxa"/>
            <w:vMerge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</w:p>
        </w:tc>
      </w:tr>
    </w:tbl>
    <w:p w:rsidR="003C1E67" w:rsidRDefault="003C1E67" w:rsidP="003C1E6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textAlignment w:val="baseline"/>
        <w:rPr>
          <w:rFonts w:ascii="Arial" w:hAnsi="Arial" w:cs="Arial"/>
          <w:color w:val="2D2D2D"/>
          <w:spacing w:val="2"/>
          <w:szCs w:val="21"/>
        </w:rPr>
      </w:pPr>
    </w:p>
    <w:p w:rsidR="003C1E67" w:rsidRDefault="003C1E67" w:rsidP="003C1E6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textAlignment w:val="baseline"/>
        <w:rPr>
          <w:rFonts w:ascii="Arial" w:hAnsi="Arial" w:cs="Arial"/>
          <w:color w:val="2D2D2D"/>
          <w:spacing w:val="2"/>
          <w:szCs w:val="21"/>
        </w:rPr>
      </w:pPr>
      <w:r>
        <w:rPr>
          <w:rFonts w:ascii="Arial" w:hAnsi="Arial" w:cs="Arial"/>
          <w:color w:val="2D2D2D"/>
          <w:spacing w:val="2"/>
          <w:szCs w:val="21"/>
        </w:rPr>
        <w:t>4)</w:t>
      </w:r>
      <w:r w:rsidRPr="00AE44F6">
        <w:rPr>
          <w:rFonts w:ascii="Arial" w:hAnsi="Arial" w:cs="Arial"/>
          <w:color w:val="2D2D2D"/>
          <w:spacing w:val="2"/>
          <w:szCs w:val="21"/>
        </w:rPr>
        <w:t xml:space="preserve">Российская Федерация, Иркутская область, город Вихоревка, улица </w:t>
      </w:r>
      <w:r>
        <w:rPr>
          <w:rFonts w:ascii="Arial" w:hAnsi="Arial" w:cs="Arial"/>
          <w:color w:val="2D2D2D"/>
          <w:spacing w:val="2"/>
          <w:szCs w:val="21"/>
        </w:rPr>
        <w:t>30 лет Победы</w:t>
      </w:r>
      <w:r w:rsidRPr="00AE44F6">
        <w:rPr>
          <w:rFonts w:ascii="Arial" w:hAnsi="Arial" w:cs="Arial"/>
          <w:color w:val="2D2D2D"/>
          <w:spacing w:val="2"/>
          <w:szCs w:val="21"/>
        </w:rPr>
        <w:t xml:space="preserve">, дом </w:t>
      </w:r>
      <w:r>
        <w:rPr>
          <w:rFonts w:ascii="Arial" w:hAnsi="Arial" w:cs="Arial"/>
          <w:color w:val="2D2D2D"/>
          <w:spacing w:val="2"/>
          <w:szCs w:val="21"/>
        </w:rPr>
        <w:t>24</w:t>
      </w:r>
      <w:r w:rsidRPr="00AE44F6">
        <w:rPr>
          <w:rFonts w:ascii="Arial" w:hAnsi="Arial" w:cs="Arial"/>
          <w:color w:val="2D2D2D"/>
          <w:spacing w:val="2"/>
          <w:szCs w:val="21"/>
        </w:rPr>
        <w:t>;</w:t>
      </w:r>
    </w:p>
    <w:tbl>
      <w:tblPr>
        <w:tblStyle w:val="ac"/>
        <w:tblW w:w="9606" w:type="dxa"/>
        <w:tblLook w:val="04A0"/>
      </w:tblPr>
      <w:tblGrid>
        <w:gridCol w:w="7338"/>
        <w:gridCol w:w="2268"/>
      </w:tblGrid>
      <w:tr w:rsidR="003C1E67" w:rsidTr="006E7BAD"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Перечень работ</w:t>
            </w:r>
          </w:p>
        </w:tc>
        <w:tc>
          <w:tcPr>
            <w:tcW w:w="226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Предельно д</w:t>
            </w:r>
            <w:r w:rsidRPr="00135954">
              <w:rPr>
                <w:rFonts w:ascii="Courier New" w:hAnsi="Courier New" w:cs="Courier New"/>
                <w:szCs w:val="28"/>
              </w:rPr>
              <w:t>о</w:t>
            </w:r>
            <w:r w:rsidRPr="00135954">
              <w:rPr>
                <w:rFonts w:ascii="Courier New" w:hAnsi="Courier New" w:cs="Courier New"/>
                <w:szCs w:val="28"/>
              </w:rPr>
              <w:t>пустимая сто</w:t>
            </w:r>
            <w:r w:rsidRPr="00135954">
              <w:rPr>
                <w:rFonts w:ascii="Courier New" w:hAnsi="Courier New" w:cs="Courier New"/>
                <w:szCs w:val="28"/>
              </w:rPr>
              <w:t>и</w:t>
            </w:r>
            <w:r w:rsidRPr="00135954">
              <w:rPr>
                <w:rFonts w:ascii="Courier New" w:hAnsi="Courier New" w:cs="Courier New"/>
                <w:szCs w:val="28"/>
              </w:rPr>
              <w:t>мость, руб.</w:t>
            </w:r>
          </w:p>
        </w:tc>
      </w:tr>
      <w:tr w:rsidR="003C1E67" w:rsidTr="006E7BAD">
        <w:trPr>
          <w:trHeight w:val="251"/>
        </w:trPr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Ремонт внутридомовых инженерных систем теплоснабжения</w:t>
            </w:r>
          </w:p>
        </w:tc>
        <w:tc>
          <w:tcPr>
            <w:tcW w:w="2268" w:type="dxa"/>
            <w:vMerge w:val="restart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948713,56</w:t>
            </w:r>
          </w:p>
        </w:tc>
      </w:tr>
      <w:tr w:rsidR="003C1E67" w:rsidTr="006E7BAD">
        <w:trPr>
          <w:trHeight w:val="251"/>
        </w:trPr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Оказание услуг по проведению строительного контроля</w:t>
            </w:r>
          </w:p>
        </w:tc>
        <w:tc>
          <w:tcPr>
            <w:tcW w:w="2268" w:type="dxa"/>
            <w:vMerge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</w:p>
        </w:tc>
      </w:tr>
    </w:tbl>
    <w:p w:rsidR="003C1E67" w:rsidRDefault="003C1E67" w:rsidP="003C1E67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rFonts w:ascii="Arial" w:hAnsi="Arial" w:cs="Arial"/>
          <w:color w:val="2D2D2D"/>
          <w:spacing w:val="2"/>
          <w:szCs w:val="21"/>
        </w:rPr>
      </w:pPr>
    </w:p>
    <w:p w:rsidR="003C1E67" w:rsidRDefault="003C1E67" w:rsidP="003C1E6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textAlignment w:val="baseline"/>
        <w:rPr>
          <w:rFonts w:ascii="Arial" w:hAnsi="Arial" w:cs="Arial"/>
          <w:color w:val="2D2D2D"/>
          <w:spacing w:val="2"/>
          <w:szCs w:val="21"/>
        </w:rPr>
      </w:pPr>
      <w:r>
        <w:rPr>
          <w:rFonts w:ascii="Arial" w:hAnsi="Arial" w:cs="Arial"/>
          <w:color w:val="2D2D2D"/>
          <w:spacing w:val="2"/>
          <w:szCs w:val="21"/>
        </w:rPr>
        <w:t>5)</w:t>
      </w:r>
      <w:r w:rsidRPr="00AE44F6">
        <w:rPr>
          <w:rFonts w:ascii="Arial" w:hAnsi="Arial" w:cs="Arial"/>
          <w:color w:val="2D2D2D"/>
          <w:spacing w:val="2"/>
          <w:szCs w:val="21"/>
        </w:rPr>
        <w:t xml:space="preserve">Российская Федерация, Иркутская область, город Вихоревка, улица </w:t>
      </w:r>
      <w:r>
        <w:rPr>
          <w:rFonts w:ascii="Arial" w:hAnsi="Arial" w:cs="Arial"/>
          <w:color w:val="2D2D2D"/>
          <w:spacing w:val="2"/>
          <w:szCs w:val="21"/>
        </w:rPr>
        <w:t>30 лет Победы</w:t>
      </w:r>
      <w:r w:rsidRPr="00AE44F6">
        <w:rPr>
          <w:rFonts w:ascii="Arial" w:hAnsi="Arial" w:cs="Arial"/>
          <w:color w:val="2D2D2D"/>
          <w:spacing w:val="2"/>
          <w:szCs w:val="21"/>
        </w:rPr>
        <w:t xml:space="preserve">, дом </w:t>
      </w:r>
      <w:r>
        <w:rPr>
          <w:rFonts w:ascii="Arial" w:hAnsi="Arial" w:cs="Arial"/>
          <w:color w:val="2D2D2D"/>
          <w:spacing w:val="2"/>
          <w:szCs w:val="21"/>
        </w:rPr>
        <w:t>28</w:t>
      </w:r>
      <w:r w:rsidRPr="00AE44F6">
        <w:rPr>
          <w:rFonts w:ascii="Arial" w:hAnsi="Arial" w:cs="Arial"/>
          <w:color w:val="2D2D2D"/>
          <w:spacing w:val="2"/>
          <w:szCs w:val="21"/>
        </w:rPr>
        <w:t>;</w:t>
      </w:r>
    </w:p>
    <w:tbl>
      <w:tblPr>
        <w:tblStyle w:val="ac"/>
        <w:tblW w:w="9606" w:type="dxa"/>
        <w:tblLook w:val="04A0"/>
      </w:tblPr>
      <w:tblGrid>
        <w:gridCol w:w="7338"/>
        <w:gridCol w:w="2268"/>
      </w:tblGrid>
      <w:tr w:rsidR="003C1E67" w:rsidTr="006E7BAD"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Перечень работ</w:t>
            </w:r>
          </w:p>
        </w:tc>
        <w:tc>
          <w:tcPr>
            <w:tcW w:w="226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 w:rsidRPr="00135954">
              <w:rPr>
                <w:rFonts w:ascii="Courier New" w:hAnsi="Courier New" w:cs="Courier New"/>
                <w:szCs w:val="28"/>
              </w:rPr>
              <w:t>Предельно д</w:t>
            </w:r>
            <w:r w:rsidRPr="00135954">
              <w:rPr>
                <w:rFonts w:ascii="Courier New" w:hAnsi="Courier New" w:cs="Courier New"/>
                <w:szCs w:val="28"/>
              </w:rPr>
              <w:t>о</w:t>
            </w:r>
            <w:r w:rsidRPr="00135954">
              <w:rPr>
                <w:rFonts w:ascii="Courier New" w:hAnsi="Courier New" w:cs="Courier New"/>
                <w:szCs w:val="28"/>
              </w:rPr>
              <w:t>пустимая сто</w:t>
            </w:r>
            <w:r w:rsidRPr="00135954">
              <w:rPr>
                <w:rFonts w:ascii="Courier New" w:hAnsi="Courier New" w:cs="Courier New"/>
                <w:szCs w:val="28"/>
              </w:rPr>
              <w:t>и</w:t>
            </w:r>
            <w:r w:rsidRPr="00135954">
              <w:rPr>
                <w:rFonts w:ascii="Courier New" w:hAnsi="Courier New" w:cs="Courier New"/>
                <w:szCs w:val="28"/>
              </w:rPr>
              <w:t>мость, руб.</w:t>
            </w:r>
          </w:p>
        </w:tc>
      </w:tr>
      <w:tr w:rsidR="003C1E67" w:rsidTr="006E7BAD">
        <w:trPr>
          <w:trHeight w:val="251"/>
        </w:trPr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Ремонт внутридомовых инженерных систем теплоснабжения</w:t>
            </w:r>
          </w:p>
        </w:tc>
        <w:tc>
          <w:tcPr>
            <w:tcW w:w="2268" w:type="dxa"/>
            <w:vMerge w:val="restart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817433,11</w:t>
            </w:r>
          </w:p>
        </w:tc>
      </w:tr>
      <w:tr w:rsidR="003C1E67" w:rsidTr="006E7BAD">
        <w:trPr>
          <w:trHeight w:val="251"/>
        </w:trPr>
        <w:tc>
          <w:tcPr>
            <w:tcW w:w="7338" w:type="dxa"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>Оказание услуг по проведению строительного контроля</w:t>
            </w:r>
          </w:p>
        </w:tc>
        <w:tc>
          <w:tcPr>
            <w:tcW w:w="2268" w:type="dxa"/>
            <w:vMerge/>
            <w:vAlign w:val="center"/>
          </w:tcPr>
          <w:p w:rsidR="003C1E67" w:rsidRPr="00135954" w:rsidRDefault="003C1E67" w:rsidP="006E7B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Cs w:val="28"/>
              </w:rPr>
            </w:pPr>
          </w:p>
        </w:tc>
      </w:tr>
    </w:tbl>
    <w:p w:rsidR="00DC1690" w:rsidRDefault="00DC1690" w:rsidP="00AE44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szCs w:val="28"/>
        </w:rPr>
      </w:pPr>
    </w:p>
    <w:p w:rsidR="00AE44F6" w:rsidRPr="00351C11" w:rsidRDefault="00AE44F6" w:rsidP="00351C11">
      <w:pPr>
        <w:rPr>
          <w:rFonts w:ascii="Arial" w:eastAsia="Times New Roman" w:hAnsi="Arial" w:cs="Arial"/>
          <w:kern w:val="0"/>
          <w:szCs w:val="28"/>
          <w:lang w:eastAsia="ru-RU" w:bidi="ar-SA"/>
        </w:rPr>
      </w:pPr>
    </w:p>
    <w:sectPr w:rsidR="00AE44F6" w:rsidRPr="00351C11" w:rsidSect="009D5039">
      <w:footerReference w:type="default" r:id="rId8"/>
      <w:pgSz w:w="11906" w:h="16838"/>
      <w:pgMar w:top="964" w:right="566" w:bottom="993" w:left="1701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06" w:rsidRDefault="008F6B06" w:rsidP="00AA5DCB">
      <w:r>
        <w:separator/>
      </w:r>
    </w:p>
  </w:endnote>
  <w:endnote w:type="continuationSeparator" w:id="0">
    <w:p w:rsidR="008F6B06" w:rsidRDefault="008F6B06" w:rsidP="00AA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5E" w:rsidRDefault="004C315E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06" w:rsidRDefault="008F6B06" w:rsidP="00AA5DCB">
      <w:r w:rsidRPr="00AA5DCB">
        <w:rPr>
          <w:color w:val="000000"/>
        </w:rPr>
        <w:separator/>
      </w:r>
    </w:p>
  </w:footnote>
  <w:footnote w:type="continuationSeparator" w:id="0">
    <w:p w:rsidR="008F6B06" w:rsidRDefault="008F6B06" w:rsidP="00AA5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7D8"/>
    <w:multiLevelType w:val="multilevel"/>
    <w:tmpl w:val="351826A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B72177"/>
    <w:multiLevelType w:val="multilevel"/>
    <w:tmpl w:val="12DE0D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CB"/>
    <w:rsid w:val="000033BE"/>
    <w:rsid w:val="00025CDA"/>
    <w:rsid w:val="00065179"/>
    <w:rsid w:val="000A3C0C"/>
    <w:rsid w:val="000F46A4"/>
    <w:rsid w:val="001310A0"/>
    <w:rsid w:val="00131FF1"/>
    <w:rsid w:val="00135954"/>
    <w:rsid w:val="00142A04"/>
    <w:rsid w:val="001574EC"/>
    <w:rsid w:val="00161025"/>
    <w:rsid w:val="001878C1"/>
    <w:rsid w:val="001D2745"/>
    <w:rsid w:val="001E53D7"/>
    <w:rsid w:val="001F22FB"/>
    <w:rsid w:val="00221D53"/>
    <w:rsid w:val="0028146B"/>
    <w:rsid w:val="002C4F7A"/>
    <w:rsid w:val="003007FD"/>
    <w:rsid w:val="00313CCB"/>
    <w:rsid w:val="00351C11"/>
    <w:rsid w:val="0039104A"/>
    <w:rsid w:val="003C1E67"/>
    <w:rsid w:val="003C3CB5"/>
    <w:rsid w:val="003C7888"/>
    <w:rsid w:val="004133F4"/>
    <w:rsid w:val="00423B4A"/>
    <w:rsid w:val="00464EA6"/>
    <w:rsid w:val="004670ED"/>
    <w:rsid w:val="00496C47"/>
    <w:rsid w:val="004C315E"/>
    <w:rsid w:val="004C4C0A"/>
    <w:rsid w:val="004F59A7"/>
    <w:rsid w:val="00547DC7"/>
    <w:rsid w:val="0055324B"/>
    <w:rsid w:val="00574599"/>
    <w:rsid w:val="005D0AA1"/>
    <w:rsid w:val="005E45C9"/>
    <w:rsid w:val="005E6195"/>
    <w:rsid w:val="00621CCE"/>
    <w:rsid w:val="00645BF9"/>
    <w:rsid w:val="00676B21"/>
    <w:rsid w:val="006B45C6"/>
    <w:rsid w:val="006B5D9A"/>
    <w:rsid w:val="007105E3"/>
    <w:rsid w:val="00725954"/>
    <w:rsid w:val="00742168"/>
    <w:rsid w:val="00756BE9"/>
    <w:rsid w:val="007602AB"/>
    <w:rsid w:val="00773167"/>
    <w:rsid w:val="007A693D"/>
    <w:rsid w:val="007C2F6E"/>
    <w:rsid w:val="007E313D"/>
    <w:rsid w:val="00832B08"/>
    <w:rsid w:val="008346C6"/>
    <w:rsid w:val="00835F30"/>
    <w:rsid w:val="008416CF"/>
    <w:rsid w:val="008427F2"/>
    <w:rsid w:val="008437D4"/>
    <w:rsid w:val="00894877"/>
    <w:rsid w:val="008C7458"/>
    <w:rsid w:val="008D00EE"/>
    <w:rsid w:val="008F6B06"/>
    <w:rsid w:val="00965504"/>
    <w:rsid w:val="00980D13"/>
    <w:rsid w:val="009D5039"/>
    <w:rsid w:val="00AA5DCB"/>
    <w:rsid w:val="00AE2B1B"/>
    <w:rsid w:val="00AE44F6"/>
    <w:rsid w:val="00B025E3"/>
    <w:rsid w:val="00B6014F"/>
    <w:rsid w:val="00B7093D"/>
    <w:rsid w:val="00B808A3"/>
    <w:rsid w:val="00BE7559"/>
    <w:rsid w:val="00C2247A"/>
    <w:rsid w:val="00C26147"/>
    <w:rsid w:val="00C5344B"/>
    <w:rsid w:val="00C8669B"/>
    <w:rsid w:val="00CA7EB6"/>
    <w:rsid w:val="00CD190E"/>
    <w:rsid w:val="00D44C8A"/>
    <w:rsid w:val="00D46BD8"/>
    <w:rsid w:val="00D80130"/>
    <w:rsid w:val="00DC1690"/>
    <w:rsid w:val="00DE7DA9"/>
    <w:rsid w:val="00DF32AA"/>
    <w:rsid w:val="00E351BB"/>
    <w:rsid w:val="00E53327"/>
    <w:rsid w:val="00E7608B"/>
    <w:rsid w:val="00E76ECB"/>
    <w:rsid w:val="00E95B22"/>
    <w:rsid w:val="00EB0362"/>
    <w:rsid w:val="00EB36D5"/>
    <w:rsid w:val="00EF398A"/>
    <w:rsid w:val="00F128AE"/>
    <w:rsid w:val="00F20655"/>
    <w:rsid w:val="00F62977"/>
    <w:rsid w:val="00F74474"/>
    <w:rsid w:val="00FB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DCB"/>
    <w:rPr>
      <w:rFonts w:eastAsia="Albany AMT" w:cs="Times New Roman"/>
      <w:lang w:bidi="ar-SA"/>
    </w:rPr>
  </w:style>
  <w:style w:type="paragraph" w:customStyle="1" w:styleId="Heading">
    <w:name w:val="Heading"/>
    <w:basedOn w:val="Standard"/>
    <w:next w:val="Textbody"/>
    <w:rsid w:val="00AA5D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AA5DCB"/>
    <w:pPr>
      <w:spacing w:after="120"/>
    </w:pPr>
  </w:style>
  <w:style w:type="paragraph" w:styleId="a3">
    <w:name w:val="Title"/>
    <w:basedOn w:val="Standard"/>
    <w:next w:val="a4"/>
    <w:rsid w:val="00AA5D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Subtitle"/>
    <w:basedOn w:val="a3"/>
    <w:next w:val="Textbody"/>
    <w:rsid w:val="00AA5DCB"/>
    <w:pPr>
      <w:jc w:val="center"/>
    </w:pPr>
    <w:rPr>
      <w:i/>
      <w:iCs/>
    </w:rPr>
  </w:style>
  <w:style w:type="paragraph" w:styleId="a5">
    <w:name w:val="List"/>
    <w:basedOn w:val="Textbody"/>
    <w:rsid w:val="00AA5DCB"/>
  </w:style>
  <w:style w:type="paragraph" w:customStyle="1" w:styleId="Caption">
    <w:name w:val="Caption"/>
    <w:basedOn w:val="Standard"/>
    <w:rsid w:val="00AA5D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AA5DCB"/>
    <w:pPr>
      <w:suppressLineNumbers/>
    </w:pPr>
    <w:rPr>
      <w:rFonts w:ascii="Arial" w:hAnsi="Arial" w:cs="Mangal"/>
    </w:rPr>
  </w:style>
  <w:style w:type="paragraph" w:customStyle="1" w:styleId="Heading1">
    <w:name w:val="Heading 1"/>
    <w:basedOn w:val="a3"/>
    <w:next w:val="Textbody"/>
    <w:rsid w:val="00AA5DCB"/>
    <w:pPr>
      <w:jc w:val="center"/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3"/>
    <w:next w:val="Textbody"/>
    <w:rsid w:val="00AA5DCB"/>
    <w:pPr>
      <w:jc w:val="center"/>
      <w:outlineLvl w:val="1"/>
    </w:pPr>
    <w:rPr>
      <w:b/>
      <w:bCs/>
      <w:i/>
      <w:iCs/>
    </w:rPr>
  </w:style>
  <w:style w:type="paragraph" w:customStyle="1" w:styleId="Heading3">
    <w:name w:val="Heading 3"/>
    <w:basedOn w:val="a3"/>
    <w:next w:val="Textbody"/>
    <w:rsid w:val="00AA5DCB"/>
    <w:pPr>
      <w:jc w:val="center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AA5DCB"/>
    <w:pPr>
      <w:keepNext/>
      <w:tabs>
        <w:tab w:val="left" w:pos="3119"/>
        <w:tab w:val="left" w:pos="6521"/>
      </w:tabs>
      <w:jc w:val="right"/>
      <w:outlineLvl w:val="3"/>
    </w:pPr>
    <w:rPr>
      <w:sz w:val="28"/>
    </w:rPr>
  </w:style>
  <w:style w:type="paragraph" w:customStyle="1" w:styleId="1">
    <w:name w:val="Название1"/>
    <w:basedOn w:val="Standard"/>
    <w:rsid w:val="00AA5DC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AA5DCB"/>
    <w:pPr>
      <w:suppressLineNumbers/>
    </w:pPr>
  </w:style>
  <w:style w:type="paragraph" w:customStyle="1" w:styleId="ConsNormal">
    <w:name w:val="ConsNormal"/>
    <w:rsid w:val="00AA5DCB"/>
    <w:pPr>
      <w:autoSpaceDE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Footer">
    <w:name w:val="Footer"/>
    <w:basedOn w:val="Standard"/>
    <w:rsid w:val="00AA5DCB"/>
    <w:pPr>
      <w:suppressLineNumbers/>
      <w:tabs>
        <w:tab w:val="center" w:pos="4762"/>
        <w:tab w:val="right" w:pos="9525"/>
      </w:tabs>
    </w:pPr>
  </w:style>
  <w:style w:type="paragraph" w:customStyle="1" w:styleId="TableContents">
    <w:name w:val="Table Contents"/>
    <w:basedOn w:val="Standard"/>
    <w:rsid w:val="00AA5DCB"/>
    <w:pPr>
      <w:suppressLineNumbers/>
    </w:pPr>
  </w:style>
  <w:style w:type="paragraph" w:customStyle="1" w:styleId="TableHeading">
    <w:name w:val="Table Heading"/>
    <w:basedOn w:val="TableContents"/>
    <w:rsid w:val="00AA5DCB"/>
    <w:pPr>
      <w:jc w:val="center"/>
    </w:pPr>
    <w:rPr>
      <w:b/>
      <w:bCs/>
    </w:rPr>
  </w:style>
  <w:style w:type="paragraph" w:customStyle="1" w:styleId="Header">
    <w:name w:val="Header"/>
    <w:basedOn w:val="Standard"/>
    <w:rsid w:val="00AA5DCB"/>
    <w:pPr>
      <w:suppressLineNumbers/>
      <w:tabs>
        <w:tab w:val="center" w:pos="4819"/>
        <w:tab w:val="right" w:pos="9638"/>
      </w:tabs>
    </w:pPr>
  </w:style>
  <w:style w:type="paragraph" w:customStyle="1" w:styleId="32">
    <w:name w:val="Основной текст с отступом 32"/>
    <w:basedOn w:val="Standard"/>
    <w:rsid w:val="00AA5DCB"/>
    <w:pPr>
      <w:spacing w:after="120"/>
      <w:ind w:left="283"/>
    </w:pPr>
    <w:rPr>
      <w:sz w:val="16"/>
      <w:szCs w:val="16"/>
    </w:rPr>
  </w:style>
  <w:style w:type="paragraph" w:customStyle="1" w:styleId="Standarduser">
    <w:name w:val="Standard (user)"/>
    <w:rsid w:val="00AA5DCB"/>
    <w:pPr>
      <w:widowControl/>
    </w:pPr>
    <w:rPr>
      <w:rFonts w:eastAsia="Arial" w:cs="Times New Roman"/>
      <w:sz w:val="20"/>
      <w:szCs w:val="20"/>
      <w:lang w:bidi="ar-SA"/>
    </w:rPr>
  </w:style>
  <w:style w:type="paragraph" w:customStyle="1" w:styleId="21">
    <w:name w:val="Основной текст с отступом 21"/>
    <w:basedOn w:val="Standard"/>
    <w:rsid w:val="00AA5DCB"/>
    <w:pPr>
      <w:spacing w:after="120" w:line="480" w:lineRule="auto"/>
      <w:ind w:left="283"/>
    </w:pPr>
  </w:style>
  <w:style w:type="paragraph" w:customStyle="1" w:styleId="ConsPlusDocList">
    <w:name w:val="ConsPlusDocList"/>
    <w:next w:val="Standard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rsid w:val="00AA5DCB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AA5DCB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rmal (Web)"/>
    <w:basedOn w:val="Standard"/>
    <w:rsid w:val="00AA5DCB"/>
    <w:pPr>
      <w:widowControl/>
      <w:suppressAutoHyphens w:val="0"/>
      <w:spacing w:before="100" w:after="119"/>
    </w:pPr>
    <w:rPr>
      <w:rFonts w:eastAsia="Times New Roman"/>
    </w:rPr>
  </w:style>
  <w:style w:type="paragraph" w:styleId="a7">
    <w:name w:val="Balloon Text"/>
    <w:basedOn w:val="Standard"/>
    <w:rsid w:val="00AA5DCB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rsid w:val="00AA5DCB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TitlePage">
    <w:name w:val="ConsPlusTitlePage"/>
    <w:next w:val="ConsPlusNormal"/>
    <w:rsid w:val="00AA5DCB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rsid w:val="00AA5DCB"/>
    <w:pPr>
      <w:autoSpaceDE w:val="0"/>
    </w:pPr>
    <w:rPr>
      <w:rFonts w:ascii="Tahoma" w:eastAsia="Tahoma" w:hAnsi="Tahoma" w:cs="Tahoma"/>
      <w:sz w:val="22"/>
      <w:szCs w:val="22"/>
    </w:rPr>
  </w:style>
  <w:style w:type="character" w:customStyle="1" w:styleId="WW8Num3z0">
    <w:name w:val="WW8Num3z0"/>
    <w:rsid w:val="00AA5DCB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AA5DCB"/>
  </w:style>
  <w:style w:type="character" w:customStyle="1" w:styleId="WW-Absatz-Standardschriftart">
    <w:name w:val="WW-Absatz-Standardschriftart"/>
    <w:rsid w:val="00AA5DCB"/>
  </w:style>
  <w:style w:type="character" w:customStyle="1" w:styleId="WW8Num4z0">
    <w:name w:val="WW8Num4z0"/>
    <w:rsid w:val="00AA5DCB"/>
    <w:rPr>
      <w:rFonts w:ascii="Symbol" w:hAnsi="Symbol" w:cs="Symbol"/>
    </w:rPr>
  </w:style>
  <w:style w:type="character" w:customStyle="1" w:styleId="WW8Num4z1">
    <w:name w:val="WW8Num4z1"/>
    <w:rsid w:val="00AA5DCB"/>
    <w:rPr>
      <w:rFonts w:ascii="Courier New" w:hAnsi="Courier New" w:cs="Courier New"/>
    </w:rPr>
  </w:style>
  <w:style w:type="character" w:customStyle="1" w:styleId="WW8Num4z2">
    <w:name w:val="WW8Num4z2"/>
    <w:rsid w:val="00AA5DCB"/>
    <w:rPr>
      <w:rFonts w:ascii="Wingdings" w:hAnsi="Wingdings" w:cs="Wingdings"/>
    </w:rPr>
  </w:style>
  <w:style w:type="character" w:customStyle="1" w:styleId="WW8Num5z0">
    <w:name w:val="WW8Num5z0"/>
    <w:rsid w:val="00AA5DCB"/>
    <w:rPr>
      <w:rFonts w:ascii="Symbol" w:hAnsi="Symbol" w:cs="Symbol"/>
    </w:rPr>
  </w:style>
  <w:style w:type="character" w:customStyle="1" w:styleId="WW8Num5z1">
    <w:name w:val="WW8Num5z1"/>
    <w:rsid w:val="00AA5DCB"/>
    <w:rPr>
      <w:rFonts w:ascii="Courier New" w:hAnsi="Courier New" w:cs="Courier New"/>
    </w:rPr>
  </w:style>
  <w:style w:type="character" w:customStyle="1" w:styleId="WW8Num5z2">
    <w:name w:val="WW8Num5z2"/>
    <w:rsid w:val="00AA5DCB"/>
    <w:rPr>
      <w:rFonts w:ascii="Wingdings" w:hAnsi="Wingdings" w:cs="Wingdings"/>
    </w:rPr>
  </w:style>
  <w:style w:type="character" w:customStyle="1" w:styleId="WW8Num7z0">
    <w:name w:val="WW8Num7z0"/>
    <w:rsid w:val="00AA5DCB"/>
    <w:rPr>
      <w:rFonts w:eastAsia="Albany AMT"/>
      <w:color w:val="000000"/>
    </w:rPr>
  </w:style>
  <w:style w:type="character" w:customStyle="1" w:styleId="WW8Num8z0">
    <w:name w:val="WW8Num8z0"/>
    <w:rsid w:val="00AA5DCB"/>
    <w:rPr>
      <w:rFonts w:eastAsia="Albany AMT"/>
      <w:color w:val="000000"/>
    </w:rPr>
  </w:style>
  <w:style w:type="character" w:customStyle="1" w:styleId="WW-Absatz-Standardschriftart1">
    <w:name w:val="WW-Absatz-Standardschriftart1"/>
    <w:rsid w:val="00AA5DCB"/>
  </w:style>
  <w:style w:type="character" w:customStyle="1" w:styleId="WW-Absatz-Standardschriftart11">
    <w:name w:val="WW-Absatz-Standardschriftart11"/>
    <w:rsid w:val="00AA5DCB"/>
  </w:style>
  <w:style w:type="character" w:customStyle="1" w:styleId="WW-Absatz-Standardschriftart111">
    <w:name w:val="WW-Absatz-Standardschriftart111"/>
    <w:rsid w:val="00AA5DCB"/>
  </w:style>
  <w:style w:type="character" w:customStyle="1" w:styleId="WW-Absatz-Standardschriftart1111">
    <w:name w:val="WW-Absatz-Standardschriftart1111"/>
    <w:rsid w:val="00AA5DCB"/>
  </w:style>
  <w:style w:type="character" w:customStyle="1" w:styleId="WW-Absatz-Standardschriftart11111">
    <w:name w:val="WW-Absatz-Standardschriftart11111"/>
    <w:rsid w:val="00AA5DCB"/>
  </w:style>
  <w:style w:type="character" w:customStyle="1" w:styleId="WW-Absatz-Standardschriftart111111">
    <w:name w:val="WW-Absatz-Standardschriftart111111"/>
    <w:rsid w:val="00AA5DCB"/>
  </w:style>
  <w:style w:type="character" w:customStyle="1" w:styleId="WW-Absatz-Standardschriftart1111111">
    <w:name w:val="WW-Absatz-Standardschriftart1111111"/>
    <w:rsid w:val="00AA5DCB"/>
  </w:style>
  <w:style w:type="character" w:customStyle="1" w:styleId="WW-Absatz-Standardschriftart11111111">
    <w:name w:val="WW-Absatz-Standardschriftart11111111"/>
    <w:rsid w:val="00AA5DCB"/>
  </w:style>
  <w:style w:type="character" w:customStyle="1" w:styleId="WW-Absatz-Standardschriftart111111111">
    <w:name w:val="WW-Absatz-Standardschriftart111111111"/>
    <w:rsid w:val="00AA5DCB"/>
  </w:style>
  <w:style w:type="character" w:customStyle="1" w:styleId="WW-Absatz-Standardschriftart1111111111">
    <w:name w:val="WW-Absatz-Standardschriftart1111111111"/>
    <w:rsid w:val="00AA5DCB"/>
  </w:style>
  <w:style w:type="character" w:customStyle="1" w:styleId="WW-Absatz-Standardschriftart11111111111">
    <w:name w:val="WW-Absatz-Standardschriftart11111111111"/>
    <w:rsid w:val="00AA5DCB"/>
  </w:style>
  <w:style w:type="character" w:customStyle="1" w:styleId="WW-Absatz-Standardschriftart111111111111">
    <w:name w:val="WW-Absatz-Standardschriftart111111111111"/>
    <w:rsid w:val="00AA5DCB"/>
  </w:style>
  <w:style w:type="character" w:customStyle="1" w:styleId="WW-Absatz-Standardschriftart1111111111111">
    <w:name w:val="WW-Absatz-Standardschriftart1111111111111"/>
    <w:rsid w:val="00AA5DCB"/>
  </w:style>
  <w:style w:type="character" w:customStyle="1" w:styleId="WW-Absatz-Standardschriftart11111111111111">
    <w:name w:val="WW-Absatz-Standardschriftart11111111111111"/>
    <w:rsid w:val="00AA5DCB"/>
  </w:style>
  <w:style w:type="character" w:customStyle="1" w:styleId="WW-Absatz-Standardschriftart111111111111111">
    <w:name w:val="WW-Absatz-Standardschriftart111111111111111"/>
    <w:rsid w:val="00AA5DCB"/>
  </w:style>
  <w:style w:type="character" w:customStyle="1" w:styleId="NumberingSymbols">
    <w:name w:val="Numbering Symbols"/>
    <w:rsid w:val="00AA5DCB"/>
  </w:style>
  <w:style w:type="character" w:customStyle="1" w:styleId="a9">
    <w:name w:val="Текст выноски Знак"/>
    <w:rsid w:val="00AA5DCB"/>
    <w:rPr>
      <w:rFonts w:ascii="Tahoma" w:eastAsia="Albany AMT" w:hAnsi="Tahoma" w:cs="Tahoma"/>
      <w:kern w:val="3"/>
      <w:sz w:val="16"/>
      <w:szCs w:val="16"/>
    </w:rPr>
  </w:style>
  <w:style w:type="character" w:customStyle="1" w:styleId="Internetlink">
    <w:name w:val="Internet link"/>
    <w:rsid w:val="00AA5DCB"/>
    <w:rPr>
      <w:color w:val="000080"/>
      <w:u w:val="single"/>
    </w:rPr>
  </w:style>
  <w:style w:type="character" w:customStyle="1" w:styleId="BulletSymbols">
    <w:name w:val="Bullet Symbols"/>
    <w:rsid w:val="00AA5DCB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AA5DCB"/>
    <w:pPr>
      <w:numPr>
        <w:numId w:val="1"/>
      </w:numPr>
    </w:pPr>
  </w:style>
  <w:style w:type="numbering" w:customStyle="1" w:styleId="WW8Num2">
    <w:name w:val="WW8Num2"/>
    <w:basedOn w:val="a2"/>
    <w:rsid w:val="00AA5DCB"/>
    <w:pPr>
      <w:numPr>
        <w:numId w:val="2"/>
      </w:numPr>
    </w:pPr>
  </w:style>
  <w:style w:type="paragraph" w:styleId="aa">
    <w:name w:val="footer"/>
    <w:basedOn w:val="a"/>
    <w:link w:val="ab"/>
    <w:uiPriority w:val="99"/>
    <w:semiHidden/>
    <w:unhideWhenUsed/>
    <w:rsid w:val="00AA5DC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A5DCB"/>
    <w:rPr>
      <w:szCs w:val="21"/>
    </w:rPr>
  </w:style>
  <w:style w:type="table" w:styleId="ac">
    <w:name w:val="Table Grid"/>
    <w:basedOn w:val="a1"/>
    <w:uiPriority w:val="59"/>
    <w:rsid w:val="00D44C8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65504"/>
    <w:rPr>
      <w:color w:val="0000FF"/>
      <w:u w:val="single"/>
    </w:rPr>
  </w:style>
  <w:style w:type="paragraph" w:styleId="ae">
    <w:name w:val="caption"/>
    <w:basedOn w:val="a"/>
    <w:unhideWhenUsed/>
    <w:qFormat/>
    <w:rsid w:val="00832B08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ru-RU" w:bidi="ar-SA"/>
    </w:rPr>
  </w:style>
  <w:style w:type="paragraph" w:styleId="af">
    <w:name w:val="Body Text Indent"/>
    <w:basedOn w:val="a"/>
    <w:link w:val="af0"/>
    <w:rsid w:val="007A693D"/>
    <w:pPr>
      <w:widowControl/>
      <w:autoSpaceDN/>
      <w:spacing w:line="360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7A693D"/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formattext">
    <w:name w:val="formattext"/>
    <w:basedOn w:val="a"/>
    <w:rsid w:val="00BE75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E7559"/>
  </w:style>
  <w:style w:type="paragraph" w:styleId="af1">
    <w:name w:val="header"/>
    <w:basedOn w:val="a"/>
    <w:link w:val="af2"/>
    <w:uiPriority w:val="99"/>
    <w:semiHidden/>
    <w:unhideWhenUsed/>
    <w:rsid w:val="00621CCE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621CC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9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FEA8-1E3D-4003-A8BA-B7544736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Nenich</dc:creator>
  <cp:lastModifiedBy>user</cp:lastModifiedBy>
  <cp:revision>3</cp:revision>
  <cp:lastPrinted>2020-10-05T08:54:00Z</cp:lastPrinted>
  <dcterms:created xsi:type="dcterms:W3CDTF">2020-10-05T08:55:00Z</dcterms:created>
  <dcterms:modified xsi:type="dcterms:W3CDTF">2020-10-06T04:33:00Z</dcterms:modified>
</cp:coreProperties>
</file>