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5D" w:rsidRDefault="002D795D" w:rsidP="002D795D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ИНИЦИАТИВНЫЙ ПРОЕКТ</w:t>
      </w:r>
      <w:r w:rsidRPr="00CC2DF8">
        <w:rPr>
          <w:b/>
          <w:sz w:val="28"/>
          <w:szCs w:val="28"/>
        </w:rPr>
        <w:t xml:space="preserve"> </w:t>
      </w:r>
    </w:p>
    <w:p w:rsidR="002D795D" w:rsidRPr="00632903" w:rsidRDefault="001144FF" w:rsidP="002D795D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2D7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2D795D">
        <w:rPr>
          <w:b/>
          <w:sz w:val="28"/>
          <w:szCs w:val="28"/>
        </w:rPr>
        <w:t>тября 2022г</w:t>
      </w:r>
    </w:p>
    <w:p w:rsidR="002D795D" w:rsidRDefault="002D795D" w:rsidP="002D795D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7154"/>
      </w:tblGrid>
      <w:tr w:rsidR="002D795D" w:rsidRPr="00EB443E" w:rsidTr="00964C92">
        <w:trPr>
          <w:trHeight w:val="306"/>
          <w:tblHeader/>
        </w:trPr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7154" w:type="dxa"/>
          </w:tcPr>
          <w:p w:rsidR="002D795D" w:rsidRPr="00D65C37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2D795D" w:rsidRPr="00EB443E" w:rsidTr="00964C92"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7154" w:type="dxa"/>
          </w:tcPr>
          <w:p w:rsidR="002D795D" w:rsidRPr="00D65C37" w:rsidRDefault="00702D6D" w:rsidP="00702D6D">
            <w:pPr>
              <w:pStyle w:val="ConsPlusNormal"/>
              <w:jc w:val="center"/>
              <w:rPr>
                <w:sz w:val="27"/>
                <w:szCs w:val="27"/>
              </w:rPr>
            </w:pPr>
            <w:r w:rsidRPr="00702D6D">
              <w:rPr>
                <w:sz w:val="27"/>
                <w:szCs w:val="27"/>
              </w:rPr>
              <w:t>Устройство тротуаров прил</w:t>
            </w:r>
            <w:r>
              <w:rPr>
                <w:sz w:val="27"/>
                <w:szCs w:val="27"/>
              </w:rPr>
              <w:t>е</w:t>
            </w:r>
            <w:r w:rsidRPr="00702D6D">
              <w:rPr>
                <w:sz w:val="27"/>
                <w:szCs w:val="27"/>
              </w:rPr>
              <w:t xml:space="preserve">гающих к территории детского сада "Сказка" между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702D6D">
              <w:rPr>
                <w:sz w:val="27"/>
                <w:szCs w:val="27"/>
              </w:rPr>
              <w:t>Горького</w:t>
            </w:r>
            <w:proofErr w:type="spellEnd"/>
            <w:r w:rsidRPr="00702D6D">
              <w:rPr>
                <w:sz w:val="27"/>
                <w:szCs w:val="27"/>
              </w:rPr>
              <w:t xml:space="preserve"> 3а и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702D6D">
              <w:rPr>
                <w:sz w:val="27"/>
                <w:szCs w:val="27"/>
              </w:rPr>
              <w:t>Горького</w:t>
            </w:r>
            <w:proofErr w:type="spellEnd"/>
            <w:r w:rsidRPr="00702D6D">
              <w:rPr>
                <w:sz w:val="27"/>
                <w:szCs w:val="27"/>
              </w:rPr>
              <w:t xml:space="preserve"> 11, между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702D6D">
              <w:rPr>
                <w:sz w:val="27"/>
                <w:szCs w:val="27"/>
              </w:rPr>
              <w:t>Горького</w:t>
            </w:r>
            <w:proofErr w:type="spellEnd"/>
            <w:r w:rsidRPr="00702D6D">
              <w:rPr>
                <w:sz w:val="27"/>
                <w:szCs w:val="27"/>
              </w:rPr>
              <w:t xml:space="preserve"> 3а и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702D6D">
              <w:rPr>
                <w:sz w:val="27"/>
                <w:szCs w:val="27"/>
              </w:rPr>
              <w:t>Ленина</w:t>
            </w:r>
            <w:proofErr w:type="spellEnd"/>
            <w:r w:rsidRPr="00702D6D">
              <w:rPr>
                <w:sz w:val="27"/>
                <w:szCs w:val="27"/>
              </w:rPr>
              <w:t xml:space="preserve"> 47</w:t>
            </w:r>
          </w:p>
        </w:tc>
      </w:tr>
      <w:tr w:rsidR="002D795D" w:rsidRPr="00EB443E" w:rsidTr="00964C92">
        <w:trPr>
          <w:trHeight w:val="661"/>
        </w:trPr>
        <w:tc>
          <w:tcPr>
            <w:tcW w:w="2768" w:type="dxa"/>
          </w:tcPr>
          <w:p w:rsidR="002D795D" w:rsidRPr="00D65C37" w:rsidRDefault="002D795D" w:rsidP="00964C92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инициаторов инициативного проекта</w:t>
            </w:r>
          </w:p>
        </w:tc>
        <w:tc>
          <w:tcPr>
            <w:tcW w:w="7154" w:type="dxa"/>
          </w:tcPr>
          <w:p w:rsidR="00702D6D" w:rsidRDefault="00702D6D" w:rsidP="00702D6D">
            <w:pPr>
              <w:pStyle w:val="ConsPlusNormal"/>
              <w:rPr>
                <w:sz w:val="28"/>
                <w:szCs w:val="28"/>
              </w:rPr>
            </w:pPr>
            <w:r w:rsidRPr="002004FE">
              <w:rPr>
                <w:sz w:val="24"/>
                <w:szCs w:val="27"/>
              </w:rPr>
              <w:t xml:space="preserve">1. </w:t>
            </w:r>
            <w:r w:rsidRPr="00051167">
              <w:rPr>
                <w:sz w:val="28"/>
                <w:szCs w:val="27"/>
              </w:rPr>
              <w:t xml:space="preserve">Попова Любовь Ивановна,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ул.Ленина</w:t>
            </w:r>
            <w:proofErr w:type="spellEnd"/>
            <w:r w:rsidRPr="00051167">
              <w:rPr>
                <w:sz w:val="28"/>
                <w:szCs w:val="28"/>
              </w:rPr>
              <w:t xml:space="preserve"> д.41а кв.27</w:t>
            </w:r>
          </w:p>
          <w:p w:rsidR="00702D6D" w:rsidRPr="00051167" w:rsidRDefault="00702D6D" w:rsidP="00702D6D">
            <w:pPr>
              <w:pStyle w:val="ConsPlusNormal"/>
              <w:rPr>
                <w:sz w:val="28"/>
                <w:szCs w:val="27"/>
              </w:rPr>
            </w:pPr>
          </w:p>
          <w:p w:rsidR="00702D6D" w:rsidRDefault="00702D6D" w:rsidP="00702D6D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2. </w:t>
            </w:r>
            <w:proofErr w:type="spellStart"/>
            <w:r w:rsidRPr="00051167">
              <w:rPr>
                <w:sz w:val="28"/>
              </w:rPr>
              <w:t>Бахтинова</w:t>
            </w:r>
            <w:proofErr w:type="spellEnd"/>
            <w:r w:rsidRPr="00051167">
              <w:rPr>
                <w:sz w:val="28"/>
              </w:rPr>
              <w:t xml:space="preserve"> Татьяна Валерьевна,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ул.Кошевого</w:t>
            </w:r>
            <w:proofErr w:type="spellEnd"/>
            <w:r w:rsidRPr="00051167">
              <w:rPr>
                <w:sz w:val="28"/>
                <w:szCs w:val="28"/>
              </w:rPr>
              <w:t xml:space="preserve"> д.23 кв.20</w:t>
            </w:r>
          </w:p>
          <w:p w:rsidR="00702D6D" w:rsidRPr="00051167" w:rsidRDefault="00702D6D" w:rsidP="00702D6D">
            <w:pPr>
              <w:pStyle w:val="ConsPlusNormal"/>
              <w:rPr>
                <w:sz w:val="28"/>
              </w:rPr>
            </w:pPr>
          </w:p>
          <w:p w:rsidR="00702D6D" w:rsidRDefault="00702D6D" w:rsidP="00702D6D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3. Дружинин Николай Юрьевич,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ул.Тургенева</w:t>
            </w:r>
            <w:proofErr w:type="spellEnd"/>
            <w:r w:rsidRPr="00051167">
              <w:rPr>
                <w:sz w:val="28"/>
                <w:szCs w:val="28"/>
              </w:rPr>
              <w:t xml:space="preserve"> д.35</w:t>
            </w:r>
          </w:p>
          <w:p w:rsidR="00702D6D" w:rsidRDefault="00702D6D" w:rsidP="00702D6D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  <w:szCs w:val="28"/>
              </w:rPr>
              <w:t xml:space="preserve"> 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051167">
              <w:rPr>
                <w:sz w:val="28"/>
              </w:rPr>
              <w:t xml:space="preserve">Ясинская Елена Анатольевна,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ул.Гастелло</w:t>
            </w:r>
            <w:proofErr w:type="spellEnd"/>
            <w:r w:rsidRPr="00051167">
              <w:rPr>
                <w:sz w:val="28"/>
                <w:szCs w:val="28"/>
              </w:rPr>
              <w:t xml:space="preserve"> д.5 кв.2</w:t>
            </w:r>
            <w:r w:rsidRPr="00051167">
              <w:rPr>
                <w:sz w:val="28"/>
              </w:rPr>
              <w:t xml:space="preserve">5. 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Pr="00051167">
              <w:rPr>
                <w:sz w:val="28"/>
              </w:rPr>
              <w:t xml:space="preserve">Лапина Анастасия Сергеевна,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ул.Ленина</w:t>
            </w:r>
            <w:proofErr w:type="spellEnd"/>
            <w:r w:rsidRPr="00051167">
              <w:rPr>
                <w:sz w:val="28"/>
                <w:szCs w:val="28"/>
              </w:rPr>
              <w:t xml:space="preserve"> д.45 кв.53</w:t>
            </w:r>
            <w:r w:rsidRPr="00051167">
              <w:rPr>
                <w:sz w:val="28"/>
              </w:rPr>
              <w:t xml:space="preserve">6. 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</w:p>
          <w:p w:rsidR="00702D6D" w:rsidRPr="00FB5CFA" w:rsidRDefault="00702D6D" w:rsidP="00702D6D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6.</w:t>
            </w:r>
            <w:r w:rsidRPr="00051167">
              <w:rPr>
                <w:sz w:val="28"/>
              </w:rPr>
              <w:t xml:space="preserve">Геворгян </w:t>
            </w:r>
            <w:proofErr w:type="spellStart"/>
            <w:r w:rsidRPr="00051167">
              <w:rPr>
                <w:sz w:val="28"/>
              </w:rPr>
              <w:t>Мушэх</w:t>
            </w:r>
            <w:proofErr w:type="spellEnd"/>
            <w:r w:rsidRPr="00051167">
              <w:rPr>
                <w:sz w:val="28"/>
              </w:rPr>
              <w:t xml:space="preserve"> </w:t>
            </w:r>
            <w:proofErr w:type="spellStart"/>
            <w:r w:rsidRPr="00051167">
              <w:rPr>
                <w:sz w:val="28"/>
              </w:rPr>
              <w:t>Гагикович</w:t>
            </w:r>
            <w:proofErr w:type="spellEnd"/>
            <w:r w:rsidRPr="00051167">
              <w:rPr>
                <w:sz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ул.Тургенева</w:t>
            </w:r>
            <w:proofErr w:type="spellEnd"/>
            <w:r w:rsidRPr="00051167">
              <w:rPr>
                <w:sz w:val="28"/>
                <w:szCs w:val="28"/>
              </w:rPr>
              <w:t xml:space="preserve"> д.6 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</w:p>
          <w:p w:rsidR="00702D6D" w:rsidRDefault="00702D6D" w:rsidP="00702D6D">
            <w:pPr>
              <w:pStyle w:val="ConsPlusNormal"/>
              <w:rPr>
                <w:sz w:val="28"/>
                <w:szCs w:val="27"/>
              </w:rPr>
            </w:pPr>
            <w:r w:rsidRPr="00051167">
              <w:rPr>
                <w:sz w:val="28"/>
              </w:rPr>
              <w:t xml:space="preserve">7. Решетник Евгения Владимировна,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ул.Горького</w:t>
            </w:r>
            <w:proofErr w:type="spellEnd"/>
            <w:r w:rsidRPr="00051167">
              <w:rPr>
                <w:sz w:val="28"/>
                <w:szCs w:val="28"/>
              </w:rPr>
              <w:t xml:space="preserve"> д.23 кв.98</w:t>
            </w:r>
            <w:r w:rsidRPr="00051167">
              <w:rPr>
                <w:sz w:val="28"/>
                <w:szCs w:val="27"/>
              </w:rPr>
              <w:t xml:space="preserve">8. </w:t>
            </w:r>
          </w:p>
          <w:p w:rsidR="00702D6D" w:rsidRDefault="00702D6D" w:rsidP="00702D6D">
            <w:pPr>
              <w:pStyle w:val="ConsPlusNormal"/>
              <w:rPr>
                <w:sz w:val="28"/>
                <w:szCs w:val="27"/>
              </w:rPr>
            </w:pPr>
          </w:p>
          <w:p w:rsidR="00702D6D" w:rsidRPr="00051167" w:rsidRDefault="00702D6D" w:rsidP="00702D6D">
            <w:pPr>
              <w:pStyle w:val="ConsPlusNormal"/>
              <w:rPr>
                <w:sz w:val="28"/>
              </w:rPr>
            </w:pPr>
            <w:r>
              <w:rPr>
                <w:sz w:val="28"/>
                <w:szCs w:val="27"/>
              </w:rPr>
              <w:t>8.</w:t>
            </w:r>
            <w:r w:rsidRPr="00051167">
              <w:rPr>
                <w:sz w:val="28"/>
              </w:rPr>
              <w:t xml:space="preserve">Табуева Екатерина Владимировна, </w:t>
            </w:r>
            <w:r w:rsidRPr="00051167">
              <w:rPr>
                <w:sz w:val="28"/>
                <w:szCs w:val="28"/>
              </w:rPr>
              <w:t>ул.60 лет СССР д.13 кв.1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</w:p>
          <w:p w:rsidR="00702D6D" w:rsidRPr="00051167" w:rsidRDefault="00702D6D" w:rsidP="00702D6D">
            <w:pPr>
              <w:pStyle w:val="ConsPlusNormal"/>
              <w:rPr>
                <w:sz w:val="28"/>
                <w:szCs w:val="28"/>
              </w:rPr>
            </w:pPr>
            <w:r w:rsidRPr="00051167">
              <w:rPr>
                <w:sz w:val="28"/>
              </w:rPr>
              <w:t xml:space="preserve">9. Радченко Денис Олегович,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 w:rsidRPr="00051167">
              <w:rPr>
                <w:sz w:val="28"/>
                <w:szCs w:val="28"/>
              </w:rPr>
              <w:t>ул.Пионерская</w:t>
            </w:r>
            <w:proofErr w:type="spellEnd"/>
            <w:r w:rsidRPr="00051167">
              <w:rPr>
                <w:sz w:val="28"/>
                <w:szCs w:val="28"/>
              </w:rPr>
              <w:t xml:space="preserve"> д.26 кв.92</w:t>
            </w:r>
          </w:p>
          <w:p w:rsidR="00702D6D" w:rsidRDefault="00702D6D" w:rsidP="00702D6D">
            <w:pPr>
              <w:pStyle w:val="ConsPlusNormal"/>
              <w:rPr>
                <w:sz w:val="28"/>
              </w:rPr>
            </w:pPr>
          </w:p>
          <w:p w:rsidR="002D795D" w:rsidRPr="002004FE" w:rsidRDefault="00702D6D" w:rsidP="00702D6D">
            <w:pPr>
              <w:pStyle w:val="ConsPlusNormal"/>
              <w:rPr>
                <w:sz w:val="28"/>
                <w:szCs w:val="27"/>
              </w:rPr>
            </w:pPr>
            <w:r w:rsidRPr="00051167">
              <w:rPr>
                <w:sz w:val="28"/>
              </w:rPr>
              <w:t xml:space="preserve">10. </w:t>
            </w:r>
            <w:proofErr w:type="spellStart"/>
            <w:r w:rsidRPr="00051167">
              <w:rPr>
                <w:sz w:val="28"/>
              </w:rPr>
              <w:t>Гайне</w:t>
            </w:r>
            <w:proofErr w:type="spellEnd"/>
            <w:r w:rsidRPr="00051167">
              <w:rPr>
                <w:sz w:val="28"/>
              </w:rPr>
              <w:t xml:space="preserve"> Анастасия Андреевна, </w:t>
            </w:r>
            <w:proofErr w:type="spellStart"/>
            <w:r w:rsidRPr="00051167">
              <w:rPr>
                <w:sz w:val="28"/>
                <w:szCs w:val="28"/>
              </w:rPr>
              <w:t>г.Вихоревка</w:t>
            </w:r>
            <w:proofErr w:type="spellEnd"/>
            <w:r w:rsidRPr="0005116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ул.Горького</w:t>
            </w:r>
            <w:proofErr w:type="spellEnd"/>
            <w:r>
              <w:rPr>
                <w:sz w:val="28"/>
                <w:szCs w:val="28"/>
              </w:rPr>
              <w:t xml:space="preserve"> д.2 кв.5</w:t>
            </w:r>
          </w:p>
        </w:tc>
      </w:tr>
      <w:tr w:rsidR="002D795D" w:rsidRPr="00EB443E" w:rsidTr="00964C92">
        <w:trPr>
          <w:trHeight w:val="914"/>
        </w:trPr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7154" w:type="dxa"/>
          </w:tcPr>
          <w:p w:rsidR="00702D6D" w:rsidRPr="00702D6D" w:rsidRDefault="00702D6D" w:rsidP="00964C92">
            <w:pPr>
              <w:rPr>
                <w:sz w:val="28"/>
                <w:szCs w:val="28"/>
              </w:rPr>
            </w:pPr>
            <w:r w:rsidRPr="00DD1F43">
              <w:rPr>
                <w:sz w:val="28"/>
                <w:szCs w:val="26"/>
                <w:shd w:val="clear" w:color="auto" w:fill="FFFFFF"/>
              </w:rPr>
              <w:t>Наличие тротуаров на городских улицах – важнейший элемент комфортной городской среды</w:t>
            </w:r>
            <w:r w:rsidRPr="00702D6D">
              <w:rPr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2D795D" w:rsidRPr="00702D6D">
              <w:rPr>
                <w:sz w:val="28"/>
                <w:szCs w:val="28"/>
              </w:rPr>
              <w:t xml:space="preserve">   </w:t>
            </w:r>
          </w:p>
          <w:p w:rsidR="002D795D" w:rsidRPr="00D65C37" w:rsidRDefault="002D795D" w:rsidP="00DD1F43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Детский сад «Сказка» находится в центре микрорайона по улицам Горького и Ленина </w:t>
            </w:r>
            <w:r w:rsidR="00DD1F43">
              <w:rPr>
                <w:sz w:val="28"/>
                <w:szCs w:val="28"/>
              </w:rPr>
              <w:t xml:space="preserve">и на пути основного потока жителей города к </w:t>
            </w:r>
            <w:proofErr w:type="spellStart"/>
            <w:r w:rsidR="00DD1F43">
              <w:rPr>
                <w:sz w:val="28"/>
                <w:szCs w:val="28"/>
              </w:rPr>
              <w:t>Вихоревской</w:t>
            </w:r>
            <w:proofErr w:type="spellEnd"/>
            <w:r w:rsidR="00DD1F43">
              <w:rPr>
                <w:sz w:val="28"/>
                <w:szCs w:val="28"/>
              </w:rPr>
              <w:t xml:space="preserve"> городской больнице</w:t>
            </w:r>
            <w:r>
              <w:rPr>
                <w:sz w:val="28"/>
                <w:szCs w:val="28"/>
              </w:rPr>
              <w:t xml:space="preserve">. </w:t>
            </w:r>
            <w:r w:rsidR="00DD1F43">
              <w:rPr>
                <w:sz w:val="28"/>
                <w:szCs w:val="28"/>
              </w:rPr>
              <w:t xml:space="preserve">Так же ежедневно по этим тротуарам проходят воспитанники, </w:t>
            </w:r>
            <w:r w:rsidR="00DD1F43">
              <w:rPr>
                <w:sz w:val="28"/>
                <w:szCs w:val="28"/>
              </w:rPr>
              <w:lastRenderedPageBreak/>
              <w:t xml:space="preserve">их родители и сотрудники детского сада. (около 1000 человек) </w:t>
            </w:r>
            <w:r>
              <w:rPr>
                <w:sz w:val="28"/>
                <w:szCs w:val="28"/>
              </w:rPr>
              <w:t xml:space="preserve">Так-как детскому саду 52 года </w:t>
            </w:r>
            <w:r w:rsidR="00DD1F43">
              <w:rPr>
                <w:sz w:val="28"/>
                <w:szCs w:val="28"/>
              </w:rPr>
              <w:t>и пешеходные тротуары эксплуатируются в течение этого же времени движение по ним затруднено. Они практически все разрушены.</w:t>
            </w:r>
          </w:p>
        </w:tc>
      </w:tr>
      <w:tr w:rsidR="002D795D" w:rsidRPr="00EB443E" w:rsidTr="00964C92">
        <w:trPr>
          <w:trHeight w:val="1583"/>
        </w:trPr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7154" w:type="dxa"/>
          </w:tcPr>
          <w:p w:rsidR="002D795D" w:rsidRPr="00507155" w:rsidRDefault="009F0750" w:rsidP="00D840A4">
            <w:pPr>
              <w:pStyle w:val="ConsPlusNormal"/>
              <w:jc w:val="center"/>
              <w:rPr>
                <w:sz w:val="28"/>
                <w:szCs w:val="30"/>
                <w:shd w:val="clear" w:color="auto" w:fill="FFFFFF"/>
              </w:rPr>
            </w:pPr>
            <w:r w:rsidRPr="00507155">
              <w:rPr>
                <w:sz w:val="28"/>
                <w:szCs w:val="30"/>
                <w:shd w:val="clear" w:color="auto" w:fill="FFFFFF"/>
              </w:rPr>
              <w:t xml:space="preserve">Решение Думы </w:t>
            </w:r>
            <w:proofErr w:type="spellStart"/>
            <w:proofErr w:type="gramStart"/>
            <w:r w:rsidRPr="00507155">
              <w:rPr>
                <w:sz w:val="28"/>
                <w:szCs w:val="30"/>
                <w:shd w:val="clear" w:color="auto" w:fill="FFFFFF"/>
              </w:rPr>
              <w:t>Вихор</w:t>
            </w:r>
            <w:r w:rsidR="00D840A4" w:rsidRPr="00507155">
              <w:rPr>
                <w:sz w:val="28"/>
                <w:szCs w:val="30"/>
                <w:shd w:val="clear" w:color="auto" w:fill="FFFFFF"/>
              </w:rPr>
              <w:t>евского</w:t>
            </w:r>
            <w:proofErr w:type="spellEnd"/>
            <w:r w:rsidR="00D840A4" w:rsidRPr="00507155">
              <w:rPr>
                <w:sz w:val="28"/>
                <w:szCs w:val="30"/>
                <w:shd w:val="clear" w:color="auto" w:fill="FFFFFF"/>
              </w:rPr>
              <w:t xml:space="preserve"> </w:t>
            </w:r>
            <w:r w:rsidRPr="00507155">
              <w:rPr>
                <w:sz w:val="28"/>
                <w:szCs w:val="30"/>
                <w:shd w:val="clear" w:color="auto" w:fill="FFFFFF"/>
              </w:rPr>
              <w:t xml:space="preserve"> мун</w:t>
            </w:r>
            <w:r w:rsidR="00D840A4" w:rsidRPr="00507155">
              <w:rPr>
                <w:sz w:val="28"/>
                <w:szCs w:val="30"/>
                <w:shd w:val="clear" w:color="auto" w:fill="FFFFFF"/>
              </w:rPr>
              <w:t>иципального</w:t>
            </w:r>
            <w:proofErr w:type="gramEnd"/>
            <w:r w:rsidR="00D840A4" w:rsidRPr="00507155">
              <w:rPr>
                <w:sz w:val="28"/>
                <w:szCs w:val="30"/>
                <w:shd w:val="clear" w:color="auto" w:fill="FFFFFF"/>
              </w:rPr>
              <w:t xml:space="preserve"> образования </w:t>
            </w:r>
            <w:r w:rsidRPr="00507155">
              <w:rPr>
                <w:sz w:val="28"/>
                <w:szCs w:val="30"/>
                <w:shd w:val="clear" w:color="auto" w:fill="FFFFFF"/>
              </w:rPr>
              <w:t xml:space="preserve"> </w:t>
            </w:r>
            <w:r w:rsidR="00D840A4" w:rsidRPr="00507155">
              <w:rPr>
                <w:sz w:val="28"/>
                <w:szCs w:val="30"/>
                <w:shd w:val="clear" w:color="auto" w:fill="FFFFFF"/>
              </w:rPr>
              <w:t xml:space="preserve">от 28.12.2016г. №213 «Об утверждении программы комплексного социально-экономического развития </w:t>
            </w:r>
            <w:proofErr w:type="spellStart"/>
            <w:r w:rsidR="00D840A4" w:rsidRPr="00507155">
              <w:rPr>
                <w:sz w:val="28"/>
                <w:szCs w:val="30"/>
                <w:shd w:val="clear" w:color="auto" w:fill="FFFFFF"/>
              </w:rPr>
              <w:t>Вихоревского</w:t>
            </w:r>
            <w:proofErr w:type="spellEnd"/>
            <w:r w:rsidR="00D840A4" w:rsidRPr="00507155">
              <w:rPr>
                <w:sz w:val="28"/>
                <w:szCs w:val="30"/>
                <w:shd w:val="clear" w:color="auto" w:fill="FFFFFF"/>
              </w:rPr>
              <w:t xml:space="preserve"> муниципального образо</w:t>
            </w:r>
            <w:r w:rsidR="00507155" w:rsidRPr="00507155">
              <w:rPr>
                <w:sz w:val="28"/>
                <w:szCs w:val="30"/>
                <w:shd w:val="clear" w:color="auto" w:fill="FFFFFF"/>
              </w:rPr>
              <w:t>вания 2017-2022гг»</w:t>
            </w:r>
          </w:p>
          <w:p w:rsidR="00507155" w:rsidRPr="00507155" w:rsidRDefault="00507155" w:rsidP="00D840A4">
            <w:pPr>
              <w:pStyle w:val="ConsPlusNormal"/>
              <w:jc w:val="center"/>
              <w:rPr>
                <w:sz w:val="28"/>
                <w:szCs w:val="30"/>
                <w:shd w:val="clear" w:color="auto" w:fill="FFFFFF"/>
              </w:rPr>
            </w:pPr>
          </w:p>
          <w:p w:rsidR="00507155" w:rsidRPr="00D65C37" w:rsidRDefault="00507155" w:rsidP="00D840A4">
            <w:pPr>
              <w:pStyle w:val="ConsPlusNormal"/>
              <w:jc w:val="center"/>
              <w:rPr>
                <w:sz w:val="27"/>
                <w:szCs w:val="27"/>
              </w:rPr>
            </w:pPr>
            <w:r w:rsidRPr="00507155">
              <w:rPr>
                <w:sz w:val="28"/>
                <w:szCs w:val="30"/>
                <w:shd w:val="clear" w:color="auto" w:fill="FFFFFF"/>
              </w:rPr>
              <w:t xml:space="preserve">Муниципальная программа </w:t>
            </w:r>
            <w:proofErr w:type="spellStart"/>
            <w:r w:rsidRPr="00507155">
              <w:rPr>
                <w:sz w:val="28"/>
                <w:szCs w:val="30"/>
                <w:shd w:val="clear" w:color="auto" w:fill="FFFFFF"/>
              </w:rPr>
              <w:t>Вихоревского</w:t>
            </w:r>
            <w:proofErr w:type="spellEnd"/>
            <w:r w:rsidRPr="00507155">
              <w:rPr>
                <w:sz w:val="28"/>
                <w:szCs w:val="30"/>
                <w:shd w:val="clear" w:color="auto" w:fill="FFFFFF"/>
              </w:rPr>
              <w:t xml:space="preserve"> городского поселения «Развитие жилищно-</w:t>
            </w:r>
            <w:proofErr w:type="spellStart"/>
            <w:r w:rsidRPr="00507155">
              <w:rPr>
                <w:sz w:val="28"/>
                <w:szCs w:val="30"/>
                <w:shd w:val="clear" w:color="auto" w:fill="FFFFFF"/>
              </w:rPr>
              <w:t>коммуннального</w:t>
            </w:r>
            <w:proofErr w:type="spellEnd"/>
            <w:r w:rsidRPr="00507155">
              <w:rPr>
                <w:sz w:val="28"/>
                <w:szCs w:val="30"/>
                <w:shd w:val="clear" w:color="auto" w:fill="FFFFFF"/>
              </w:rPr>
              <w:t xml:space="preserve"> хозяйства и инфраструктуры на 2020-2024гг»</w:t>
            </w:r>
          </w:p>
        </w:tc>
      </w:tr>
      <w:tr w:rsidR="002D795D" w:rsidRPr="00EB443E" w:rsidTr="00964C92"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7154" w:type="dxa"/>
          </w:tcPr>
          <w:p w:rsidR="002D795D" w:rsidRPr="00D65C37" w:rsidRDefault="002D795D" w:rsidP="00012FBF">
            <w:pPr>
              <w:pStyle w:val="ConsPlusNormal"/>
              <w:rPr>
                <w:sz w:val="27"/>
                <w:szCs w:val="27"/>
              </w:rPr>
            </w:pPr>
            <w:r w:rsidRPr="006E61C0">
              <w:rPr>
                <w:sz w:val="28"/>
                <w:szCs w:val="28"/>
              </w:rPr>
              <w:t xml:space="preserve">Реализация инициативного проекта </w:t>
            </w:r>
            <w:r w:rsidR="00012FBF">
              <w:rPr>
                <w:sz w:val="28"/>
                <w:szCs w:val="28"/>
              </w:rPr>
              <w:t xml:space="preserve">по благоустройству </w:t>
            </w:r>
            <w:r w:rsidR="00DD1F43">
              <w:rPr>
                <w:sz w:val="28"/>
                <w:szCs w:val="28"/>
              </w:rPr>
              <w:t>«</w:t>
            </w:r>
            <w:r w:rsidR="00DD1F43" w:rsidRPr="00702D6D">
              <w:rPr>
                <w:sz w:val="27"/>
                <w:szCs w:val="27"/>
              </w:rPr>
              <w:t>Устройство тротуаров прил</w:t>
            </w:r>
            <w:r w:rsidR="00DD1F43">
              <w:rPr>
                <w:sz w:val="27"/>
                <w:szCs w:val="27"/>
              </w:rPr>
              <w:t>е</w:t>
            </w:r>
            <w:r w:rsidR="00DD1F43" w:rsidRPr="00702D6D">
              <w:rPr>
                <w:sz w:val="27"/>
                <w:szCs w:val="27"/>
              </w:rPr>
              <w:t xml:space="preserve">гающих к территории детского сада "Сказка" между </w:t>
            </w:r>
            <w:proofErr w:type="spellStart"/>
            <w:r w:rsidR="00DD1F43">
              <w:rPr>
                <w:sz w:val="27"/>
                <w:szCs w:val="27"/>
              </w:rPr>
              <w:t>ул.</w:t>
            </w:r>
            <w:r w:rsidR="00DD1F43" w:rsidRPr="00702D6D">
              <w:rPr>
                <w:sz w:val="27"/>
                <w:szCs w:val="27"/>
              </w:rPr>
              <w:t>Горького</w:t>
            </w:r>
            <w:proofErr w:type="spellEnd"/>
            <w:r w:rsidR="00DD1F43" w:rsidRPr="00702D6D">
              <w:rPr>
                <w:sz w:val="27"/>
                <w:szCs w:val="27"/>
              </w:rPr>
              <w:t xml:space="preserve"> 3а и </w:t>
            </w:r>
            <w:proofErr w:type="spellStart"/>
            <w:r w:rsidR="00DD1F43">
              <w:rPr>
                <w:sz w:val="27"/>
                <w:szCs w:val="27"/>
              </w:rPr>
              <w:t>ул.</w:t>
            </w:r>
            <w:r w:rsidR="00DD1F43" w:rsidRPr="00702D6D">
              <w:rPr>
                <w:sz w:val="27"/>
                <w:szCs w:val="27"/>
              </w:rPr>
              <w:t>Горького</w:t>
            </w:r>
            <w:proofErr w:type="spellEnd"/>
            <w:r w:rsidR="00DD1F43" w:rsidRPr="00702D6D">
              <w:rPr>
                <w:sz w:val="27"/>
                <w:szCs w:val="27"/>
              </w:rPr>
              <w:t xml:space="preserve"> 11, между </w:t>
            </w:r>
            <w:proofErr w:type="spellStart"/>
            <w:r w:rsidR="00DD1F43">
              <w:rPr>
                <w:sz w:val="27"/>
                <w:szCs w:val="27"/>
              </w:rPr>
              <w:t>ул.</w:t>
            </w:r>
            <w:r w:rsidR="00DD1F43" w:rsidRPr="00702D6D">
              <w:rPr>
                <w:sz w:val="27"/>
                <w:szCs w:val="27"/>
              </w:rPr>
              <w:t>Горького</w:t>
            </w:r>
            <w:proofErr w:type="spellEnd"/>
            <w:r w:rsidR="00DD1F43" w:rsidRPr="00702D6D">
              <w:rPr>
                <w:sz w:val="27"/>
                <w:szCs w:val="27"/>
              </w:rPr>
              <w:t xml:space="preserve"> 3а и </w:t>
            </w:r>
            <w:proofErr w:type="spellStart"/>
            <w:r w:rsidR="00DD1F43">
              <w:rPr>
                <w:sz w:val="27"/>
                <w:szCs w:val="27"/>
              </w:rPr>
              <w:t>ул.</w:t>
            </w:r>
            <w:r w:rsidR="00DD1F43" w:rsidRPr="00702D6D">
              <w:rPr>
                <w:sz w:val="27"/>
                <w:szCs w:val="27"/>
              </w:rPr>
              <w:t>Ленина</w:t>
            </w:r>
            <w:proofErr w:type="spellEnd"/>
            <w:r w:rsidR="00DD1F43" w:rsidRPr="00702D6D">
              <w:rPr>
                <w:sz w:val="27"/>
                <w:szCs w:val="27"/>
              </w:rPr>
              <w:t xml:space="preserve"> 47</w:t>
            </w:r>
            <w:r w:rsidR="00DD1F43">
              <w:rPr>
                <w:sz w:val="27"/>
                <w:szCs w:val="27"/>
              </w:rPr>
              <w:t xml:space="preserve">» </w:t>
            </w:r>
            <w:r w:rsidRPr="001F5531">
              <w:rPr>
                <w:sz w:val="28"/>
                <w:szCs w:val="24"/>
              </w:rPr>
              <w:t xml:space="preserve">обеспечит </w:t>
            </w:r>
            <w:r w:rsidR="00DD1F43">
              <w:rPr>
                <w:sz w:val="28"/>
                <w:szCs w:val="24"/>
              </w:rPr>
              <w:t xml:space="preserve">зону безопасности и комфорта </w:t>
            </w:r>
            <w:r w:rsidR="00012FBF" w:rsidRPr="00012FBF">
              <w:rPr>
                <w:color w:val="212529"/>
                <w:sz w:val="28"/>
                <w:shd w:val="clear" w:color="auto" w:fill="FFFFFF"/>
              </w:rPr>
              <w:t>территории</w:t>
            </w:r>
            <w:r w:rsidR="00012FB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012FBF" w:rsidRPr="00012FBF">
              <w:rPr>
                <w:color w:val="212529"/>
                <w:sz w:val="28"/>
                <w:shd w:val="clear" w:color="auto" w:fill="FFFFFF"/>
              </w:rPr>
              <w:t>прилегающей к детскому саду.</w:t>
            </w:r>
          </w:p>
        </w:tc>
      </w:tr>
      <w:tr w:rsidR="002D795D" w:rsidRPr="00EB443E" w:rsidTr="00964C92"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7154" w:type="dxa"/>
          </w:tcPr>
          <w:p w:rsidR="002D795D" w:rsidRPr="001F5531" w:rsidRDefault="00507155" w:rsidP="0050715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местного значения п.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ст.1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, 131 -ФЗ.  </w:t>
            </w:r>
            <w:r w:rsidR="002D795D" w:rsidRPr="001F5531">
              <w:rPr>
                <w:sz w:val="28"/>
                <w:szCs w:val="28"/>
              </w:rPr>
              <w:t xml:space="preserve">Реализация инициативного проекта </w:t>
            </w:r>
            <w:r w:rsidR="00012FBF">
              <w:rPr>
                <w:sz w:val="28"/>
                <w:szCs w:val="28"/>
              </w:rPr>
              <w:t>по благоустройству «</w:t>
            </w:r>
            <w:r w:rsidR="00012FBF" w:rsidRPr="00702D6D">
              <w:rPr>
                <w:sz w:val="27"/>
                <w:szCs w:val="27"/>
              </w:rPr>
              <w:t>Устройство тротуаров прил</w:t>
            </w:r>
            <w:r w:rsidR="00012FBF">
              <w:rPr>
                <w:sz w:val="27"/>
                <w:szCs w:val="27"/>
              </w:rPr>
              <w:t>е</w:t>
            </w:r>
            <w:r w:rsidR="00012FBF" w:rsidRPr="00702D6D">
              <w:rPr>
                <w:sz w:val="27"/>
                <w:szCs w:val="27"/>
              </w:rPr>
              <w:t xml:space="preserve">гающих к территории детского сада "Сказка" между </w:t>
            </w:r>
            <w:proofErr w:type="spellStart"/>
            <w:r w:rsidR="00012FBF">
              <w:rPr>
                <w:sz w:val="27"/>
                <w:szCs w:val="27"/>
              </w:rPr>
              <w:t>ул.</w:t>
            </w:r>
            <w:r w:rsidR="00012FBF" w:rsidRPr="00702D6D">
              <w:rPr>
                <w:sz w:val="27"/>
                <w:szCs w:val="27"/>
              </w:rPr>
              <w:t>Горького</w:t>
            </w:r>
            <w:proofErr w:type="spellEnd"/>
            <w:r w:rsidR="00012FBF" w:rsidRPr="00702D6D">
              <w:rPr>
                <w:sz w:val="27"/>
                <w:szCs w:val="27"/>
              </w:rPr>
              <w:t xml:space="preserve"> 3а и </w:t>
            </w:r>
            <w:proofErr w:type="spellStart"/>
            <w:r w:rsidR="00012FBF">
              <w:rPr>
                <w:sz w:val="27"/>
                <w:szCs w:val="27"/>
              </w:rPr>
              <w:t>ул.</w:t>
            </w:r>
            <w:r w:rsidR="00012FBF" w:rsidRPr="00702D6D">
              <w:rPr>
                <w:sz w:val="27"/>
                <w:szCs w:val="27"/>
              </w:rPr>
              <w:t>Горького</w:t>
            </w:r>
            <w:proofErr w:type="spellEnd"/>
            <w:r w:rsidR="00012FBF" w:rsidRPr="00702D6D">
              <w:rPr>
                <w:sz w:val="27"/>
                <w:szCs w:val="27"/>
              </w:rPr>
              <w:t xml:space="preserve"> 11, между </w:t>
            </w:r>
            <w:proofErr w:type="spellStart"/>
            <w:r w:rsidR="00012FBF">
              <w:rPr>
                <w:sz w:val="27"/>
                <w:szCs w:val="27"/>
              </w:rPr>
              <w:t>ул.</w:t>
            </w:r>
            <w:r w:rsidR="00012FBF" w:rsidRPr="00702D6D">
              <w:rPr>
                <w:sz w:val="27"/>
                <w:szCs w:val="27"/>
              </w:rPr>
              <w:t>Горького</w:t>
            </w:r>
            <w:proofErr w:type="spellEnd"/>
            <w:r w:rsidR="00012FBF" w:rsidRPr="00702D6D">
              <w:rPr>
                <w:sz w:val="27"/>
                <w:szCs w:val="27"/>
              </w:rPr>
              <w:t xml:space="preserve"> 3а и </w:t>
            </w:r>
            <w:proofErr w:type="spellStart"/>
            <w:r w:rsidR="00012FBF">
              <w:rPr>
                <w:sz w:val="27"/>
                <w:szCs w:val="27"/>
              </w:rPr>
              <w:t>ул.</w:t>
            </w:r>
            <w:r w:rsidR="00012FBF" w:rsidRPr="00702D6D">
              <w:rPr>
                <w:sz w:val="27"/>
                <w:szCs w:val="27"/>
              </w:rPr>
              <w:t>Ленина</w:t>
            </w:r>
            <w:proofErr w:type="spellEnd"/>
            <w:r w:rsidR="00012FBF" w:rsidRPr="00702D6D">
              <w:rPr>
                <w:sz w:val="27"/>
                <w:szCs w:val="27"/>
              </w:rPr>
              <w:t xml:space="preserve"> 47</w:t>
            </w:r>
            <w:r w:rsidR="00012FBF">
              <w:rPr>
                <w:sz w:val="27"/>
                <w:szCs w:val="27"/>
              </w:rPr>
              <w:t xml:space="preserve">» </w:t>
            </w:r>
            <w:r w:rsidR="002D795D" w:rsidRPr="00371488">
              <w:rPr>
                <w:color w:val="FF0000"/>
                <w:sz w:val="28"/>
                <w:szCs w:val="28"/>
              </w:rPr>
              <w:t xml:space="preserve"> </w:t>
            </w:r>
            <w:r w:rsidR="002D795D" w:rsidRPr="001F5531">
              <w:rPr>
                <w:sz w:val="28"/>
                <w:szCs w:val="28"/>
              </w:rPr>
              <w:t xml:space="preserve">обеспечит: создание благоприятных, комфортных и безопасных условий для </w:t>
            </w:r>
            <w:r w:rsidR="00495922">
              <w:rPr>
                <w:sz w:val="28"/>
                <w:szCs w:val="28"/>
              </w:rPr>
              <w:t xml:space="preserve">детей, сотрудников и жителей города. </w:t>
            </w:r>
            <w:r w:rsidR="002D795D" w:rsidRPr="001F5531">
              <w:rPr>
                <w:sz w:val="28"/>
                <w:szCs w:val="28"/>
              </w:rPr>
              <w:t>улучшение внешнего облика дворовой территории.</w:t>
            </w:r>
          </w:p>
        </w:tc>
      </w:tr>
      <w:tr w:rsidR="002D795D" w:rsidRPr="00EB443E" w:rsidTr="00964C92">
        <w:trPr>
          <w:trHeight w:val="906"/>
        </w:trPr>
        <w:tc>
          <w:tcPr>
            <w:tcW w:w="2768" w:type="dxa"/>
          </w:tcPr>
          <w:p w:rsidR="002D795D" w:rsidRPr="00D65C37" w:rsidRDefault="002D795D" w:rsidP="00964C92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7154" w:type="dxa"/>
          </w:tcPr>
          <w:p w:rsidR="002D795D" w:rsidRPr="00495922" w:rsidRDefault="009F0750" w:rsidP="009F07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тротуара 1281466,16</w:t>
            </w:r>
            <w:r w:rsidR="002D795D" w:rsidRPr="0049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(сметный расчёт прилагается)</w:t>
            </w:r>
          </w:p>
        </w:tc>
      </w:tr>
      <w:tr w:rsidR="002D795D" w:rsidRPr="00EB443E" w:rsidTr="00964C92">
        <w:trPr>
          <w:trHeight w:val="1008"/>
        </w:trPr>
        <w:tc>
          <w:tcPr>
            <w:tcW w:w="2768" w:type="dxa"/>
            <w:tcBorders>
              <w:bottom w:val="single" w:sz="4" w:space="0" w:color="auto"/>
            </w:tcBorders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Планируемый объем финансирования инициативного проекта за счет инициативных </w:t>
            </w:r>
            <w:r w:rsidRPr="00D65C37">
              <w:rPr>
                <w:sz w:val="27"/>
                <w:szCs w:val="27"/>
              </w:rPr>
              <w:lastRenderedPageBreak/>
              <w:t xml:space="preserve">платежей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7154" w:type="dxa"/>
          </w:tcPr>
          <w:p w:rsidR="002D795D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 w:rsidRPr="001F5531">
              <w:rPr>
                <w:sz w:val="28"/>
                <w:szCs w:val="24"/>
              </w:rPr>
              <w:lastRenderedPageBreak/>
              <w:t xml:space="preserve">составляет </w:t>
            </w:r>
            <w:r>
              <w:rPr>
                <w:sz w:val="27"/>
                <w:szCs w:val="27"/>
              </w:rPr>
              <w:t xml:space="preserve">10% от стоимости проекта – </w:t>
            </w:r>
            <w:r w:rsidR="00507155">
              <w:rPr>
                <w:sz w:val="27"/>
                <w:szCs w:val="27"/>
              </w:rPr>
              <w:t>128146,62</w:t>
            </w:r>
          </w:p>
          <w:p w:rsidR="002D795D" w:rsidRPr="00D65C37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2D795D" w:rsidRPr="00EB443E" w:rsidTr="00964C92">
        <w:tc>
          <w:tcPr>
            <w:tcW w:w="2768" w:type="dxa"/>
            <w:tcBorders>
              <w:bottom w:val="single" w:sz="4" w:space="0" w:color="auto"/>
            </w:tcBorders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Планируемые сроки реализации инициативного проекта</w:t>
            </w:r>
          </w:p>
        </w:tc>
        <w:tc>
          <w:tcPr>
            <w:tcW w:w="7154" w:type="dxa"/>
          </w:tcPr>
          <w:p w:rsidR="002D795D" w:rsidRPr="00D65C37" w:rsidRDefault="00495922" w:rsidP="009F075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4"/>
              </w:rPr>
              <w:t>с</w:t>
            </w:r>
            <w:r w:rsidRPr="001F553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01.0</w:t>
            </w:r>
            <w:r w:rsidR="009F0750">
              <w:rPr>
                <w:sz w:val="28"/>
                <w:szCs w:val="24"/>
              </w:rPr>
              <w:t>5</w:t>
            </w:r>
            <w:r w:rsidRPr="001F5531">
              <w:rPr>
                <w:sz w:val="28"/>
                <w:szCs w:val="24"/>
              </w:rPr>
              <w:t>.2023г</w:t>
            </w:r>
            <w:r>
              <w:rPr>
                <w:sz w:val="28"/>
                <w:szCs w:val="24"/>
              </w:rPr>
              <w:t xml:space="preserve"> по 01.11.2023г</w:t>
            </w:r>
          </w:p>
        </w:tc>
      </w:tr>
      <w:tr w:rsidR="002D795D" w:rsidRPr="00EB443E" w:rsidTr="00964C92">
        <w:trPr>
          <w:trHeight w:val="1286"/>
        </w:trPr>
        <w:tc>
          <w:tcPr>
            <w:tcW w:w="2768" w:type="dxa"/>
            <w:tcBorders>
              <w:bottom w:val="single" w:sz="4" w:space="0" w:color="auto"/>
            </w:tcBorders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7154" w:type="dxa"/>
          </w:tcPr>
          <w:p w:rsidR="00495922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Инициативная группа предоставит необходимую технику</w:t>
            </w:r>
            <w:r w:rsidR="00495922">
              <w:rPr>
                <w:sz w:val="27"/>
                <w:szCs w:val="27"/>
              </w:rPr>
              <w:t xml:space="preserve"> и рабочих</w:t>
            </w:r>
            <w:r>
              <w:rPr>
                <w:sz w:val="27"/>
                <w:szCs w:val="27"/>
              </w:rPr>
              <w:t xml:space="preserve"> для асфальтирования тротуара </w:t>
            </w:r>
          </w:p>
          <w:p w:rsidR="002D795D" w:rsidRPr="00D65C37" w:rsidRDefault="002D795D" w:rsidP="0049592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2D795D" w:rsidRPr="00EB443E" w:rsidTr="00964C92">
        <w:tc>
          <w:tcPr>
            <w:tcW w:w="2768" w:type="dxa"/>
            <w:tcBorders>
              <w:top w:val="single" w:sz="4" w:space="0" w:color="auto"/>
            </w:tcBorders>
          </w:tcPr>
          <w:p w:rsidR="002D795D" w:rsidRPr="00D65C37" w:rsidRDefault="002D795D" w:rsidP="00964C92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7154" w:type="dxa"/>
          </w:tcPr>
          <w:p w:rsidR="002D795D" w:rsidRPr="00D65C37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единицы </w:t>
            </w:r>
          </w:p>
        </w:tc>
      </w:tr>
      <w:tr w:rsidR="002D795D" w:rsidRPr="00EB443E" w:rsidTr="00964C92">
        <w:tc>
          <w:tcPr>
            <w:tcW w:w="2768" w:type="dxa"/>
          </w:tcPr>
          <w:p w:rsidR="002D795D" w:rsidRPr="00D65C37" w:rsidRDefault="002D795D" w:rsidP="00964C92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7154" w:type="dxa"/>
          </w:tcPr>
          <w:p w:rsidR="002D795D" w:rsidRPr="00D65C37" w:rsidRDefault="00507155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95922">
              <w:rPr>
                <w:sz w:val="27"/>
                <w:szCs w:val="27"/>
              </w:rPr>
              <w:t xml:space="preserve">0 </w:t>
            </w:r>
            <w:r w:rsidR="002D795D">
              <w:rPr>
                <w:sz w:val="27"/>
                <w:szCs w:val="27"/>
              </w:rPr>
              <w:t>человек</w:t>
            </w:r>
          </w:p>
        </w:tc>
      </w:tr>
      <w:tr w:rsidR="002D795D" w:rsidRPr="00EB443E" w:rsidTr="00964C92">
        <w:trPr>
          <w:trHeight w:val="1227"/>
        </w:trPr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7154" w:type="dxa"/>
          </w:tcPr>
          <w:p w:rsidR="002D795D" w:rsidRPr="00D65C37" w:rsidRDefault="002D795D" w:rsidP="009F0750">
            <w:pPr>
              <w:pStyle w:val="ConsPlusNormal"/>
              <w:jc w:val="center"/>
              <w:rPr>
                <w:sz w:val="27"/>
                <w:szCs w:val="27"/>
              </w:rPr>
            </w:pPr>
            <w:r w:rsidRPr="00495922">
              <w:rPr>
                <w:sz w:val="28"/>
                <w:szCs w:val="24"/>
              </w:rPr>
              <w:t>Проект реализуется на</w:t>
            </w:r>
            <w:r w:rsidRPr="00495922">
              <w:rPr>
                <w:sz w:val="24"/>
              </w:rPr>
              <w:t xml:space="preserve"> </w:t>
            </w:r>
            <w:r w:rsidRPr="00495922">
              <w:rPr>
                <w:sz w:val="28"/>
                <w:szCs w:val="24"/>
              </w:rPr>
              <w:t xml:space="preserve">территории города Вихоревка, </w:t>
            </w:r>
            <w:r w:rsidR="00495922" w:rsidRPr="00495922">
              <w:rPr>
                <w:sz w:val="28"/>
                <w:szCs w:val="28"/>
              </w:rPr>
              <w:t xml:space="preserve">между </w:t>
            </w:r>
            <w:proofErr w:type="spellStart"/>
            <w:r w:rsidR="00495922" w:rsidRPr="00495922">
              <w:rPr>
                <w:sz w:val="28"/>
                <w:szCs w:val="28"/>
              </w:rPr>
              <w:t>ул.Горького</w:t>
            </w:r>
            <w:proofErr w:type="spellEnd"/>
            <w:r w:rsidR="00495922" w:rsidRPr="00495922">
              <w:rPr>
                <w:sz w:val="28"/>
                <w:szCs w:val="28"/>
              </w:rPr>
              <w:t xml:space="preserve"> 3а и </w:t>
            </w:r>
            <w:proofErr w:type="spellStart"/>
            <w:r w:rsidR="00495922" w:rsidRPr="00495922">
              <w:rPr>
                <w:sz w:val="28"/>
                <w:szCs w:val="28"/>
              </w:rPr>
              <w:t>ул.Горького</w:t>
            </w:r>
            <w:proofErr w:type="spellEnd"/>
            <w:r w:rsidR="00495922" w:rsidRPr="00495922">
              <w:rPr>
                <w:sz w:val="28"/>
                <w:szCs w:val="28"/>
              </w:rPr>
              <w:t xml:space="preserve"> 11, между </w:t>
            </w:r>
            <w:proofErr w:type="spellStart"/>
            <w:r w:rsidR="00495922" w:rsidRPr="00495922">
              <w:rPr>
                <w:sz w:val="28"/>
                <w:szCs w:val="28"/>
              </w:rPr>
              <w:t>ул.Горького</w:t>
            </w:r>
            <w:proofErr w:type="spellEnd"/>
            <w:r w:rsidR="00495922" w:rsidRPr="00495922">
              <w:rPr>
                <w:sz w:val="28"/>
                <w:szCs w:val="28"/>
              </w:rPr>
              <w:t xml:space="preserve"> 3а и </w:t>
            </w:r>
            <w:proofErr w:type="spellStart"/>
            <w:r w:rsidR="00495922" w:rsidRPr="00495922">
              <w:rPr>
                <w:sz w:val="28"/>
                <w:szCs w:val="28"/>
              </w:rPr>
              <w:t>ул.Ленина</w:t>
            </w:r>
            <w:proofErr w:type="spellEnd"/>
            <w:r w:rsidR="00495922" w:rsidRPr="00495922">
              <w:rPr>
                <w:sz w:val="28"/>
                <w:szCs w:val="28"/>
              </w:rPr>
              <w:t xml:space="preserve"> 47</w:t>
            </w:r>
          </w:p>
        </w:tc>
      </w:tr>
      <w:tr w:rsidR="002D795D" w:rsidRPr="00EB443E" w:rsidTr="00964C92">
        <w:trPr>
          <w:trHeight w:val="299"/>
        </w:trPr>
        <w:tc>
          <w:tcPr>
            <w:tcW w:w="2768" w:type="dxa"/>
          </w:tcPr>
          <w:p w:rsidR="002D795D" w:rsidRPr="00D65C37" w:rsidRDefault="002D795D" w:rsidP="00964C92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7154" w:type="dxa"/>
          </w:tcPr>
          <w:p w:rsidR="002D795D" w:rsidRPr="00D65C37" w:rsidRDefault="009F0750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95922">
              <w:rPr>
                <w:sz w:val="27"/>
                <w:szCs w:val="27"/>
              </w:rPr>
              <w:t>550 человек</w:t>
            </w:r>
          </w:p>
        </w:tc>
      </w:tr>
      <w:tr w:rsidR="002D795D" w:rsidRPr="00EB443E" w:rsidTr="00964C92">
        <w:trPr>
          <w:trHeight w:val="1159"/>
        </w:trPr>
        <w:tc>
          <w:tcPr>
            <w:tcW w:w="2768" w:type="dxa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>
              <w:rPr>
                <w:sz w:val="27"/>
                <w:szCs w:val="27"/>
              </w:rPr>
              <w:t>получателей</w:t>
            </w:r>
            <w:proofErr w:type="spellEnd"/>
            <w:r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7154" w:type="dxa"/>
          </w:tcPr>
          <w:p w:rsidR="002D795D" w:rsidRPr="00D65C37" w:rsidRDefault="00495922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воспитанники ДОУ</w:t>
            </w:r>
            <w:r w:rsidR="009F0750">
              <w:rPr>
                <w:sz w:val="27"/>
                <w:szCs w:val="27"/>
              </w:rPr>
              <w:t>- 266</w:t>
            </w:r>
            <w:r>
              <w:rPr>
                <w:sz w:val="27"/>
                <w:szCs w:val="27"/>
              </w:rPr>
              <w:t>, родители</w:t>
            </w:r>
            <w:r w:rsidR="009F0750">
              <w:rPr>
                <w:sz w:val="27"/>
                <w:szCs w:val="27"/>
              </w:rPr>
              <w:t xml:space="preserve"> - 400</w:t>
            </w:r>
            <w:r>
              <w:rPr>
                <w:sz w:val="27"/>
                <w:szCs w:val="27"/>
              </w:rPr>
              <w:t>, жители города</w:t>
            </w:r>
            <w:r w:rsidR="00507155">
              <w:rPr>
                <w:sz w:val="27"/>
                <w:szCs w:val="27"/>
              </w:rPr>
              <w:t>-2884</w:t>
            </w:r>
          </w:p>
        </w:tc>
      </w:tr>
      <w:tr w:rsidR="002D795D" w:rsidRPr="00EB443E" w:rsidTr="00964C92">
        <w:trPr>
          <w:trHeight w:val="1535"/>
        </w:trPr>
        <w:tc>
          <w:tcPr>
            <w:tcW w:w="2768" w:type="dxa"/>
            <w:shd w:val="clear" w:color="auto" w:fill="FFFFFF" w:themeFill="background1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7154" w:type="dxa"/>
          </w:tcPr>
          <w:p w:rsidR="00507155" w:rsidRDefault="00507155" w:rsidP="0050715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итогу собрания граждан проведённого</w:t>
            </w:r>
          </w:p>
          <w:p w:rsidR="00507155" w:rsidRDefault="00507155" w:rsidP="0050715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09.10.2022г приняли участие в обсуждении </w:t>
            </w:r>
            <w:proofErr w:type="gramStart"/>
            <w:r>
              <w:rPr>
                <w:sz w:val="27"/>
                <w:szCs w:val="27"/>
              </w:rPr>
              <w:t>проекта  _</w:t>
            </w:r>
            <w:proofErr w:type="gramEnd"/>
            <w:r>
              <w:rPr>
                <w:sz w:val="27"/>
                <w:szCs w:val="27"/>
              </w:rPr>
              <w:t>________чел</w:t>
            </w:r>
          </w:p>
          <w:p w:rsidR="002D795D" w:rsidRPr="00D65C37" w:rsidRDefault="00507155" w:rsidP="00507155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одобрили проект  _______________ чел.</w:t>
            </w:r>
          </w:p>
        </w:tc>
      </w:tr>
      <w:tr w:rsidR="002D795D" w:rsidRPr="00EB443E" w:rsidTr="00964C92">
        <w:trPr>
          <w:trHeight w:val="766"/>
        </w:trPr>
        <w:tc>
          <w:tcPr>
            <w:tcW w:w="2768" w:type="dxa"/>
            <w:shd w:val="clear" w:color="auto" w:fill="FFFFFF" w:themeFill="background1"/>
          </w:tcPr>
          <w:p w:rsidR="002D795D" w:rsidRPr="00D65C37" w:rsidRDefault="002D795D" w:rsidP="00964C92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7154" w:type="dxa"/>
          </w:tcPr>
          <w:p w:rsidR="002D795D" w:rsidRPr="00D65C37" w:rsidRDefault="002D795D" w:rsidP="00964C92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2D795D" w:rsidRPr="00EB443E" w:rsidTr="00964C92">
        <w:tc>
          <w:tcPr>
            <w:tcW w:w="2768" w:type="dxa"/>
          </w:tcPr>
          <w:p w:rsidR="002D795D" w:rsidRPr="00D65C37" w:rsidRDefault="002D795D" w:rsidP="00964C92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2D795D" w:rsidRPr="00D65C37" w:rsidRDefault="002D795D" w:rsidP="00964C9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7154" w:type="dxa"/>
          </w:tcPr>
          <w:p w:rsidR="002D795D" w:rsidRPr="00D65C37" w:rsidRDefault="00507155" w:rsidP="00964C92">
            <w:pPr>
              <w:pStyle w:val="ConsPlusNormal"/>
              <w:jc w:val="center"/>
              <w:rPr>
                <w:sz w:val="27"/>
                <w:szCs w:val="27"/>
              </w:rPr>
            </w:pPr>
            <w:r w:rsidRPr="00FD39B8">
              <w:rPr>
                <w:sz w:val="28"/>
                <w:szCs w:val="27"/>
              </w:rPr>
              <w:t xml:space="preserve">На сайте ДОУ , сайт администрации </w:t>
            </w:r>
            <w:proofErr w:type="spellStart"/>
            <w:r w:rsidRPr="00FD39B8">
              <w:rPr>
                <w:sz w:val="28"/>
                <w:szCs w:val="27"/>
              </w:rPr>
              <w:t>Вихоревского</w:t>
            </w:r>
            <w:proofErr w:type="spellEnd"/>
            <w:r w:rsidRPr="00FD39B8">
              <w:rPr>
                <w:sz w:val="28"/>
                <w:szCs w:val="27"/>
              </w:rPr>
              <w:t xml:space="preserve"> городского поселения, сайт АМО «Братского района», сайт Управления образования АМО «Братский район»</w:t>
            </w:r>
          </w:p>
        </w:tc>
      </w:tr>
      <w:tr w:rsidR="002D795D" w:rsidRPr="00EB443E" w:rsidTr="00964C92">
        <w:trPr>
          <w:trHeight w:val="244"/>
        </w:trPr>
        <w:tc>
          <w:tcPr>
            <w:tcW w:w="2768" w:type="dxa"/>
            <w:vMerge w:val="restart"/>
          </w:tcPr>
          <w:p w:rsidR="002D795D" w:rsidRPr="00D65C37" w:rsidRDefault="002D795D" w:rsidP="00964C9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7154" w:type="dxa"/>
          </w:tcPr>
          <w:p w:rsidR="002D795D" w:rsidRPr="00D65C37" w:rsidRDefault="002D795D" w:rsidP="00507155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>
              <w:rPr>
                <w:rFonts w:eastAsia="Calibri"/>
                <w:sz w:val="27"/>
                <w:szCs w:val="27"/>
              </w:rPr>
              <w:t xml:space="preserve"> 8(3953)346556, </w:t>
            </w:r>
            <w:r w:rsidR="00507155">
              <w:rPr>
                <w:rFonts w:eastAsia="Calibri"/>
                <w:sz w:val="27"/>
                <w:szCs w:val="27"/>
              </w:rPr>
              <w:t>89500788047</w:t>
            </w:r>
            <w:bookmarkStart w:id="0" w:name="_GoBack"/>
            <w:bookmarkEnd w:id="0"/>
          </w:p>
        </w:tc>
      </w:tr>
      <w:tr w:rsidR="002D795D" w:rsidRPr="00EB443E" w:rsidTr="00964C92">
        <w:trPr>
          <w:trHeight w:val="266"/>
        </w:trPr>
        <w:tc>
          <w:tcPr>
            <w:tcW w:w="2768" w:type="dxa"/>
            <w:vMerge/>
          </w:tcPr>
          <w:p w:rsidR="002D795D" w:rsidRPr="00D65C37" w:rsidRDefault="002D795D" w:rsidP="00964C9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7154" w:type="dxa"/>
          </w:tcPr>
          <w:p w:rsidR="002D795D" w:rsidRPr="00385A28" w:rsidRDefault="002D795D" w:rsidP="00964C92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mail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>:</w:t>
            </w:r>
            <w:proofErr w:type="spellStart"/>
            <w:r>
              <w:rPr>
                <w:rFonts w:eastAsia="Calibri"/>
                <w:sz w:val="27"/>
                <w:szCs w:val="27"/>
                <w:lang w:val="en-US"/>
              </w:rPr>
              <w:t>skazka</w:t>
            </w:r>
            <w:proofErr w:type="spellEnd"/>
            <w:r w:rsidRPr="00385A28">
              <w:rPr>
                <w:rFonts w:eastAsia="Calibri"/>
                <w:sz w:val="27"/>
                <w:szCs w:val="27"/>
              </w:rPr>
              <w:t>3</w:t>
            </w:r>
            <w:r>
              <w:rPr>
                <w:rFonts w:eastAsia="Calibri"/>
                <w:sz w:val="27"/>
                <w:szCs w:val="27"/>
                <w:lang w:val="en-US"/>
              </w:rPr>
              <w:t>a</w:t>
            </w:r>
            <w:r w:rsidRPr="00385A28">
              <w:rPr>
                <w:rFonts w:eastAsia="Calibri"/>
                <w:sz w:val="27"/>
                <w:szCs w:val="27"/>
              </w:rPr>
              <w:t>@</w:t>
            </w:r>
            <w:r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Pr="00385A28">
              <w:rPr>
                <w:rFonts w:eastAsia="Calibri"/>
                <w:sz w:val="27"/>
                <w:szCs w:val="27"/>
              </w:rPr>
              <w:t>.</w:t>
            </w:r>
            <w:proofErr w:type="spellStart"/>
            <w:r>
              <w:rPr>
                <w:rFonts w:eastAsia="Calibri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2D795D" w:rsidRDefault="002D795D" w:rsidP="002D7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922" w:rsidRDefault="00495922" w:rsidP="002D7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95D" w:rsidRPr="00F92DD3" w:rsidRDefault="002D795D" w:rsidP="002D79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2D795D" w:rsidRDefault="002D795D" w:rsidP="002D7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2D795D" w:rsidRDefault="002D795D" w:rsidP="002D7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922" w:rsidRDefault="00495922" w:rsidP="004959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 инициативной</w:t>
      </w:r>
      <w:proofErr w:type="gramEnd"/>
      <w:r>
        <w:rPr>
          <w:sz w:val="28"/>
          <w:szCs w:val="28"/>
        </w:rPr>
        <w:t xml:space="preserve"> группы</w:t>
      </w:r>
      <w:r w:rsidRPr="00930354"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17"/>
        <w:gridCol w:w="3490"/>
      </w:tblGrid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/_Попова Л.И._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Бахтинова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Т.В.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/Дружинин Н.Ю.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Ясинская Е.А.</w:t>
            </w:r>
            <w:r w:rsidRPr="00C1197D">
              <w:rPr>
                <w:color w:val="000000" w:themeColor="text1"/>
                <w:kern w:val="2"/>
                <w:sz w:val="24"/>
                <w:szCs w:val="24"/>
              </w:rPr>
              <w:t>__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Табуева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Е.В.__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/_Радченко Д.О._ /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/_Лапина А.С.___ /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95922" w:rsidRPr="00C1197D" w:rsidRDefault="00495922" w:rsidP="00495922">
      <w:pPr>
        <w:rPr>
          <w:color w:val="000000" w:themeColor="text1"/>
          <w:kern w:val="2"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17"/>
        <w:gridCol w:w="3490"/>
      </w:tblGrid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/_Решетник Е.В._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Геворгян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М.Г._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95922" w:rsidRPr="00C1197D" w:rsidTr="003A5B23">
        <w:trPr>
          <w:trHeight w:val="244"/>
        </w:trPr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______________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</w:rPr>
              <w:t>/___</w:t>
            </w:r>
            <w:proofErr w:type="spellStart"/>
            <w:r w:rsidRPr="00C1197D">
              <w:rPr>
                <w:color w:val="000000" w:themeColor="text1"/>
                <w:kern w:val="2"/>
                <w:sz w:val="24"/>
                <w:szCs w:val="24"/>
              </w:rPr>
              <w:t>Гайне</w:t>
            </w:r>
            <w:proofErr w:type="spellEnd"/>
            <w:r w:rsidRPr="00C1197D">
              <w:rPr>
                <w:color w:val="000000" w:themeColor="text1"/>
                <w:kern w:val="2"/>
                <w:sz w:val="24"/>
                <w:szCs w:val="24"/>
              </w:rPr>
              <w:t xml:space="preserve"> А.А. /</w:t>
            </w:r>
          </w:p>
        </w:tc>
      </w:tr>
      <w:tr w:rsidR="00495922" w:rsidRPr="00C1197D" w:rsidTr="003A5B23">
        <w:tc>
          <w:tcPr>
            <w:tcW w:w="2356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 xml:space="preserve"> (подпись)</w:t>
            </w:r>
          </w:p>
        </w:tc>
        <w:tc>
          <w:tcPr>
            <w:tcW w:w="317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490" w:type="dxa"/>
          </w:tcPr>
          <w:p w:rsidR="00495922" w:rsidRPr="00C1197D" w:rsidRDefault="00495922" w:rsidP="003A5B2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C1197D">
              <w:rPr>
                <w:color w:val="000000" w:themeColor="text1"/>
                <w:kern w:val="2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95922" w:rsidRPr="00C1197D" w:rsidRDefault="00495922" w:rsidP="00495922">
      <w:pPr>
        <w:jc w:val="both"/>
        <w:rPr>
          <w:sz w:val="24"/>
          <w:szCs w:val="24"/>
        </w:rPr>
      </w:pPr>
    </w:p>
    <w:p w:rsidR="00495922" w:rsidRDefault="00495922" w:rsidP="00495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4C" w:rsidRDefault="00EC354C" w:rsidP="00495922">
      <w:pPr>
        <w:pStyle w:val="ConsPlusNonformat"/>
        <w:jc w:val="both"/>
      </w:pPr>
    </w:p>
    <w:sectPr w:rsidR="00EC354C" w:rsidSect="00D65C37">
      <w:footerReference w:type="default" r:id="rId6"/>
      <w:headerReference w:type="first" r:id="rId7"/>
      <w:footerReference w:type="first" r:id="rId8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AC" w:rsidRDefault="00316DAC">
      <w:r>
        <w:separator/>
      </w:r>
    </w:p>
  </w:endnote>
  <w:endnote w:type="continuationSeparator" w:id="0">
    <w:p w:rsidR="00316DAC" w:rsidRDefault="0031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2D79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55">
          <w:rPr>
            <w:noProof/>
          </w:rPr>
          <w:t>5</w:t>
        </w:r>
        <w:r>
          <w:fldChar w:fldCharType="end"/>
        </w:r>
      </w:p>
    </w:sdtContent>
  </w:sdt>
  <w:p w:rsidR="00D65C37" w:rsidRDefault="00316D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2D79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5C37" w:rsidRDefault="00316D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AC" w:rsidRDefault="00316DAC">
      <w:r>
        <w:separator/>
      </w:r>
    </w:p>
  </w:footnote>
  <w:footnote w:type="continuationSeparator" w:id="0">
    <w:p w:rsidR="00316DAC" w:rsidRDefault="0031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Pr="002D5161" w:rsidRDefault="002D795D" w:rsidP="00D65C37">
    <w:pPr>
      <w:pStyle w:val="a5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2D795D" w:rsidP="00D65C37">
    <w:pPr>
      <w:pStyle w:val="a5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316D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C"/>
    <w:rsid w:val="00012FBF"/>
    <w:rsid w:val="001144FF"/>
    <w:rsid w:val="002D795D"/>
    <w:rsid w:val="00316DAC"/>
    <w:rsid w:val="0045525C"/>
    <w:rsid w:val="00495922"/>
    <w:rsid w:val="00507155"/>
    <w:rsid w:val="00696240"/>
    <w:rsid w:val="00702D6D"/>
    <w:rsid w:val="009F0750"/>
    <w:rsid w:val="00D840A4"/>
    <w:rsid w:val="00DD1F43"/>
    <w:rsid w:val="00E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8024"/>
  <w15:chartTrackingRefBased/>
  <w15:docId w15:val="{E975AA8B-D654-4030-86B3-3FF92AB3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D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2D795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D7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D7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795D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99"/>
    <w:rsid w:val="004959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6</cp:revision>
  <dcterms:created xsi:type="dcterms:W3CDTF">2022-10-07T02:34:00Z</dcterms:created>
  <dcterms:modified xsi:type="dcterms:W3CDTF">2022-10-07T08:06:00Z</dcterms:modified>
</cp:coreProperties>
</file>