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57" w:rsidRDefault="003F4B57" w:rsidP="003F4B57">
      <w:pPr>
        <w:pStyle w:val="20"/>
        <w:shd w:val="clear" w:color="auto" w:fill="auto"/>
        <w:spacing w:after="480" w:line="295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Оповещение о начале общественных обсуждений по проекту постановления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 xml:space="preserve">администрации Вихоревского городского поселения </w:t>
      </w:r>
      <w:r w:rsidRPr="00055AC0">
        <w:rPr>
          <w:rFonts w:ascii="Arial" w:hAnsi="Arial" w:cs="Arial"/>
          <w:b/>
          <w:bCs/>
          <w:sz w:val="24"/>
          <w:szCs w:val="24"/>
        </w:rPr>
        <w:t>«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Об утверждении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программы профилактики рисков причинения вреда (ущерба) охраняемым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законом ценностям по муниципальному контролю</w:t>
      </w:r>
      <w:r w:rsidRPr="00055AC0">
        <w:rPr>
          <w:rFonts w:ascii="Arial" w:hAnsi="Arial" w:cs="Arial"/>
          <w:b/>
          <w:bCs/>
          <w:sz w:val="24"/>
          <w:szCs w:val="24"/>
        </w:rPr>
        <w:t xml:space="preserve"> в сфере благоустройства на территории 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Вихоревского муниципального образования на 2022 год»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bidi="ru-RU"/>
        </w:rPr>
        <w:t>На общественные обсуждения представляется проект программы по профилактики риска причинения вреда (ущерба) охраняемым законом ценностям по муниципальному контролю</w:t>
      </w:r>
      <w:r w:rsidRPr="009E1081">
        <w:rPr>
          <w:rFonts w:ascii="Arial" w:hAnsi="Arial" w:cs="Arial"/>
        </w:rPr>
        <w:t xml:space="preserve"> в сфере благоустройства</w:t>
      </w:r>
      <w:r w:rsidRPr="009E1081">
        <w:rPr>
          <w:rFonts w:ascii="Arial" w:hAnsi="Arial" w:cs="Arial"/>
          <w:color w:val="000000"/>
          <w:lang w:bidi="ru-RU"/>
        </w:rPr>
        <w:t xml:space="preserve"> на территории Вихоревского муниципального образования на 2022 год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</w:t>
      </w:r>
      <w:r w:rsidRPr="009E1081">
        <w:rPr>
          <w:rFonts w:ascii="Arial" w:hAnsi="Arial" w:cs="Arial"/>
        </w:rPr>
        <w:t xml:space="preserve">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9E1081">
        <w:rPr>
          <w:rFonts w:ascii="Arial" w:hAnsi="Arial" w:cs="Arial"/>
          <w:color w:val="000000"/>
        </w:rPr>
        <w:t>»,</w:t>
      </w:r>
      <w:r w:rsidRPr="009E1081">
        <w:rPr>
          <w:rFonts w:ascii="Arial" w:hAnsi="Arial" w:cs="Arial"/>
          <w:color w:val="000000"/>
          <w:lang w:bidi="ru-RU"/>
        </w:rPr>
        <w:t xml:space="preserve">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 xml:space="preserve">Организатором общественных обсуждений является </w:t>
      </w:r>
      <w:r w:rsidRPr="009E1081">
        <w:rPr>
          <w:rFonts w:ascii="Arial" w:hAnsi="Arial" w:cs="Arial"/>
        </w:rPr>
        <w:t xml:space="preserve">отдел </w:t>
      </w:r>
      <w:proofErr w:type="spellStart"/>
      <w:r w:rsidRPr="009E1081">
        <w:rPr>
          <w:rFonts w:ascii="Arial" w:hAnsi="Arial" w:cs="Arial"/>
        </w:rPr>
        <w:t>ЖКХАиС</w:t>
      </w:r>
      <w:proofErr w:type="spellEnd"/>
      <w:r w:rsidRPr="009E1081">
        <w:rPr>
          <w:rFonts w:ascii="Arial" w:hAnsi="Arial" w:cs="Arial"/>
          <w:color w:val="000000"/>
          <w:lang w:bidi="ru-RU"/>
        </w:rPr>
        <w:t xml:space="preserve"> администрации Вихоревского городского поселения.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Общественные обсуждения проводятся в период со дня опубликования настоящего оповещения на официальном сайте администрации Вихоревского городского поселения по 01.03.2022 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В целях общественного обсуждения проекта программы профилактики предложения просим направлять в администрацию Вихоревского городского поселения:</w:t>
      </w:r>
    </w:p>
    <w:p w:rsidR="003F4B57" w:rsidRPr="009E1081" w:rsidRDefault="003F4B57" w:rsidP="003F4B57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bidi="ru-RU"/>
        </w:rPr>
        <w:t>в письменной форме в адрес администрации Вихоревского городского поселения по средством официального сайта в разделе «Обратная связь»;</w:t>
      </w:r>
      <w:proofErr w:type="gramEnd"/>
    </w:p>
    <w:p w:rsidR="003F4B57" w:rsidRPr="009E1081" w:rsidRDefault="003F4B57" w:rsidP="003F4B57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в письменной форме в адрес администрации Вихоревского городского поселения: Иркутская область, Братский район, г. Вихоревка, ул. Дзержинского, 105;</w:t>
      </w:r>
    </w:p>
    <w:p w:rsidR="003F4B57" w:rsidRPr="009E1081" w:rsidRDefault="003F4B57" w:rsidP="003F4B57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 xml:space="preserve">в электронном виде по адресу: </w:t>
      </w:r>
      <w:proofErr w:type="spellStart"/>
      <w:r w:rsidRPr="009E1081">
        <w:rPr>
          <w:rFonts w:ascii="Arial" w:hAnsi="Arial" w:cs="Arial"/>
          <w:color w:val="000000"/>
          <w:lang w:val="en-US" w:bidi="en-US"/>
        </w:rPr>
        <w:t>adm</w:t>
      </w:r>
      <w:proofErr w:type="spellEnd"/>
      <w:r w:rsidRPr="009E1081">
        <w:rPr>
          <w:rFonts w:ascii="Arial" w:hAnsi="Arial" w:cs="Arial"/>
          <w:color w:val="000000"/>
          <w:lang w:bidi="en-US"/>
        </w:rPr>
        <w:t>_</w:t>
      </w:r>
      <w:hyperlink r:id="rId6" w:history="1">
        <w:r w:rsidRPr="009E1081">
          <w:rPr>
            <w:rFonts w:ascii="Arial" w:hAnsi="Arial" w:cs="Arial"/>
            <w:color w:val="000000"/>
            <w:lang w:val="en-US" w:bidi="en-US"/>
          </w:rPr>
          <w:t>vihorevka</w:t>
        </w:r>
        <w:r w:rsidRPr="009E1081">
          <w:rPr>
            <w:rFonts w:ascii="Arial" w:hAnsi="Arial" w:cs="Arial"/>
            <w:color w:val="000000"/>
            <w:lang w:bidi="en-US"/>
          </w:rPr>
          <w:t>@</w:t>
        </w:r>
        <w:r w:rsidRPr="009E1081">
          <w:rPr>
            <w:rFonts w:ascii="Arial" w:hAnsi="Arial" w:cs="Arial"/>
            <w:color w:val="000000"/>
            <w:lang w:val="en-US" w:bidi="en-US"/>
          </w:rPr>
          <w:t>mail</w:t>
        </w:r>
        <w:r w:rsidRPr="009E1081">
          <w:rPr>
            <w:rFonts w:ascii="Arial" w:hAnsi="Arial" w:cs="Arial"/>
            <w:color w:val="000000"/>
            <w:lang w:bidi="en-US"/>
          </w:rPr>
          <w:t>.</w:t>
        </w:r>
        <w:proofErr w:type="spellStart"/>
        <w:r w:rsidRPr="009E1081">
          <w:rPr>
            <w:rFonts w:ascii="Arial" w:hAnsi="Arial" w:cs="Arial"/>
            <w:color w:val="000000"/>
            <w:lang w:val="en-US" w:bidi="en-US"/>
          </w:rPr>
          <w:t>ru</w:t>
        </w:r>
        <w:proofErr w:type="spellEnd"/>
      </w:hyperlink>
      <w:r w:rsidRPr="009E1081">
        <w:rPr>
          <w:rFonts w:ascii="Arial" w:hAnsi="Arial" w:cs="Arial"/>
          <w:color w:val="000000"/>
          <w:lang w:bidi="en-US"/>
        </w:rPr>
        <w:t>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393939"/>
          <w:lang w:bidi="ru-RU"/>
        </w:rPr>
        <w:t xml:space="preserve">Проект программы профилактики размещен на официальном сайте Администрации Вихоревского городского поселения в разделе "Информация" -&gt; </w:t>
      </w:r>
      <w:r w:rsidRPr="009E1081">
        <w:rPr>
          <w:rFonts w:ascii="Arial" w:hAnsi="Arial" w:cs="Arial"/>
          <w:color w:val="000000"/>
          <w:lang w:bidi="ru-RU"/>
        </w:rPr>
        <w:t xml:space="preserve">"Оповещение и заключения о публичных слушаниях и общественных обсуждениях" </w:t>
      </w:r>
      <w:r w:rsidRPr="009E1081">
        <w:rPr>
          <w:rFonts w:ascii="Arial" w:hAnsi="Arial" w:cs="Arial"/>
          <w:color w:val="393939"/>
          <w:lang w:bidi="ru-RU"/>
        </w:rPr>
        <w:t xml:space="preserve">или доступен по ссылке: </w:t>
      </w:r>
      <w:hyperlink r:id="rId7" w:history="1">
        <w:r w:rsidRPr="009E1081">
          <w:rPr>
            <w:rFonts w:ascii="Arial" w:hAnsi="Arial" w:cs="Arial"/>
            <w:color w:val="393939"/>
            <w:lang w:val="en-US" w:bidi="en-US"/>
          </w:rPr>
          <w:t>http</w:t>
        </w:r>
        <w:r w:rsidRPr="009E1081">
          <w:rPr>
            <w:rFonts w:ascii="Arial" w:hAnsi="Arial" w:cs="Arial"/>
            <w:color w:val="393939"/>
            <w:lang w:bidi="en-US"/>
          </w:rPr>
          <w:t>://</w:t>
        </w:r>
        <w:proofErr w:type="spellStart"/>
        <w:r w:rsidRPr="009E1081">
          <w:rPr>
            <w:rFonts w:ascii="Arial" w:hAnsi="Arial" w:cs="Arial"/>
            <w:color w:val="393939"/>
            <w:lang w:val="en-US" w:bidi="en-US"/>
          </w:rPr>
          <w:t>admvih</w:t>
        </w:r>
        <w:proofErr w:type="spellEnd"/>
        <w:r w:rsidRPr="009E1081">
          <w:rPr>
            <w:rFonts w:ascii="Arial" w:hAnsi="Arial" w:cs="Arial"/>
            <w:color w:val="393939"/>
            <w:lang w:bidi="en-US"/>
          </w:rPr>
          <w:t>.</w:t>
        </w:r>
        <w:proofErr w:type="spellStart"/>
        <w:r w:rsidRPr="009E1081">
          <w:rPr>
            <w:rFonts w:ascii="Arial" w:hAnsi="Arial" w:cs="Arial"/>
            <w:color w:val="393939"/>
            <w:lang w:val="en-US" w:bidi="en-US"/>
          </w:rPr>
          <w:t>ru</w:t>
        </w:r>
        <w:proofErr w:type="spellEnd"/>
        <w:r w:rsidRPr="009E1081">
          <w:rPr>
            <w:rFonts w:ascii="Arial" w:hAnsi="Arial" w:cs="Arial"/>
            <w:color w:val="393939"/>
            <w:lang w:bidi="en-US"/>
          </w:rPr>
          <w:t>/</w:t>
        </w:r>
        <w:r w:rsidRPr="009E1081">
          <w:rPr>
            <w:rFonts w:ascii="Arial" w:hAnsi="Arial" w:cs="Arial"/>
            <w:color w:val="393939"/>
            <w:lang w:val="en-US" w:bidi="en-US"/>
          </w:rPr>
          <w:t>info</w:t>
        </w:r>
        <w:r w:rsidRPr="009E1081">
          <w:rPr>
            <w:rFonts w:ascii="Arial" w:hAnsi="Arial" w:cs="Arial"/>
            <w:color w:val="393939"/>
            <w:lang w:bidi="en-US"/>
          </w:rPr>
          <w:t>/</w:t>
        </w:r>
        <w:r w:rsidRPr="009E1081">
          <w:rPr>
            <w:rFonts w:ascii="Arial" w:hAnsi="Arial" w:cs="Arial"/>
            <w:color w:val="393939"/>
            <w:lang w:val="en-US" w:bidi="en-US"/>
          </w:rPr>
          <w:t>public</w:t>
        </w:r>
        <w:r w:rsidRPr="009E1081">
          <w:rPr>
            <w:rFonts w:ascii="Arial" w:hAnsi="Arial" w:cs="Arial"/>
            <w:color w:val="393939"/>
            <w:lang w:bidi="en-US"/>
          </w:rPr>
          <w:t>-</w:t>
        </w:r>
        <w:r w:rsidRPr="009E1081">
          <w:rPr>
            <w:rFonts w:ascii="Arial" w:hAnsi="Arial" w:cs="Arial"/>
            <w:color w:val="393939"/>
            <w:lang w:val="en-US" w:bidi="en-US"/>
          </w:rPr>
          <w:t>info</w:t>
        </w:r>
      </w:hyperlink>
      <w:r w:rsidRPr="009E1081">
        <w:rPr>
          <w:rFonts w:ascii="Arial" w:hAnsi="Arial" w:cs="Arial"/>
        </w:rPr>
        <w:t>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Дата начала приема предложений и (или) замечаний по проекту программы профилактики: 01.02.2022 г.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Дата окончания приема предложений и (пли) замечаний по проекту программы профилактики: 01.03.2022 г.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Поданные в период общественного обсуждения предложения будут рассматриваться Администрацией Вихоревского городского поселения с 01.03.2022 по 01.04.2022.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Результаты общественного обсуждения (включая перечень предложений и мотивированных заключений об их учете (в том числе частичном) пли отклонении) будут размещены на официальном сайте Администрации Вихоревского городского поселения не позднее 10.04.2022.</w:t>
      </w:r>
      <w:r w:rsidRPr="009E1081">
        <w:rPr>
          <w:rFonts w:ascii="Arial" w:hAnsi="Arial" w:cs="Arial"/>
        </w:rPr>
        <w:br w:type="page"/>
      </w:r>
    </w:p>
    <w:sectPr w:rsidR="003F4B57" w:rsidRPr="009E1081" w:rsidSect="00F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7"/>
    <w:rsid w:val="003F4B57"/>
    <w:rsid w:val="00ED2B86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B57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B57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vih.ru/info/public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hore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Admin</cp:lastModifiedBy>
  <cp:revision>2</cp:revision>
  <dcterms:created xsi:type="dcterms:W3CDTF">2022-04-13T07:53:00Z</dcterms:created>
  <dcterms:modified xsi:type="dcterms:W3CDTF">2022-04-13T07:53:00Z</dcterms:modified>
</cp:coreProperties>
</file>