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87" w:rsidRPr="00873941" w:rsidRDefault="00730487" w:rsidP="00730487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</w:t>
      </w:r>
      <w:r w:rsidRPr="00873941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Pr="00873941">
        <w:rPr>
          <w:rFonts w:ascii="Arial" w:eastAsia="Calibri" w:hAnsi="Arial" w:cs="Arial"/>
          <w:b/>
          <w:sz w:val="32"/>
          <w:szCs w:val="32"/>
        </w:rPr>
        <w:t>.2021г. №1</w:t>
      </w:r>
      <w:r>
        <w:rPr>
          <w:rFonts w:ascii="Arial" w:eastAsia="Calibri" w:hAnsi="Arial" w:cs="Arial"/>
          <w:b/>
          <w:sz w:val="32"/>
          <w:szCs w:val="32"/>
        </w:rPr>
        <w:t>57</w:t>
      </w:r>
    </w:p>
    <w:p w:rsidR="00730487" w:rsidRPr="00691606" w:rsidRDefault="00730487" w:rsidP="0073048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30487" w:rsidRPr="00691606" w:rsidRDefault="00730487" w:rsidP="0073048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30487" w:rsidRPr="00691606" w:rsidRDefault="00730487" w:rsidP="0073048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730487" w:rsidRPr="00691606" w:rsidRDefault="00730487" w:rsidP="0073048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730487" w:rsidRPr="00691606" w:rsidRDefault="00730487" w:rsidP="0073048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30487" w:rsidRPr="00691606" w:rsidRDefault="00730487" w:rsidP="0073048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30487" w:rsidRPr="00691606" w:rsidRDefault="00730487" w:rsidP="0073048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30487" w:rsidRPr="00691606" w:rsidRDefault="00730487" w:rsidP="00730487">
      <w:pPr>
        <w:snapToGri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691606">
        <w:rPr>
          <w:rFonts w:ascii="Arial" w:eastAsia="Calibri" w:hAnsi="Arial" w:cs="Arial"/>
          <w:b/>
          <w:sz w:val="32"/>
          <w:szCs w:val="32"/>
        </w:rPr>
        <w:t xml:space="preserve">ОБ </w:t>
      </w:r>
      <w:r>
        <w:rPr>
          <w:rFonts w:ascii="Arial" w:eastAsia="Calibri" w:hAnsi="Arial" w:cs="Arial"/>
          <w:b/>
          <w:sz w:val="32"/>
          <w:szCs w:val="32"/>
        </w:rPr>
        <w:t>УТВЕРЖДЕНИИ МУНИЦИПАЛЬНОЙ ПРОГРАММЫ ВИХОРЕВСКОГО ГОРОДСКОГО ПОСЕЛЕНИЯ «ОБЕСПЕЧЕНИЕ КОМПЛЕКСНОГО ПРОСТРАНСТВЕННОГО И ТЕРРИТОРИАЛЬНОГО РАЗВИТИЯ ВИХОРЕВСКОГО МУНИЦИПАЛЬНОГО ОБРАЗОВАНИЯ НА 202</w:t>
      </w:r>
      <w:r w:rsidR="00D1148C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-2024 ГОДЫ»</w:t>
      </w:r>
    </w:p>
    <w:p w:rsidR="00730487" w:rsidRPr="00691606" w:rsidRDefault="00730487" w:rsidP="00730487">
      <w:pPr>
        <w:snapToGrid w:val="0"/>
        <w:jc w:val="both"/>
        <w:rPr>
          <w:rFonts w:ascii="Arial" w:hAnsi="Arial" w:cs="Arial"/>
        </w:rPr>
      </w:pPr>
    </w:p>
    <w:p w:rsidR="00730487" w:rsidRPr="00691606" w:rsidRDefault="00730487" w:rsidP="00730487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691606">
        <w:rPr>
          <w:rFonts w:ascii="Arial" w:hAnsi="Arial" w:cs="Arial"/>
        </w:rPr>
        <w:t>В соответствии с</w:t>
      </w:r>
      <w:r w:rsidR="00AF5D51">
        <w:rPr>
          <w:rFonts w:ascii="Arial" w:hAnsi="Arial" w:cs="Arial"/>
        </w:rPr>
        <w:t>о ст.179 Бюджетного кодекса РФ, руководствуясь</w:t>
      </w:r>
      <w:r w:rsidRPr="00691606">
        <w:rPr>
          <w:rFonts w:ascii="Arial" w:hAnsi="Arial" w:cs="Arial"/>
        </w:rPr>
        <w:t xml:space="preserve"> Федеральным законом от 06.10.2003г. №131-ФЗ «Об общих принципах организации местно</w:t>
      </w:r>
      <w:r w:rsidR="00AF5D51">
        <w:rPr>
          <w:rFonts w:ascii="Arial" w:hAnsi="Arial" w:cs="Arial"/>
        </w:rPr>
        <w:t xml:space="preserve">го самоуправления в Российской </w:t>
      </w:r>
      <w:r w:rsidRPr="00691606">
        <w:rPr>
          <w:rFonts w:ascii="Arial" w:hAnsi="Arial" w:cs="Arial"/>
        </w:rPr>
        <w:t>Федерации», Устав</w:t>
      </w:r>
      <w:r w:rsidR="00AF5D51">
        <w:rPr>
          <w:rFonts w:ascii="Arial" w:hAnsi="Arial" w:cs="Arial"/>
        </w:rPr>
        <w:t>ом</w:t>
      </w:r>
      <w:r w:rsidRPr="00691606">
        <w:rPr>
          <w:rFonts w:ascii="Arial" w:hAnsi="Arial" w:cs="Arial"/>
        </w:rPr>
        <w:t xml:space="preserve"> Вихоревского муниципального образования, администрация Вихоревского городского поселения</w:t>
      </w:r>
    </w:p>
    <w:p w:rsidR="00730487" w:rsidRPr="00F87FCC" w:rsidRDefault="00730487" w:rsidP="00730487">
      <w:pPr>
        <w:tabs>
          <w:tab w:val="center" w:pos="4677"/>
        </w:tabs>
        <w:ind w:firstLine="540"/>
        <w:jc w:val="both"/>
        <w:rPr>
          <w:rFonts w:ascii="Arial" w:hAnsi="Arial" w:cs="Arial"/>
          <w:sz w:val="32"/>
          <w:szCs w:val="32"/>
        </w:rPr>
      </w:pPr>
    </w:p>
    <w:p w:rsidR="00730487" w:rsidRPr="00F87FCC" w:rsidRDefault="00730487" w:rsidP="00730487">
      <w:pPr>
        <w:jc w:val="center"/>
        <w:rPr>
          <w:rFonts w:ascii="Arial" w:hAnsi="Arial" w:cs="Arial"/>
          <w:b/>
          <w:sz w:val="32"/>
          <w:szCs w:val="32"/>
        </w:rPr>
      </w:pPr>
      <w:r w:rsidRPr="00F87FCC">
        <w:rPr>
          <w:rFonts w:ascii="Arial" w:hAnsi="Arial" w:cs="Arial"/>
          <w:b/>
          <w:sz w:val="32"/>
          <w:szCs w:val="32"/>
        </w:rPr>
        <w:t>ПОСТАНОВЛЯЕТ:</w:t>
      </w:r>
    </w:p>
    <w:p w:rsidR="00730487" w:rsidRPr="00F87FCC" w:rsidRDefault="00730487" w:rsidP="00730487">
      <w:pPr>
        <w:tabs>
          <w:tab w:val="left" w:pos="0"/>
        </w:tabs>
        <w:ind w:firstLine="709"/>
        <w:jc w:val="both"/>
        <w:rPr>
          <w:rFonts w:ascii="Arial" w:hAnsi="Arial" w:cs="Arial"/>
          <w:snapToGrid w:val="0"/>
          <w:sz w:val="32"/>
          <w:szCs w:val="32"/>
        </w:rPr>
      </w:pPr>
    </w:p>
    <w:p w:rsidR="00730487" w:rsidRDefault="00730487" w:rsidP="00730487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1. </w:t>
      </w:r>
      <w:r w:rsidR="00AF5D51">
        <w:rPr>
          <w:rFonts w:ascii="Arial" w:hAnsi="Arial" w:cs="Arial"/>
          <w:snapToGrid w:val="0"/>
        </w:rPr>
        <w:t>Утвердить муниципальную программу Вихоревского городского поселения «Обеспечение комплексного пространственного и территориального развития Вихоревского муниципального образования на 202</w:t>
      </w:r>
      <w:r w:rsidR="009D281F">
        <w:rPr>
          <w:rFonts w:ascii="Arial" w:hAnsi="Arial" w:cs="Arial"/>
          <w:snapToGrid w:val="0"/>
        </w:rPr>
        <w:t>2</w:t>
      </w:r>
      <w:r w:rsidR="00AF5D51">
        <w:rPr>
          <w:rFonts w:ascii="Arial" w:hAnsi="Arial" w:cs="Arial"/>
          <w:snapToGrid w:val="0"/>
        </w:rPr>
        <w:t>-2024 годы» (прилагается).</w:t>
      </w:r>
    </w:p>
    <w:p w:rsidR="00AF5D51" w:rsidRDefault="00AF5D51" w:rsidP="00730487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2. Настоящее постановление подлежит опубликованию на официальном сайте администрации в сети Интернет.</w:t>
      </w:r>
    </w:p>
    <w:p w:rsidR="00AF5D51" w:rsidRDefault="00AF5D51" w:rsidP="00730487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3. Контроль за исполнение настоящего постановления оставляю за собой.</w:t>
      </w:r>
    </w:p>
    <w:p w:rsidR="00AF5D51" w:rsidRDefault="00AF5D51" w:rsidP="00730487">
      <w:pPr>
        <w:tabs>
          <w:tab w:val="left" w:pos="0"/>
        </w:tabs>
        <w:jc w:val="both"/>
        <w:rPr>
          <w:rFonts w:ascii="Arial" w:hAnsi="Arial" w:cs="Arial"/>
          <w:snapToGrid w:val="0"/>
        </w:rPr>
      </w:pPr>
    </w:p>
    <w:p w:rsidR="00AF5D51" w:rsidRDefault="00AF5D51" w:rsidP="00730487">
      <w:pPr>
        <w:tabs>
          <w:tab w:val="left" w:pos="0"/>
        </w:tabs>
        <w:jc w:val="both"/>
        <w:rPr>
          <w:rFonts w:ascii="Arial" w:hAnsi="Arial" w:cs="Arial"/>
          <w:snapToGrid w:val="0"/>
        </w:rPr>
      </w:pPr>
    </w:p>
    <w:p w:rsidR="00AF5D51" w:rsidRPr="00691606" w:rsidRDefault="00AF5D51" w:rsidP="00AF5D51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691606">
        <w:rPr>
          <w:rFonts w:ascii="Arial" w:hAnsi="Arial" w:cs="Arial"/>
        </w:rPr>
        <w:t>Глава Вихоревского</w:t>
      </w:r>
    </w:p>
    <w:p w:rsidR="00AF5D51" w:rsidRPr="00691606" w:rsidRDefault="00AF5D51" w:rsidP="00AF5D51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691606">
        <w:rPr>
          <w:rFonts w:ascii="Arial" w:hAnsi="Arial" w:cs="Arial"/>
        </w:rPr>
        <w:t xml:space="preserve">муниципального образования                                                            </w:t>
      </w:r>
      <w:r w:rsidR="00AF050E">
        <w:rPr>
          <w:rFonts w:ascii="Arial" w:hAnsi="Arial" w:cs="Arial"/>
        </w:rPr>
        <w:t xml:space="preserve">      </w:t>
      </w:r>
      <w:r w:rsidRPr="00691606">
        <w:rPr>
          <w:rFonts w:ascii="Arial" w:hAnsi="Arial" w:cs="Arial"/>
        </w:rPr>
        <w:t xml:space="preserve">     </w:t>
      </w:r>
      <w:proofErr w:type="spellStart"/>
      <w:r w:rsidRPr="00691606">
        <w:rPr>
          <w:rFonts w:ascii="Arial" w:hAnsi="Arial" w:cs="Arial"/>
        </w:rPr>
        <w:t>Н.Ю.Дружинин</w:t>
      </w:r>
      <w:proofErr w:type="spellEnd"/>
    </w:p>
    <w:p w:rsidR="00172221" w:rsidRDefault="00172221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D43C09" w:rsidRDefault="00D43C09" w:rsidP="00AF5D51">
      <w:pPr>
        <w:tabs>
          <w:tab w:val="left" w:pos="0"/>
        </w:tabs>
        <w:jc w:val="both"/>
      </w:pPr>
    </w:p>
    <w:p w:rsidR="00D43C09" w:rsidRDefault="00D43C09" w:rsidP="00AF5D51">
      <w:pPr>
        <w:tabs>
          <w:tab w:val="left" w:pos="0"/>
        </w:tabs>
        <w:jc w:val="both"/>
      </w:pPr>
    </w:p>
    <w:p w:rsidR="00D43C09" w:rsidRDefault="00D43C09" w:rsidP="00AF5D51">
      <w:pPr>
        <w:tabs>
          <w:tab w:val="left" w:pos="0"/>
        </w:tabs>
        <w:jc w:val="both"/>
      </w:pPr>
    </w:p>
    <w:p w:rsidR="0027179A" w:rsidRDefault="0027179A" w:rsidP="00AF5D51">
      <w:pPr>
        <w:tabs>
          <w:tab w:val="left" w:pos="0"/>
        </w:tabs>
        <w:jc w:val="both"/>
      </w:pPr>
    </w:p>
    <w:p w:rsidR="0027179A" w:rsidRPr="00366439" w:rsidRDefault="0027179A" w:rsidP="0027179A">
      <w:pPr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lastRenderedPageBreak/>
        <w:t>Приложение</w:t>
      </w:r>
    </w:p>
    <w:p w:rsidR="0027179A" w:rsidRPr="00366439" w:rsidRDefault="0027179A" w:rsidP="0027179A">
      <w:pPr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к постановлению администрации</w:t>
      </w:r>
    </w:p>
    <w:p w:rsidR="0027179A" w:rsidRPr="00366439" w:rsidRDefault="0027179A" w:rsidP="0027179A">
      <w:pPr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Вихоревского городского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850"/>
      </w:tblGrid>
      <w:tr w:rsidR="0027179A" w:rsidRPr="00366439" w:rsidTr="00172221">
        <w:trPr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179A" w:rsidRPr="00366439" w:rsidRDefault="0027179A" w:rsidP="00172221">
            <w:pPr>
              <w:jc w:val="center"/>
              <w:rPr>
                <w:rFonts w:ascii="Courier New" w:hAnsi="Courier New" w:cs="Courier New"/>
              </w:rPr>
            </w:pPr>
            <w:r w:rsidRPr="00366439">
              <w:rPr>
                <w:rFonts w:ascii="Courier New" w:hAnsi="Courier New" w:cs="Courier New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179A" w:rsidRPr="00366439" w:rsidRDefault="0027179A" w:rsidP="002717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366439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08</w:t>
            </w:r>
            <w:r w:rsidRPr="00366439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21</w:t>
            </w:r>
            <w:r w:rsidRPr="00366439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179A" w:rsidRPr="00366439" w:rsidRDefault="0027179A" w:rsidP="00172221">
            <w:pPr>
              <w:jc w:val="right"/>
              <w:rPr>
                <w:rFonts w:ascii="Courier New" w:hAnsi="Courier New" w:cs="Courier New"/>
                <w:b/>
              </w:rPr>
            </w:pPr>
            <w:r w:rsidRPr="00366439">
              <w:rPr>
                <w:rFonts w:ascii="Courier New" w:hAnsi="Courier New" w:cs="Courier New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179A" w:rsidRPr="00366439" w:rsidRDefault="0027179A" w:rsidP="002717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</w:t>
            </w:r>
          </w:p>
        </w:tc>
      </w:tr>
    </w:tbl>
    <w:p w:rsidR="0027179A" w:rsidRDefault="0027179A" w:rsidP="00BF0D3F">
      <w:pPr>
        <w:jc w:val="center"/>
        <w:rPr>
          <w:sz w:val="28"/>
          <w:szCs w:val="28"/>
        </w:rPr>
      </w:pPr>
    </w:p>
    <w:p w:rsidR="00BF0D3F" w:rsidRPr="00CB1A34" w:rsidRDefault="00BF0D3F" w:rsidP="00BF0D3F">
      <w:pPr>
        <w:jc w:val="center"/>
        <w:rPr>
          <w:sz w:val="28"/>
          <w:szCs w:val="28"/>
        </w:rPr>
      </w:pPr>
    </w:p>
    <w:p w:rsidR="0027179A" w:rsidRDefault="0027179A" w:rsidP="00BF0D3F">
      <w:pPr>
        <w:pStyle w:val="a3"/>
        <w:spacing w:before="0"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МУНИЦИПАЛЬНАЯ </w:t>
      </w:r>
      <w:bookmarkStart w:id="0" w:name="_GoBack"/>
      <w:bookmarkEnd w:id="0"/>
      <w:r>
        <w:rPr>
          <w:rFonts w:ascii="Arial" w:hAnsi="Arial" w:cs="Arial"/>
          <w:b/>
        </w:rPr>
        <w:t>ПРОГРАММА</w:t>
      </w:r>
    </w:p>
    <w:p w:rsidR="00BF0D3F" w:rsidRPr="00321E37" w:rsidRDefault="00BF0D3F" w:rsidP="00BF0D3F">
      <w:pPr>
        <w:pStyle w:val="a3"/>
        <w:spacing w:before="0"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ВИХОРЕВСКОГО ГОРОДСКОГО ПОСЕЛЕНИЯ</w:t>
      </w:r>
    </w:p>
    <w:p w:rsidR="0027179A" w:rsidRPr="00BF0D3F" w:rsidRDefault="0027179A" w:rsidP="00BF0D3F">
      <w:pPr>
        <w:pStyle w:val="ConsPlusTitle"/>
        <w:jc w:val="center"/>
      </w:pPr>
      <w:r w:rsidRPr="00BF0D3F">
        <w:t>«ОБЕСПЕЧЕНИЕ КОМПЛЕКСНОГО ПРОСТРАНСТВЕННОГО</w:t>
      </w:r>
    </w:p>
    <w:p w:rsidR="00BF0D3F" w:rsidRDefault="0027179A" w:rsidP="00BF0D3F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BF0D3F">
        <w:rPr>
          <w:rFonts w:ascii="Arial" w:hAnsi="Arial" w:cs="Arial"/>
          <w:b/>
        </w:rPr>
        <w:t xml:space="preserve">И ТЕРРИТОРИАЛЬНОГО РАЗВИТИЯ </w:t>
      </w:r>
      <w:r w:rsidR="00BF0D3F">
        <w:rPr>
          <w:rFonts w:ascii="Arial" w:hAnsi="Arial" w:cs="Arial"/>
          <w:b/>
        </w:rPr>
        <w:t>ВИХОРЕВСКОГО</w:t>
      </w:r>
    </w:p>
    <w:p w:rsidR="0027179A" w:rsidRPr="00BF0D3F" w:rsidRDefault="0027179A" w:rsidP="00BF0D3F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BF0D3F">
        <w:rPr>
          <w:rFonts w:ascii="Arial" w:hAnsi="Arial" w:cs="Arial"/>
          <w:b/>
        </w:rPr>
        <w:t>МУНИЦИПАЛЬ</w:t>
      </w:r>
      <w:r w:rsidR="00BF0D3F">
        <w:rPr>
          <w:rFonts w:ascii="Arial" w:hAnsi="Arial" w:cs="Arial"/>
          <w:b/>
        </w:rPr>
        <w:t>НОГО ОБРАЗОВАНИЯ НА 202</w:t>
      </w:r>
      <w:r w:rsidR="00D1148C">
        <w:rPr>
          <w:rFonts w:ascii="Arial" w:hAnsi="Arial" w:cs="Arial"/>
          <w:b/>
        </w:rPr>
        <w:t>2</w:t>
      </w:r>
      <w:r w:rsidR="00BF0D3F">
        <w:rPr>
          <w:rFonts w:ascii="Arial" w:hAnsi="Arial" w:cs="Arial"/>
          <w:b/>
        </w:rPr>
        <w:t>-2024 ГОДЫ»</w:t>
      </w:r>
    </w:p>
    <w:p w:rsidR="0027179A" w:rsidRDefault="0027179A" w:rsidP="00AF5D51">
      <w:pPr>
        <w:tabs>
          <w:tab w:val="left" w:pos="0"/>
        </w:tabs>
        <w:jc w:val="both"/>
        <w:rPr>
          <w:b/>
        </w:rPr>
      </w:pPr>
    </w:p>
    <w:p w:rsidR="00D43C09" w:rsidRPr="00D43C09" w:rsidRDefault="00D43C09" w:rsidP="00AF5D51">
      <w:pPr>
        <w:tabs>
          <w:tab w:val="left" w:pos="0"/>
        </w:tabs>
        <w:jc w:val="both"/>
        <w:rPr>
          <w:b/>
        </w:rPr>
      </w:pPr>
    </w:p>
    <w:p w:rsidR="00D43C09" w:rsidRPr="00D43C09" w:rsidRDefault="00D43C09" w:rsidP="00D43C09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D43C09">
        <w:rPr>
          <w:rFonts w:ascii="Arial" w:hAnsi="Arial" w:cs="Arial"/>
          <w:b/>
        </w:rPr>
        <w:t>ПАСПОРТ ПРОГРАММЫ</w:t>
      </w:r>
    </w:p>
    <w:p w:rsidR="0027179A" w:rsidRDefault="0027179A" w:rsidP="00AF5D51">
      <w:pPr>
        <w:tabs>
          <w:tab w:val="left" w:pos="0"/>
        </w:tabs>
        <w:jc w:val="both"/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5670"/>
      </w:tblGrid>
      <w:tr w:rsidR="00BF0D3F" w:rsidRPr="00D81AC4" w:rsidTr="0076540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9337C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Обеспечение комплексного пространственного и террито</w:t>
            </w:r>
            <w:r w:rsidR="009337C0">
              <w:rPr>
                <w:rFonts w:ascii="Courier New" w:hAnsi="Courier New" w:cs="Courier New"/>
              </w:rPr>
              <w:t xml:space="preserve">риального развития Вихоревского </w:t>
            </w:r>
            <w:r w:rsidRPr="00BF0D3F">
              <w:rPr>
                <w:rFonts w:ascii="Courier New" w:hAnsi="Courier New" w:cs="Courier New"/>
              </w:rPr>
              <w:t>муниципального образования на 202</w:t>
            </w:r>
            <w:r w:rsidR="009337C0">
              <w:rPr>
                <w:rFonts w:ascii="Courier New" w:hAnsi="Courier New" w:cs="Courier New"/>
              </w:rPr>
              <w:t>1</w:t>
            </w:r>
            <w:r w:rsidRPr="00BF0D3F">
              <w:rPr>
                <w:rFonts w:ascii="Courier New" w:hAnsi="Courier New" w:cs="Courier New"/>
              </w:rPr>
              <w:t xml:space="preserve"> - 202</w:t>
            </w:r>
            <w:r w:rsidR="009337C0">
              <w:rPr>
                <w:rFonts w:ascii="Courier New" w:hAnsi="Courier New" w:cs="Courier New"/>
              </w:rPr>
              <w:t>4</w:t>
            </w:r>
            <w:r w:rsidRPr="00BF0D3F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BF0D3F" w:rsidRPr="00D81AC4" w:rsidTr="0076540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9337C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 xml:space="preserve">Администрация </w:t>
            </w:r>
            <w:r w:rsidR="009337C0">
              <w:rPr>
                <w:rFonts w:ascii="Courier New" w:hAnsi="Courier New" w:cs="Courier New"/>
              </w:rPr>
              <w:t xml:space="preserve">Вихоревского </w:t>
            </w:r>
            <w:r w:rsidRPr="00BF0D3F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BF0D3F" w:rsidRPr="00D81AC4" w:rsidTr="00765406">
        <w:trPr>
          <w:trHeight w:val="68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9337C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 xml:space="preserve">Создание условий для обеспечения комплексного пространственного и территориального развития муниципального образования </w:t>
            </w:r>
          </w:p>
        </w:tc>
      </w:tr>
      <w:tr w:rsidR="00BF0D3F" w:rsidRPr="00D81AC4" w:rsidTr="0076540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Задача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765406">
            <w:pPr>
              <w:ind w:left="60" w:right="60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Подготовка актуализированных документов территориального планирования, градостроительного зонирования.</w:t>
            </w:r>
          </w:p>
        </w:tc>
      </w:tr>
      <w:tr w:rsidR="00BF0D3F" w:rsidRPr="00D81AC4" w:rsidTr="0076540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D1148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202</w:t>
            </w:r>
            <w:r w:rsidR="00D1148C">
              <w:rPr>
                <w:rFonts w:ascii="Courier New" w:hAnsi="Courier New" w:cs="Courier New"/>
              </w:rPr>
              <w:t>2</w:t>
            </w:r>
            <w:r w:rsidRPr="00BF0D3F">
              <w:rPr>
                <w:rFonts w:ascii="Courier New" w:hAnsi="Courier New" w:cs="Courier New"/>
              </w:rPr>
              <w:t xml:space="preserve"> - 202</w:t>
            </w:r>
            <w:r w:rsidR="00765406">
              <w:rPr>
                <w:rFonts w:ascii="Courier New" w:hAnsi="Courier New" w:cs="Courier New"/>
              </w:rPr>
              <w:t>4</w:t>
            </w:r>
            <w:r w:rsidRPr="00BF0D3F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BF0D3F" w:rsidRPr="00D81AC4" w:rsidTr="0076540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 xml:space="preserve">1. Актуализация генерального плана </w:t>
            </w:r>
            <w:r w:rsidR="00765406">
              <w:rPr>
                <w:rFonts w:ascii="Courier New" w:hAnsi="Courier New" w:cs="Courier New"/>
              </w:rPr>
              <w:t>Вихоревского муниципального образования</w:t>
            </w:r>
            <w:r w:rsidRPr="00BF0D3F">
              <w:rPr>
                <w:rFonts w:ascii="Courier New" w:hAnsi="Courier New" w:cs="Courier New"/>
              </w:rPr>
              <w:t>;</w:t>
            </w:r>
          </w:p>
          <w:p w:rsidR="00BF0D3F" w:rsidRPr="00BF0D3F" w:rsidRDefault="00BF0D3F" w:rsidP="0017222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 xml:space="preserve">2. Актуализация правил землепользования и застройки </w:t>
            </w:r>
            <w:r w:rsidR="00765406">
              <w:rPr>
                <w:rFonts w:ascii="Courier New" w:hAnsi="Courier New" w:cs="Courier New"/>
              </w:rPr>
              <w:t>Вихоревского муниципального образования</w:t>
            </w:r>
            <w:r w:rsidRPr="00BF0D3F">
              <w:rPr>
                <w:rFonts w:ascii="Courier New" w:hAnsi="Courier New" w:cs="Courier New"/>
              </w:rPr>
              <w:t>;</w:t>
            </w:r>
          </w:p>
          <w:p w:rsidR="00BF0D3F" w:rsidRPr="00BF0D3F" w:rsidRDefault="006713DE" w:rsidP="0017222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F0D3F" w:rsidRPr="00BF0D3F">
              <w:rPr>
                <w:rFonts w:ascii="Courier New" w:hAnsi="Courier New" w:cs="Courier New"/>
              </w:rPr>
              <w:t xml:space="preserve">. </w:t>
            </w:r>
            <w:r w:rsidR="00090671">
              <w:rPr>
                <w:rFonts w:ascii="Courier New" w:hAnsi="Courier New" w:cs="Courier New"/>
              </w:rPr>
              <w:t xml:space="preserve">Размещение сведений </w:t>
            </w:r>
            <w:r w:rsidR="00090671" w:rsidRPr="00BF0D3F">
              <w:rPr>
                <w:rFonts w:ascii="Courier New" w:hAnsi="Courier New" w:cs="Courier New"/>
              </w:rPr>
              <w:t>в Единый государственный реестр недвижимости</w:t>
            </w:r>
            <w:r w:rsidR="00090671">
              <w:rPr>
                <w:rFonts w:ascii="Courier New" w:hAnsi="Courier New" w:cs="Courier New"/>
              </w:rPr>
              <w:t xml:space="preserve"> сведений о</w:t>
            </w:r>
            <w:r w:rsidR="00BF0D3F" w:rsidRPr="00BF0D3F">
              <w:rPr>
                <w:rFonts w:ascii="Courier New" w:hAnsi="Courier New" w:cs="Courier New"/>
              </w:rPr>
              <w:t xml:space="preserve"> территориальных зон</w:t>
            </w:r>
            <w:r w:rsidR="00090671">
              <w:rPr>
                <w:rFonts w:ascii="Courier New" w:hAnsi="Courier New" w:cs="Courier New"/>
              </w:rPr>
              <w:t>ах</w:t>
            </w:r>
            <w:r w:rsidR="00BF0D3F" w:rsidRPr="00BF0D3F">
              <w:rPr>
                <w:rFonts w:ascii="Courier New" w:hAnsi="Courier New" w:cs="Courier New"/>
              </w:rPr>
              <w:t>, содержащихся в правил</w:t>
            </w:r>
            <w:r w:rsidR="00090671">
              <w:rPr>
                <w:rFonts w:ascii="Courier New" w:hAnsi="Courier New" w:cs="Courier New"/>
              </w:rPr>
              <w:t>ах землепользования и застройки.</w:t>
            </w:r>
          </w:p>
          <w:p w:rsidR="00BF0D3F" w:rsidRPr="00BF0D3F" w:rsidRDefault="006713DE" w:rsidP="0009067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BF0D3F" w:rsidRPr="00BF0D3F">
              <w:rPr>
                <w:rFonts w:ascii="Courier New" w:hAnsi="Courier New" w:cs="Courier New"/>
              </w:rPr>
              <w:t xml:space="preserve">. </w:t>
            </w:r>
            <w:r w:rsidR="00090671">
              <w:rPr>
                <w:rFonts w:ascii="Courier New" w:hAnsi="Courier New" w:cs="Courier New"/>
              </w:rPr>
              <w:t xml:space="preserve">Размещение сведений </w:t>
            </w:r>
            <w:r w:rsidR="00090671" w:rsidRPr="00BF0D3F">
              <w:rPr>
                <w:rFonts w:ascii="Courier New" w:hAnsi="Courier New" w:cs="Courier New"/>
              </w:rPr>
              <w:t>в Единый государственный реестр недвижимости</w:t>
            </w:r>
            <w:r w:rsidR="00090671">
              <w:rPr>
                <w:rFonts w:ascii="Courier New" w:hAnsi="Courier New" w:cs="Courier New"/>
              </w:rPr>
              <w:t xml:space="preserve"> сведений о</w:t>
            </w:r>
            <w:r w:rsidR="00090671" w:rsidRPr="00BF0D3F">
              <w:rPr>
                <w:rFonts w:ascii="Courier New" w:hAnsi="Courier New" w:cs="Courier New"/>
              </w:rPr>
              <w:t xml:space="preserve"> </w:t>
            </w:r>
            <w:r w:rsidR="00090671">
              <w:rPr>
                <w:rFonts w:ascii="Courier New" w:hAnsi="Courier New" w:cs="Courier New"/>
              </w:rPr>
              <w:t>границах населенного пункта.</w:t>
            </w:r>
          </w:p>
        </w:tc>
      </w:tr>
      <w:tr w:rsidR="00BF0D3F" w:rsidRPr="00D81AC4" w:rsidTr="0076540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 xml:space="preserve">Создание условий для комплексного пространственного и территориального развития </w:t>
            </w:r>
            <w:r w:rsidR="00765406">
              <w:rPr>
                <w:rFonts w:ascii="Courier New" w:hAnsi="Courier New" w:cs="Courier New"/>
              </w:rPr>
              <w:t>Вихоревского муниципального образования</w:t>
            </w:r>
          </w:p>
        </w:tc>
      </w:tr>
      <w:tr w:rsidR="00BF0D3F" w:rsidRPr="00D81AC4" w:rsidTr="0076540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lastRenderedPageBreak/>
              <w:t>Прогнозная (справочная) оценка ресурсного обеспечения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Общий объем финансирования по годам реализации составляет:</w:t>
            </w:r>
          </w:p>
          <w:p w:rsidR="00BF0D3F" w:rsidRDefault="00BF0D3F" w:rsidP="0017222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 xml:space="preserve">2022 год – </w:t>
            </w:r>
            <w:r w:rsidR="001A5B92">
              <w:rPr>
                <w:rFonts w:ascii="Courier New" w:hAnsi="Courier New" w:cs="Courier New"/>
              </w:rPr>
              <w:t>229</w:t>
            </w:r>
            <w:r w:rsidR="001A5B92" w:rsidRPr="00BF0D3F">
              <w:rPr>
                <w:rFonts w:ascii="Courier New" w:hAnsi="Courier New" w:cs="Courier New"/>
              </w:rPr>
              <w:t>,</w:t>
            </w:r>
            <w:r w:rsidR="005D06AB">
              <w:rPr>
                <w:rFonts w:ascii="Courier New" w:hAnsi="Courier New" w:cs="Courier New"/>
              </w:rPr>
              <w:t xml:space="preserve">7 </w:t>
            </w:r>
            <w:r w:rsidR="001A5B92">
              <w:rPr>
                <w:rFonts w:ascii="Courier New" w:hAnsi="Courier New" w:cs="Courier New"/>
              </w:rPr>
              <w:t>тыс. рублей;</w:t>
            </w:r>
          </w:p>
          <w:p w:rsidR="00090671" w:rsidRPr="00BF0D3F" w:rsidRDefault="00090671" w:rsidP="0009067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BF0D3F">
              <w:rPr>
                <w:rFonts w:ascii="Courier New" w:hAnsi="Courier New" w:cs="Courier New"/>
              </w:rPr>
              <w:t xml:space="preserve"> год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D3F">
              <w:rPr>
                <w:rFonts w:ascii="Courier New" w:hAnsi="Courier New" w:cs="Courier New"/>
              </w:rPr>
              <w:t>0,0 тыс. рублей;</w:t>
            </w:r>
          </w:p>
          <w:p w:rsidR="00090671" w:rsidRPr="00BF0D3F" w:rsidRDefault="00090671" w:rsidP="0009067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BF0D3F">
              <w:rPr>
                <w:rFonts w:ascii="Courier New" w:hAnsi="Courier New" w:cs="Courier New"/>
              </w:rPr>
              <w:t xml:space="preserve"> год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D3F">
              <w:rPr>
                <w:rFonts w:ascii="Courier New" w:hAnsi="Courier New" w:cs="Courier New"/>
              </w:rPr>
              <w:t>0,0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BF0D3F" w:rsidRPr="00BF0D3F" w:rsidRDefault="00BF0D3F" w:rsidP="0017222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Объем финансирования за счет средств местного бюджета по годам реализации составляет:</w:t>
            </w:r>
          </w:p>
          <w:p w:rsidR="00090671" w:rsidRDefault="00BF0D3F" w:rsidP="0009067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 xml:space="preserve">2022 год – </w:t>
            </w:r>
            <w:r w:rsidR="00090671">
              <w:rPr>
                <w:rFonts w:ascii="Courier New" w:hAnsi="Courier New" w:cs="Courier New"/>
              </w:rPr>
              <w:t>2</w:t>
            </w:r>
            <w:r w:rsidR="00E85BC8">
              <w:rPr>
                <w:rFonts w:ascii="Courier New" w:hAnsi="Courier New" w:cs="Courier New"/>
              </w:rPr>
              <w:t>29</w:t>
            </w:r>
            <w:r w:rsidRPr="00BF0D3F">
              <w:rPr>
                <w:rFonts w:ascii="Courier New" w:hAnsi="Courier New" w:cs="Courier New"/>
              </w:rPr>
              <w:t>,</w:t>
            </w:r>
            <w:r w:rsidR="005D06AB">
              <w:rPr>
                <w:rFonts w:ascii="Courier New" w:hAnsi="Courier New" w:cs="Courier New"/>
              </w:rPr>
              <w:t xml:space="preserve">7 </w:t>
            </w:r>
            <w:r w:rsidR="00090671">
              <w:rPr>
                <w:rFonts w:ascii="Courier New" w:hAnsi="Courier New" w:cs="Courier New"/>
              </w:rPr>
              <w:t>тыс. рублей;</w:t>
            </w:r>
          </w:p>
          <w:p w:rsidR="00090671" w:rsidRPr="00BF0D3F" w:rsidRDefault="00090671" w:rsidP="0009067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BF0D3F">
              <w:rPr>
                <w:rFonts w:ascii="Courier New" w:hAnsi="Courier New" w:cs="Courier New"/>
              </w:rPr>
              <w:t xml:space="preserve"> год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D3F">
              <w:rPr>
                <w:rFonts w:ascii="Courier New" w:hAnsi="Courier New" w:cs="Courier New"/>
              </w:rPr>
              <w:t>0,0 тыс. рублей;</w:t>
            </w:r>
          </w:p>
          <w:p w:rsidR="00090671" w:rsidRPr="00BF0D3F" w:rsidRDefault="00090671" w:rsidP="0009067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BF0D3F">
              <w:rPr>
                <w:rFonts w:ascii="Courier New" w:hAnsi="Courier New" w:cs="Courier New"/>
              </w:rPr>
              <w:t xml:space="preserve"> год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D3F">
              <w:rPr>
                <w:rFonts w:ascii="Courier New" w:hAnsi="Courier New" w:cs="Courier New"/>
              </w:rPr>
              <w:t>0,0 тыс. рублей;</w:t>
            </w:r>
          </w:p>
        </w:tc>
      </w:tr>
      <w:tr w:rsidR="00BF0D3F" w:rsidRPr="00D81AC4" w:rsidTr="0076540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172221">
            <w:pPr>
              <w:pStyle w:val="ConsPlusNormal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3F" w:rsidRPr="00BF0D3F" w:rsidRDefault="00BF0D3F" w:rsidP="0009067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F0D3F">
              <w:rPr>
                <w:rFonts w:ascii="Courier New" w:hAnsi="Courier New" w:cs="Courier New"/>
              </w:rPr>
              <w:t xml:space="preserve">Актуализация генерального плана </w:t>
            </w:r>
            <w:r w:rsidR="00765406">
              <w:rPr>
                <w:rFonts w:ascii="Courier New" w:hAnsi="Courier New" w:cs="Courier New"/>
              </w:rPr>
              <w:t>Вихоревского муниципального образования</w:t>
            </w:r>
            <w:r w:rsidRPr="00BF0D3F">
              <w:rPr>
                <w:rFonts w:ascii="Courier New" w:hAnsi="Courier New" w:cs="Courier New"/>
              </w:rPr>
              <w:t xml:space="preserve">, правил землепользования и застройки </w:t>
            </w:r>
            <w:r w:rsidR="00765406">
              <w:rPr>
                <w:rFonts w:ascii="Courier New" w:hAnsi="Courier New" w:cs="Courier New"/>
              </w:rPr>
              <w:t>Вихоревского муниципального образования</w:t>
            </w:r>
            <w:r w:rsidRPr="00BF0D3F">
              <w:rPr>
                <w:rFonts w:ascii="Courier New" w:hAnsi="Courier New" w:cs="Courier New"/>
              </w:rPr>
              <w:t xml:space="preserve">, внесение в Единый государственный реестр недвижимости сведений о границах </w:t>
            </w:r>
            <w:r w:rsidR="00090671">
              <w:rPr>
                <w:rFonts w:ascii="Courier New" w:hAnsi="Courier New" w:cs="Courier New"/>
              </w:rPr>
              <w:t xml:space="preserve">населенного пункта </w:t>
            </w:r>
            <w:r w:rsidR="00765406">
              <w:rPr>
                <w:rFonts w:ascii="Courier New" w:hAnsi="Courier New" w:cs="Courier New"/>
              </w:rPr>
              <w:t>Вихоревского муниципального образования</w:t>
            </w:r>
            <w:r w:rsidRPr="00BF0D3F">
              <w:rPr>
                <w:rFonts w:ascii="Courier New" w:hAnsi="Courier New" w:cs="Courier New"/>
              </w:rPr>
              <w:t xml:space="preserve">, о территориальных зонах, содержащихся в правилах землепользования и застройки </w:t>
            </w:r>
            <w:r w:rsidR="00765406">
              <w:rPr>
                <w:rFonts w:ascii="Courier New" w:hAnsi="Courier New" w:cs="Courier New"/>
              </w:rPr>
              <w:t>Вихоревского муниципального образования</w:t>
            </w:r>
            <w:r w:rsidR="00090671">
              <w:rPr>
                <w:rFonts w:ascii="Courier New" w:hAnsi="Courier New" w:cs="Courier New"/>
              </w:rPr>
              <w:t>.</w:t>
            </w:r>
          </w:p>
        </w:tc>
      </w:tr>
    </w:tbl>
    <w:p w:rsidR="00BF0D3F" w:rsidRDefault="00BF0D3F" w:rsidP="00BF0D3F">
      <w:pPr>
        <w:tabs>
          <w:tab w:val="left" w:pos="0"/>
        </w:tabs>
        <w:jc w:val="center"/>
        <w:rPr>
          <w:b/>
        </w:rPr>
      </w:pP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A1D1B">
        <w:rPr>
          <w:rFonts w:ascii="Arial" w:hAnsi="Arial" w:cs="Arial"/>
          <w:b/>
          <w:bCs/>
        </w:rPr>
        <w:t>Раздел 1. ХАРАКТЕРИСТИКА ТЕКУЩЕГО СОСТОЯНИЯ СФЕРЫ РЕАЛИЗАЦИИ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A1D1B">
        <w:rPr>
          <w:rFonts w:ascii="Arial" w:hAnsi="Arial" w:cs="Arial"/>
          <w:b/>
          <w:bCs/>
        </w:rPr>
        <w:t>ПРОГРАММЫ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> </w:t>
      </w:r>
    </w:p>
    <w:p w:rsidR="00772432" w:rsidRDefault="00772432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772432">
        <w:rPr>
          <w:rFonts w:ascii="Arial" w:hAnsi="Arial" w:cs="Arial"/>
        </w:rPr>
        <w:t>В соответствии с п.3 ст.7 Федерального закона от 31.12.2017г. №507-ФЗ «О внесении изменений в Градостроительный кодекс Российской Федерации и отдельные законодательные акты Российской Федерации» органы государственной власти, органы местного самоуправления, утвердившие документы территориального планирования, которыми устанавливаются или изменяются границы населенных пунктов (в том числе вновь образованных),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недвижимости, в целях обеспечения внесения таких сведений в Единый государственный реестр недвижимости в срок не позднее 1 января 2024 года.</w:t>
      </w:r>
    </w:p>
    <w:p w:rsidR="00772432" w:rsidRDefault="00772432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на территории Вихоревского городского поселения утвержден генеральный план Вихоревского муниципального образования решением Думы Вихоревского городского поселения от 20.12.2013г. №73 «Об утверждении генерального плана Вихоревского муниципального образования и правил землепользования и застройки Вихоревского муниципального образования». При этом правила землепользования и застройки (текстовая часть) были изложены в новой редакции (решение Думы Вихоревского МО от 30.06.2021г. №171). Актуальным до сих пор является внесение изменений в графическую часть правил землепользования и застройки, а именно </w:t>
      </w:r>
      <w:r w:rsidR="00975B5E">
        <w:rPr>
          <w:rFonts w:ascii="Arial" w:hAnsi="Arial" w:cs="Arial"/>
        </w:rPr>
        <w:t xml:space="preserve">в большинстве своем </w:t>
      </w:r>
      <w:r>
        <w:rPr>
          <w:rFonts w:ascii="Arial" w:hAnsi="Arial" w:cs="Arial"/>
        </w:rPr>
        <w:t xml:space="preserve">изменения необходимы в части границ территориальных зон, границ населенного пункта, а также установления этих границ в </w:t>
      </w:r>
      <w:r>
        <w:rPr>
          <w:rFonts w:ascii="Arial" w:hAnsi="Arial" w:cs="Arial"/>
        </w:rPr>
        <w:lastRenderedPageBreak/>
        <w:t>системе координат для внесения сведений в Единый государственный реестр недвижимости.</w:t>
      </w:r>
    </w:p>
    <w:p w:rsidR="00604117" w:rsidRDefault="00604117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проблемой в установлении границ населенного пункта и территориальных зон является пересечение (наложение) границ земельных участков лесного фонда, что существенно усложняет процесс внесения сведений в Единый государственный реестр недвижимости о границах, а также препятствует оформлению прав на земельные участки как физических так юридических лиц Вихоревского муниципального образования.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>Приоритетами в сфере территориального развития являются: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 xml:space="preserve">создание условий для устойчивого развития территории </w:t>
      </w:r>
      <w:r w:rsidR="006713DE">
        <w:rPr>
          <w:rFonts w:ascii="Arial" w:hAnsi="Arial" w:cs="Arial"/>
        </w:rPr>
        <w:t>Вихоревского муниципального образования</w:t>
      </w:r>
      <w:r w:rsidRPr="008A1D1B">
        <w:rPr>
          <w:rFonts w:ascii="Arial" w:hAnsi="Arial" w:cs="Arial"/>
        </w:rPr>
        <w:t>;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 xml:space="preserve">создание условий для повышения инвестиционной привлекательности </w:t>
      </w:r>
      <w:r w:rsidR="006713DE">
        <w:rPr>
          <w:rFonts w:ascii="Arial" w:hAnsi="Arial" w:cs="Arial"/>
        </w:rPr>
        <w:t>Вихоревского муниципального образования</w:t>
      </w:r>
      <w:r w:rsidRPr="008A1D1B">
        <w:rPr>
          <w:rFonts w:ascii="Arial" w:hAnsi="Arial" w:cs="Arial"/>
        </w:rPr>
        <w:t>;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 xml:space="preserve">мониторинг, актуализация и комплексный анализ градостроительной документации </w:t>
      </w:r>
      <w:r w:rsidR="006713DE">
        <w:rPr>
          <w:rFonts w:ascii="Arial" w:hAnsi="Arial" w:cs="Arial"/>
        </w:rPr>
        <w:t>Вихоревского муниципального образования</w:t>
      </w:r>
      <w:r w:rsidRPr="008A1D1B">
        <w:rPr>
          <w:rFonts w:ascii="Arial" w:hAnsi="Arial" w:cs="Arial"/>
        </w:rPr>
        <w:t>;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>стимулирование жилищного и коммунального строительства, деловой активности и производства,</w:t>
      </w:r>
      <w:r w:rsidR="006713DE">
        <w:rPr>
          <w:rFonts w:ascii="Arial" w:hAnsi="Arial" w:cs="Arial"/>
        </w:rPr>
        <w:t xml:space="preserve"> торговли </w:t>
      </w:r>
      <w:r w:rsidRPr="008A1D1B">
        <w:rPr>
          <w:rFonts w:ascii="Arial" w:hAnsi="Arial" w:cs="Arial"/>
        </w:rPr>
        <w:t>и отдыха;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6713DE">
        <w:rPr>
          <w:rFonts w:ascii="Arial" w:hAnsi="Arial" w:cs="Arial"/>
        </w:rPr>
        <w:t>Вихоревского муниципального образования</w:t>
      </w:r>
      <w:r w:rsidRPr="008A1D1B">
        <w:rPr>
          <w:rFonts w:ascii="Arial" w:hAnsi="Arial" w:cs="Arial"/>
        </w:rPr>
        <w:t>;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 xml:space="preserve">создание условий для повышения качества архитектурной деятельности на территории </w:t>
      </w:r>
      <w:r w:rsidR="006713DE">
        <w:rPr>
          <w:rFonts w:ascii="Arial" w:hAnsi="Arial" w:cs="Arial"/>
        </w:rPr>
        <w:t>Вихоревского муниципального образования</w:t>
      </w:r>
      <w:r w:rsidRPr="008A1D1B">
        <w:rPr>
          <w:rFonts w:ascii="Arial" w:hAnsi="Arial" w:cs="Arial"/>
        </w:rPr>
        <w:t>.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 xml:space="preserve">Реализация мероприятий программы будет способствовать обеспечению устойчивого развития градостроительной деятельности на территории </w:t>
      </w:r>
      <w:r w:rsidR="006713DE">
        <w:rPr>
          <w:rFonts w:ascii="Arial" w:hAnsi="Arial" w:cs="Arial"/>
        </w:rPr>
        <w:t>Вихоревского муниципального образования</w:t>
      </w:r>
      <w:r w:rsidRPr="008A1D1B">
        <w:rPr>
          <w:rFonts w:ascii="Arial" w:hAnsi="Arial" w:cs="Arial"/>
        </w:rPr>
        <w:t xml:space="preserve"> и позволит: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>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зонирования;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>обеспечить проектами планировки территорий с учетом требований действующего законодательства;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>обеспечить первоочередное предоставление земельных участков для их освоения в целях жилищного строительства;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>увеличить объемы налоговых по</w:t>
      </w:r>
      <w:r w:rsidR="006713DE">
        <w:rPr>
          <w:rFonts w:ascii="Arial" w:hAnsi="Arial" w:cs="Arial"/>
        </w:rPr>
        <w:t>ступлений в бюджет Вихоревского муниципального образования</w:t>
      </w:r>
      <w:r w:rsidRPr="008A1D1B">
        <w:rPr>
          <w:rFonts w:ascii="Arial" w:hAnsi="Arial" w:cs="Arial"/>
        </w:rPr>
        <w:t>;</w:t>
      </w:r>
    </w:p>
    <w:p w:rsidR="00090671" w:rsidRPr="008A1D1B" w:rsidRDefault="00090671" w:rsidP="0009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 xml:space="preserve">повысить качество архитектурной деятельности на территории </w:t>
      </w:r>
      <w:r w:rsidR="006713DE">
        <w:rPr>
          <w:rFonts w:ascii="Arial" w:hAnsi="Arial" w:cs="Arial"/>
        </w:rPr>
        <w:t>Вихоревского муниципального образования</w:t>
      </w:r>
      <w:r w:rsidRPr="008A1D1B">
        <w:rPr>
          <w:rFonts w:ascii="Arial" w:hAnsi="Arial" w:cs="Arial"/>
        </w:rPr>
        <w:t>.</w:t>
      </w:r>
    </w:p>
    <w:p w:rsidR="00E85BC8" w:rsidRPr="00D1148C" w:rsidRDefault="00090671" w:rsidP="00D1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8A1D1B">
        <w:rPr>
          <w:rFonts w:ascii="Arial" w:hAnsi="Arial" w:cs="Arial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</w:t>
      </w:r>
    </w:p>
    <w:p w:rsidR="00E85BC8" w:rsidRPr="008A1D1B" w:rsidRDefault="00E85BC8" w:rsidP="00090671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</w:p>
    <w:p w:rsidR="00090671" w:rsidRPr="008A1D1B" w:rsidRDefault="00090671" w:rsidP="00090671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8A1D1B">
        <w:rPr>
          <w:rFonts w:ascii="Arial" w:hAnsi="Arial" w:cs="Arial"/>
          <w:b/>
          <w:bCs/>
          <w:sz w:val="24"/>
          <w:szCs w:val="24"/>
        </w:rPr>
        <w:t xml:space="preserve">Раздел 2. ЦЕЛЬ И ЗАДАЧИ ПРОГРАММЫ, </w:t>
      </w:r>
    </w:p>
    <w:p w:rsidR="00090671" w:rsidRPr="008A1D1B" w:rsidRDefault="00090671" w:rsidP="00090671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b/>
          <w:bCs/>
          <w:sz w:val="24"/>
          <w:szCs w:val="24"/>
        </w:rPr>
        <w:t>ЦЕЛЕВЫЕ</w:t>
      </w:r>
      <w:r w:rsidRPr="008A1D1B">
        <w:rPr>
          <w:rFonts w:ascii="Arial" w:hAnsi="Arial" w:cs="Arial"/>
          <w:sz w:val="24"/>
          <w:szCs w:val="24"/>
        </w:rPr>
        <w:t xml:space="preserve"> </w:t>
      </w:r>
      <w:r w:rsidRPr="008A1D1B">
        <w:rPr>
          <w:rFonts w:ascii="Arial" w:hAnsi="Arial" w:cs="Arial"/>
          <w:b/>
          <w:bCs/>
          <w:sz w:val="24"/>
          <w:szCs w:val="24"/>
        </w:rPr>
        <w:t>ПОКАЗАТЕЛИ ПРОГРАММЫ, СРОКИ РЕАЛИЗАЦИИ</w:t>
      </w:r>
    </w:p>
    <w:p w:rsidR="00090671" w:rsidRPr="008A1D1B" w:rsidRDefault="00090671" w:rsidP="00090671">
      <w:pPr>
        <w:pStyle w:val="HTML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 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 xml:space="preserve">Целью программы является создание условий для обеспечения комплексного пространственного и территориального развития </w:t>
      </w:r>
      <w:r w:rsidR="006713DE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8A1D1B">
        <w:rPr>
          <w:rFonts w:ascii="Arial" w:hAnsi="Arial" w:cs="Arial"/>
          <w:sz w:val="24"/>
          <w:szCs w:val="24"/>
        </w:rPr>
        <w:t>.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Целевыми показателями программы являются:</w:t>
      </w:r>
    </w:p>
    <w:p w:rsidR="006713DE" w:rsidRPr="006713DE" w:rsidRDefault="006713DE" w:rsidP="006713DE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6713DE">
        <w:rPr>
          <w:rFonts w:ascii="Arial" w:hAnsi="Arial" w:cs="Arial"/>
          <w:sz w:val="24"/>
          <w:szCs w:val="24"/>
        </w:rPr>
        <w:t>1. Актуализация генерального плана Вихоревского муниципального образования;</w:t>
      </w:r>
    </w:p>
    <w:p w:rsidR="006713DE" w:rsidRPr="006713DE" w:rsidRDefault="006713DE" w:rsidP="006713DE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6713DE">
        <w:rPr>
          <w:rFonts w:ascii="Arial" w:hAnsi="Arial" w:cs="Arial"/>
          <w:sz w:val="24"/>
          <w:szCs w:val="24"/>
        </w:rPr>
        <w:t>2. Актуализация правил землепользования и застройки Вихоревского муниципального образования;</w:t>
      </w:r>
    </w:p>
    <w:p w:rsidR="006713DE" w:rsidRPr="006713DE" w:rsidRDefault="006713DE" w:rsidP="006713DE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6713DE">
        <w:rPr>
          <w:rFonts w:ascii="Arial" w:hAnsi="Arial" w:cs="Arial"/>
          <w:sz w:val="24"/>
          <w:szCs w:val="24"/>
        </w:rPr>
        <w:t>3. Размещение сведений в Единый государственный реестр недвижимости сведений о территориальных зонах, содержащихся в правилах землепользования и застройки.</w:t>
      </w:r>
    </w:p>
    <w:p w:rsidR="00172221" w:rsidRDefault="006713DE" w:rsidP="006713DE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6713DE">
        <w:rPr>
          <w:rFonts w:ascii="Arial" w:hAnsi="Arial" w:cs="Arial"/>
          <w:sz w:val="24"/>
          <w:szCs w:val="24"/>
        </w:rPr>
        <w:lastRenderedPageBreak/>
        <w:t>4. Размещение сведений в Единый государственный реестр недвижимости сведений о границах населенного пункта.</w:t>
      </w:r>
    </w:p>
    <w:p w:rsidR="00090671" w:rsidRPr="00AF050E" w:rsidRDefault="00090671" w:rsidP="006713DE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AF050E">
        <w:rPr>
          <w:rFonts w:ascii="Arial" w:hAnsi="Arial" w:cs="Arial"/>
          <w:sz w:val="24"/>
          <w:szCs w:val="24"/>
        </w:rPr>
        <w:t>Сведения о составе и значениях целевых показателей программы представлены в приложении № 1 к программе.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Срок реализации программы: 202</w:t>
      </w:r>
      <w:r w:rsidR="00D1148C">
        <w:rPr>
          <w:rFonts w:ascii="Arial" w:hAnsi="Arial" w:cs="Arial"/>
          <w:sz w:val="24"/>
          <w:szCs w:val="24"/>
        </w:rPr>
        <w:t>2</w:t>
      </w:r>
      <w:r w:rsidRPr="008A1D1B">
        <w:rPr>
          <w:rFonts w:ascii="Arial" w:hAnsi="Arial" w:cs="Arial"/>
          <w:sz w:val="24"/>
          <w:szCs w:val="24"/>
        </w:rPr>
        <w:t xml:space="preserve"> - 202</w:t>
      </w:r>
      <w:r w:rsidR="00172221">
        <w:rPr>
          <w:rFonts w:ascii="Arial" w:hAnsi="Arial" w:cs="Arial"/>
          <w:sz w:val="24"/>
          <w:szCs w:val="24"/>
        </w:rPr>
        <w:t>4</w:t>
      </w:r>
      <w:r w:rsidRPr="008A1D1B">
        <w:rPr>
          <w:rFonts w:ascii="Arial" w:hAnsi="Arial" w:cs="Arial"/>
          <w:sz w:val="24"/>
          <w:szCs w:val="24"/>
        </w:rPr>
        <w:t xml:space="preserve"> годы.</w:t>
      </w:r>
    </w:p>
    <w:p w:rsidR="00090671" w:rsidRPr="008A1D1B" w:rsidRDefault="00090671" w:rsidP="00090671">
      <w:pPr>
        <w:pStyle w:val="HTML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  </w:t>
      </w:r>
    </w:p>
    <w:p w:rsidR="00090671" w:rsidRPr="008A1D1B" w:rsidRDefault="00090671" w:rsidP="00090671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b/>
          <w:bCs/>
          <w:sz w:val="24"/>
          <w:szCs w:val="24"/>
        </w:rPr>
        <w:t>Раздел 3. АНАЛИЗ РИСКОВ РЕАЛИЗАЦИИ ПРОГРАММЫ</w:t>
      </w:r>
    </w:p>
    <w:p w:rsidR="00090671" w:rsidRPr="008A1D1B" w:rsidRDefault="00090671" w:rsidP="00090671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b/>
          <w:bCs/>
          <w:sz w:val="24"/>
          <w:szCs w:val="24"/>
        </w:rPr>
        <w:t>И ОПИСАНИЕ МЕР УПРАВЛЕНИЯ РИСКАМИ РЕАЛИЗАЦИИ ПРОГРАММЫ</w:t>
      </w:r>
    </w:p>
    <w:p w:rsidR="00090671" w:rsidRPr="008A1D1B" w:rsidRDefault="00090671" w:rsidP="00090671">
      <w:pPr>
        <w:pStyle w:val="HTML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 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Реализация программы подвержена влиянию внешних и внутренних рисков.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К внешним рискам относятся: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 xml:space="preserve">Риски законодательных изменений в области градостроительной деятельности. Существующий порядок проведения конкурсов по разработке документов территориального планирования и документации по планировке территорий стимулирует лишь снижение цены и сокращение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</w:t>
      </w:r>
      <w:r w:rsidRPr="00172221">
        <w:rPr>
          <w:rFonts w:ascii="Arial" w:hAnsi="Arial" w:cs="Arial"/>
          <w:sz w:val="24"/>
          <w:szCs w:val="24"/>
        </w:rPr>
        <w:t>кодекса</w:t>
      </w:r>
      <w:r w:rsidRPr="008A1D1B">
        <w:rPr>
          <w:rFonts w:ascii="Arial" w:hAnsi="Arial" w:cs="Arial"/>
          <w:sz w:val="24"/>
          <w:szCs w:val="24"/>
        </w:rPr>
        <w:t xml:space="preserve"> Российской Федерации.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программы.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Финансовые риски могут проявляться в форме недостаточного финансирования или снижения финансирования мероприятий программы. Большую угрозу представляют собой финансовые риски при реализации задач по актуализации документов территориального планирования, подготовке документации по планировке территорий.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Непредвиденные риски (в том числе возникновение стихийных бедствий), связанные с кризисными явлениями в экономике страны, региона, а также с природными и техногенными катастрофами, катаклизмами, которые могут привести к снижению доходной части бюджета, ухудшению макроэкономических показателей, снижению темпов экономического роста, а также концентрации бюджетных средств на преодоление последствий таких катастроф.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Меры, направленные на снижение внешних рисков: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мониторинг нормативно-правовой базы в сферах, влияющих на реализацию программных мероприятий;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своевременная корректировка программных мероприятий и показателей в зависимости от достигнутых результатов.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Внутренние риски также являются существенным фактором при реализации программы. К ним относятся: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Технологические риски, определяющиеся сложившимся монополизмом в сфере градостроительного проектирования,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 либо отсутствие необходимой информации, отсутствие актуального картографического материала, а также финансовые, социальные риски и риски управления.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Для минимизации внутренних рисков планируется: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программы;</w:t>
      </w:r>
    </w:p>
    <w:p w:rsidR="00090671" w:rsidRPr="008A1D1B" w:rsidRDefault="00090671" w:rsidP="00090671">
      <w:pPr>
        <w:pStyle w:val="HTML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 </w:t>
      </w:r>
    </w:p>
    <w:p w:rsidR="001A5B92" w:rsidRDefault="001A5B92" w:rsidP="00090671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</w:p>
    <w:p w:rsidR="00090671" w:rsidRPr="008A1D1B" w:rsidRDefault="00090671" w:rsidP="00090671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b/>
          <w:bCs/>
          <w:sz w:val="24"/>
          <w:szCs w:val="24"/>
        </w:rPr>
        <w:lastRenderedPageBreak/>
        <w:t>Раздел 4. РЕСУРСНОЕ ОБЕСПЕЧЕНИЕ ПРОГРАММЫ</w:t>
      </w:r>
    </w:p>
    <w:p w:rsidR="00090671" w:rsidRPr="008A1D1B" w:rsidRDefault="00090671" w:rsidP="00090671">
      <w:pPr>
        <w:pStyle w:val="HTML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 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период, решением Думы </w:t>
      </w:r>
      <w:r w:rsidR="006713DE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8A1D1B">
        <w:rPr>
          <w:rFonts w:ascii="Arial" w:hAnsi="Arial" w:cs="Arial"/>
          <w:sz w:val="24"/>
          <w:szCs w:val="24"/>
        </w:rPr>
        <w:t xml:space="preserve"> о местном бюджете на очередной финансовый год и плановый период.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Объемы финансирования программы ежегодно уточняются при формировании областного и местного бюджетов и затрат, необходимых для реализации программы.</w:t>
      </w:r>
    </w:p>
    <w:p w:rsidR="00090671" w:rsidRPr="00AF050E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AF050E">
        <w:rPr>
          <w:rFonts w:ascii="Arial" w:hAnsi="Arial" w:cs="Arial"/>
          <w:sz w:val="24"/>
          <w:szCs w:val="24"/>
        </w:rPr>
        <w:t>Информация о ресурсном обеспечении реализации программы за счет средств, предусмотренных в местном бюджете, представлена в приложении № 2 к программе.</w:t>
      </w:r>
    </w:p>
    <w:p w:rsidR="00090671" w:rsidRPr="00AF050E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AF050E">
        <w:rPr>
          <w:rFonts w:ascii="Arial" w:hAnsi="Arial" w:cs="Arial"/>
          <w:sz w:val="24"/>
          <w:szCs w:val="24"/>
        </w:rPr>
        <w:t>Прогнозная (справочная) оценка ресурсного обеспечения реализации программы за счет всех источников финансирования приводится в приложении № 3 к программе.</w:t>
      </w:r>
    </w:p>
    <w:p w:rsidR="00090671" w:rsidRPr="008A1D1B" w:rsidRDefault="00090671" w:rsidP="00090671">
      <w:pPr>
        <w:pStyle w:val="HTML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 </w:t>
      </w:r>
    </w:p>
    <w:p w:rsidR="00090671" w:rsidRPr="008A1D1B" w:rsidRDefault="00090671" w:rsidP="00090671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b/>
          <w:bCs/>
          <w:sz w:val="24"/>
          <w:szCs w:val="24"/>
        </w:rPr>
        <w:t>Раздел 5. ОЖИДАЕМЫЕ КОНЕЧНЫЕ РЕЗУЛЬТАТЫ РЕАЛИЗАЦИИ</w:t>
      </w:r>
      <w:r w:rsidRPr="008A1D1B">
        <w:rPr>
          <w:rFonts w:ascii="Arial" w:hAnsi="Arial" w:cs="Arial"/>
          <w:sz w:val="24"/>
          <w:szCs w:val="24"/>
        </w:rPr>
        <w:t xml:space="preserve"> </w:t>
      </w:r>
      <w:r w:rsidRPr="008A1D1B">
        <w:rPr>
          <w:rFonts w:ascii="Arial" w:hAnsi="Arial" w:cs="Arial"/>
          <w:b/>
          <w:bCs/>
          <w:sz w:val="24"/>
          <w:szCs w:val="24"/>
        </w:rPr>
        <w:t>ПРОГРАММЫ</w:t>
      </w:r>
    </w:p>
    <w:p w:rsidR="00090671" w:rsidRPr="008A1D1B" w:rsidRDefault="00090671" w:rsidP="00090671">
      <w:pPr>
        <w:pStyle w:val="HTML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 </w:t>
      </w:r>
    </w:p>
    <w:p w:rsidR="00090671" w:rsidRPr="008A1D1B" w:rsidRDefault="00090671" w:rsidP="000906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A1D1B">
        <w:rPr>
          <w:rFonts w:ascii="Arial" w:hAnsi="Arial" w:cs="Arial"/>
          <w:sz w:val="24"/>
          <w:szCs w:val="24"/>
        </w:rPr>
        <w:t>Реализация программы позволит обеспечить получение следующих результатов:</w:t>
      </w:r>
    </w:p>
    <w:p w:rsidR="00090671" w:rsidRDefault="00172221" w:rsidP="0017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2221">
        <w:rPr>
          <w:rFonts w:ascii="Arial" w:hAnsi="Arial" w:cs="Arial"/>
        </w:rPr>
        <w:t>Актуализация генерального плана Вихоревского муниципального образования, правил землепользования и застройки Вихоревского муниципального образования, внесение в Единый государственный реестр недвижимости сведений о границах населенного пункта Вихоревского муниципального образования, о территориальных зонах, содержащихся в правилах землепользования и застройки Вихоревского муниципального образования.</w:t>
      </w:r>
    </w:p>
    <w:p w:rsidR="00172221" w:rsidRDefault="00172221" w:rsidP="00172221">
      <w:pPr>
        <w:tabs>
          <w:tab w:val="left" w:pos="0"/>
        </w:tabs>
        <w:jc w:val="both"/>
        <w:rPr>
          <w:rFonts w:ascii="Arial" w:hAnsi="Arial" w:cs="Arial"/>
        </w:rPr>
      </w:pPr>
    </w:p>
    <w:p w:rsidR="00172221" w:rsidRDefault="00172221" w:rsidP="00172221">
      <w:pPr>
        <w:tabs>
          <w:tab w:val="left" w:pos="0"/>
        </w:tabs>
        <w:jc w:val="both"/>
        <w:rPr>
          <w:rFonts w:ascii="Arial" w:hAnsi="Arial" w:cs="Arial"/>
        </w:rPr>
      </w:pPr>
    </w:p>
    <w:p w:rsidR="00172221" w:rsidRDefault="00172221" w:rsidP="00172221">
      <w:pPr>
        <w:tabs>
          <w:tab w:val="left" w:pos="0"/>
        </w:tabs>
        <w:jc w:val="both"/>
        <w:rPr>
          <w:rFonts w:ascii="Arial" w:hAnsi="Arial" w:cs="Arial"/>
        </w:rPr>
      </w:pPr>
    </w:p>
    <w:p w:rsidR="00172221" w:rsidRPr="00172221" w:rsidRDefault="00172221" w:rsidP="00172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  <w:sectPr w:rsidR="00172221" w:rsidRPr="00172221" w:rsidSect="00AF050E">
          <w:pgSz w:w="11906" w:h="16838"/>
          <w:pgMar w:top="851" w:right="567" w:bottom="851" w:left="1418" w:header="0" w:footer="0" w:gutter="0"/>
          <w:cols w:space="720"/>
          <w:noEndnote/>
          <w:docGrid w:linePitch="299"/>
        </w:sectPr>
      </w:pP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lastRenderedPageBreak/>
        <w:t>Приложение № 1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к муниципальной программе 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«Обеспечение комплексного пространственного и территориального развития  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>Вихоревского муниципального образования на 202</w:t>
      </w:r>
      <w:r w:rsidR="00D1148C">
        <w:rPr>
          <w:rFonts w:ascii="Courier New" w:hAnsi="Courier New" w:cs="Courier New"/>
        </w:rPr>
        <w:t>2</w:t>
      </w:r>
      <w:r w:rsidRPr="00172221">
        <w:rPr>
          <w:rFonts w:ascii="Courier New" w:hAnsi="Courier New" w:cs="Courier New"/>
        </w:rPr>
        <w:t xml:space="preserve"> - 2024 годы</w:t>
      </w:r>
      <w:r w:rsidR="00D20BCF">
        <w:rPr>
          <w:rFonts w:ascii="Courier New" w:hAnsi="Courier New" w:cs="Courier New"/>
        </w:rPr>
        <w:t>»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СВЕДЕНИЯ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 xml:space="preserve">О СОСТАВЕ И ЗНАЧЕНИЯХ ЦЕЛЕВЫХ ПОКАЗАТЕЛЕЙ 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3967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985"/>
        <w:gridCol w:w="1134"/>
        <w:gridCol w:w="1418"/>
        <w:gridCol w:w="1275"/>
        <w:gridCol w:w="1418"/>
      </w:tblGrid>
      <w:tr w:rsidR="008D3808" w:rsidRPr="00172221" w:rsidTr="009D281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08" w:rsidRPr="00172221" w:rsidRDefault="008D3808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7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08" w:rsidRPr="00172221" w:rsidRDefault="008D3808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08" w:rsidRPr="00172221" w:rsidRDefault="008D3808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08" w:rsidRPr="00172221" w:rsidRDefault="008D3808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</w:t>
            </w:r>
          </w:p>
        </w:tc>
      </w:tr>
      <w:tr w:rsidR="00D1148C" w:rsidRPr="00172221" w:rsidTr="009D28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C" w:rsidRPr="00172221" w:rsidRDefault="00D1148C" w:rsidP="00172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C" w:rsidRPr="00172221" w:rsidRDefault="00D1148C" w:rsidP="00172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C" w:rsidRPr="00172221" w:rsidRDefault="00D1148C" w:rsidP="00172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D1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D1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D1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8D3808" w:rsidRPr="00172221" w:rsidTr="009D281F">
        <w:tc>
          <w:tcPr>
            <w:tcW w:w="1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08" w:rsidRPr="00172221" w:rsidRDefault="008D3808" w:rsidP="008D3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Муниципальная программа «Обеспечение комплексного пространственно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 и территориального развития Вихоревского 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на 202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- 202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8D3808" w:rsidRPr="00172221" w:rsidTr="009D281F">
        <w:tc>
          <w:tcPr>
            <w:tcW w:w="1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08" w:rsidRPr="00172221" w:rsidRDefault="008D3808" w:rsidP="0017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Мероприятие «Актуализация документов территориального планирования» </w:t>
            </w:r>
          </w:p>
        </w:tc>
      </w:tr>
      <w:tr w:rsidR="00D1148C" w:rsidRPr="00172221" w:rsidTr="009D28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Актуализация генерального плана </w:t>
            </w:r>
            <w:r>
              <w:rPr>
                <w:rFonts w:ascii="Courier New" w:hAnsi="Courier New" w:cs="Courier New"/>
                <w:sz w:val="20"/>
                <w:szCs w:val="20"/>
              </w:rPr>
              <w:t>Вихоревского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D3808" w:rsidRPr="00172221" w:rsidTr="009D281F">
        <w:tc>
          <w:tcPr>
            <w:tcW w:w="1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08" w:rsidRPr="00172221" w:rsidRDefault="008D3808" w:rsidP="00EB0C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Мероприятие «Актуализация документов градостроительного зонирования»</w:t>
            </w:r>
          </w:p>
        </w:tc>
      </w:tr>
      <w:tr w:rsidR="00D1148C" w:rsidRPr="00172221" w:rsidTr="009D28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Актуализация правил землепользования и застройки </w:t>
            </w:r>
            <w:r>
              <w:rPr>
                <w:rFonts w:ascii="Courier New" w:hAnsi="Courier New" w:cs="Courier New"/>
                <w:sz w:val="20"/>
                <w:szCs w:val="20"/>
              </w:rPr>
              <w:t>Вихоревского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1148C" w:rsidRPr="00172221" w:rsidTr="009D28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Установление границ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территориальных зон, содержащихся в правилах землепользования и застройки </w:t>
            </w:r>
            <w:r>
              <w:rPr>
                <w:rFonts w:ascii="Courier New" w:hAnsi="Courier New" w:cs="Courier New"/>
                <w:sz w:val="20"/>
                <w:szCs w:val="20"/>
              </w:rPr>
              <w:t>Вихоревского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1148C" w:rsidRPr="00172221" w:rsidTr="009D28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Установление границ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населенного пункта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Вихоревского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Pr="00172221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C" w:rsidRDefault="00D1148C" w:rsidP="00EB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72221" w:rsidRPr="00172221" w:rsidRDefault="00172221" w:rsidP="00172221">
      <w:pPr>
        <w:tabs>
          <w:tab w:val="left" w:pos="4788"/>
        </w:tabs>
      </w:pPr>
    </w:p>
    <w:p w:rsidR="008D3808" w:rsidRDefault="008D3808" w:rsidP="0017222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BB5DA8" w:rsidRDefault="00BB5DA8" w:rsidP="0017222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EB0CC7" w:rsidRDefault="00EB0CC7" w:rsidP="0017222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EB0CC7" w:rsidRDefault="00EB0CC7" w:rsidP="0017222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E85BC8" w:rsidRDefault="00E85BC8" w:rsidP="0017222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EB0CC7" w:rsidRDefault="00EB0CC7" w:rsidP="0017222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lastRenderedPageBreak/>
        <w:t>Приложение № 2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к муниципальной программе 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«Обеспечение комплексного пространственного и территориального развития  </w:t>
      </w:r>
    </w:p>
    <w:p w:rsidR="00172221" w:rsidRPr="00172221" w:rsidRDefault="00984CEB" w:rsidP="001722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Вихоревского </w:t>
      </w:r>
      <w:r w:rsidR="00172221" w:rsidRPr="00172221">
        <w:rPr>
          <w:rFonts w:ascii="Courier New" w:hAnsi="Courier New" w:cs="Courier New"/>
        </w:rPr>
        <w:t>муниципаль</w:t>
      </w:r>
      <w:r>
        <w:rPr>
          <w:rFonts w:ascii="Courier New" w:hAnsi="Courier New" w:cs="Courier New"/>
        </w:rPr>
        <w:t>ного образования</w:t>
      </w:r>
      <w:r w:rsidR="00172221" w:rsidRPr="00172221">
        <w:rPr>
          <w:rFonts w:ascii="Courier New" w:hAnsi="Courier New" w:cs="Courier New"/>
        </w:rPr>
        <w:t xml:space="preserve"> на 202</w:t>
      </w:r>
      <w:r w:rsidR="009D281F">
        <w:rPr>
          <w:rFonts w:ascii="Courier New" w:hAnsi="Courier New" w:cs="Courier New"/>
        </w:rPr>
        <w:t>2</w:t>
      </w:r>
      <w:r w:rsidR="00172221" w:rsidRPr="00172221">
        <w:rPr>
          <w:rFonts w:ascii="Courier New" w:hAnsi="Courier New" w:cs="Courier New"/>
        </w:rPr>
        <w:t xml:space="preserve"> - 202</w:t>
      </w:r>
      <w:r>
        <w:rPr>
          <w:rFonts w:ascii="Courier New" w:hAnsi="Courier New" w:cs="Courier New"/>
        </w:rPr>
        <w:t>4</w:t>
      </w:r>
      <w:r w:rsidR="00172221" w:rsidRPr="00172221">
        <w:rPr>
          <w:rFonts w:ascii="Courier New" w:hAnsi="Courier New" w:cs="Courier New"/>
        </w:rPr>
        <w:t xml:space="preserve"> годы</w:t>
      </w:r>
    </w:p>
    <w:p w:rsidR="00172221" w:rsidRPr="00172221" w:rsidRDefault="00172221" w:rsidP="00172221">
      <w:pPr>
        <w:tabs>
          <w:tab w:val="left" w:pos="4788"/>
        </w:tabs>
        <w:rPr>
          <w:rFonts w:ascii="Courier New" w:hAnsi="Courier New" w:cs="Courier New"/>
        </w:rPr>
      </w:pP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РЕСУРСНОЕ ОБЕСПЕЧЕНИЕ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РЕАЛИЗАЦИИ ПРОГРАММЫ ЗА СЧЕТ СРЕДСТВ, ПРЕДУСМОТРЕННЫХ В МЕСТНОМ БЮДЖЕТЕ</w:t>
      </w:r>
    </w:p>
    <w:p w:rsidR="00172221" w:rsidRPr="00172221" w:rsidRDefault="00172221" w:rsidP="00172221">
      <w:pPr>
        <w:tabs>
          <w:tab w:val="left" w:pos="4788"/>
        </w:tabs>
        <w:jc w:val="center"/>
        <w:rPr>
          <w:b/>
        </w:rPr>
      </w:pPr>
    </w:p>
    <w:tbl>
      <w:tblPr>
        <w:tblW w:w="141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2268"/>
        <w:gridCol w:w="1985"/>
        <w:gridCol w:w="1470"/>
        <w:gridCol w:w="1418"/>
        <w:gridCol w:w="1364"/>
      </w:tblGrid>
      <w:tr w:rsidR="00BB5DA8" w:rsidRPr="00172221" w:rsidTr="009D281F">
        <w:trPr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A8" w:rsidRPr="00172221" w:rsidRDefault="00BB5DA8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A8" w:rsidRPr="00172221" w:rsidRDefault="00BB5DA8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A8" w:rsidRPr="00172221" w:rsidRDefault="00BB5DA8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A8" w:rsidRPr="00172221" w:rsidRDefault="00BB5DA8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Расходы (</w:t>
            </w:r>
            <w:proofErr w:type="spellStart"/>
            <w:r w:rsidR="001A5B92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r w:rsidRPr="00172221">
              <w:rPr>
                <w:rFonts w:ascii="Courier New" w:hAnsi="Courier New" w:cs="Courier New"/>
                <w:sz w:val="20"/>
                <w:szCs w:val="20"/>
              </w:rPr>
              <w:t>.), годы</w:t>
            </w:r>
          </w:p>
        </w:tc>
      </w:tr>
      <w:tr w:rsidR="009D281F" w:rsidRPr="00172221" w:rsidTr="009D281F">
        <w:trPr>
          <w:jc w:val="center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D281F" w:rsidRPr="00172221" w:rsidTr="009E7398">
        <w:trPr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Муниципальная программа «Обеспечение комплексного пространственного и территориального развития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Вихоревского 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ного образования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на 202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- 202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1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</w:t>
            </w:r>
            <w:r w:rsidR="001A5B92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E7398">
        <w:trPr>
          <w:jc w:val="center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</w:t>
            </w:r>
            <w:r w:rsidR="001A5B92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1. Актуализация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</w:t>
            </w:r>
            <w:r w:rsidR="001A5B92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</w:t>
            </w:r>
            <w:r w:rsidR="001A5B92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5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  <w:r w:rsidR="001A5B92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  <w:r w:rsidR="001A5B92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172221" w:rsidRPr="00172221" w:rsidRDefault="00172221" w:rsidP="00172221">
      <w:pPr>
        <w:tabs>
          <w:tab w:val="left" w:pos="4788"/>
        </w:tabs>
      </w:pP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172221" w:rsidRDefault="00172221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BB5DA8" w:rsidRDefault="00BB5DA8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BB5DA8" w:rsidRDefault="00BB5DA8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BB5DA8" w:rsidRDefault="00BB5DA8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BB5DA8" w:rsidRDefault="00BB5DA8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BB5DA8" w:rsidRDefault="00BB5DA8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BB5DA8" w:rsidRDefault="00BB5DA8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E85BC8" w:rsidRDefault="00E85BC8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BB5DA8" w:rsidRDefault="00BB5DA8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975B5E" w:rsidRPr="00172221" w:rsidRDefault="00975B5E" w:rsidP="00172221">
      <w:pPr>
        <w:widowControl w:val="0"/>
        <w:autoSpaceDE w:val="0"/>
        <w:autoSpaceDN w:val="0"/>
        <w:adjustRightInd w:val="0"/>
        <w:jc w:val="right"/>
        <w:outlineLvl w:val="1"/>
      </w:pP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lastRenderedPageBreak/>
        <w:t>Приложение № 3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к муниципальной программе 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«Обеспечение комплексного пространственного и территориального развития  </w:t>
      </w:r>
    </w:p>
    <w:p w:rsidR="00172221" w:rsidRPr="00172221" w:rsidRDefault="00984CEB" w:rsidP="001722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Вихоревского </w:t>
      </w:r>
      <w:r w:rsidR="00172221" w:rsidRPr="00172221">
        <w:rPr>
          <w:rFonts w:ascii="Courier New" w:hAnsi="Courier New" w:cs="Courier New"/>
        </w:rPr>
        <w:t>муниципаль</w:t>
      </w:r>
      <w:r>
        <w:rPr>
          <w:rFonts w:ascii="Courier New" w:hAnsi="Courier New" w:cs="Courier New"/>
        </w:rPr>
        <w:t>ного образования</w:t>
      </w:r>
      <w:r w:rsidR="00172221" w:rsidRPr="00172221">
        <w:rPr>
          <w:rFonts w:ascii="Courier New" w:hAnsi="Courier New" w:cs="Courier New"/>
        </w:rPr>
        <w:t xml:space="preserve"> на 202</w:t>
      </w:r>
      <w:r w:rsidR="009D281F">
        <w:rPr>
          <w:rFonts w:ascii="Courier New" w:hAnsi="Courier New" w:cs="Courier New"/>
        </w:rPr>
        <w:t>2</w:t>
      </w:r>
      <w:r w:rsidR="00172221" w:rsidRPr="00172221">
        <w:rPr>
          <w:rFonts w:ascii="Courier New" w:hAnsi="Courier New" w:cs="Courier New"/>
        </w:rPr>
        <w:t xml:space="preserve"> - 202</w:t>
      </w:r>
      <w:r>
        <w:rPr>
          <w:rFonts w:ascii="Courier New" w:hAnsi="Courier New" w:cs="Courier New"/>
        </w:rPr>
        <w:t>4</w:t>
      </w:r>
      <w:r w:rsidR="00172221" w:rsidRPr="00172221">
        <w:rPr>
          <w:rFonts w:ascii="Courier New" w:hAnsi="Courier New" w:cs="Courier New"/>
        </w:rPr>
        <w:t xml:space="preserve"> годы</w:t>
      </w:r>
      <w:r w:rsidR="00975B5E">
        <w:rPr>
          <w:rFonts w:ascii="Courier New" w:hAnsi="Courier New" w:cs="Courier New"/>
        </w:rPr>
        <w:t>»</w:t>
      </w:r>
    </w:p>
    <w:p w:rsidR="00172221" w:rsidRPr="00172221" w:rsidRDefault="00172221" w:rsidP="00172221">
      <w:pPr>
        <w:tabs>
          <w:tab w:val="left" w:pos="4788"/>
        </w:tabs>
        <w:rPr>
          <w:rFonts w:ascii="Courier New" w:hAnsi="Courier New" w:cs="Courier New"/>
        </w:rPr>
      </w:pP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ПРОГНОЗНАЯ (СПРАВОЧНАЯ) ОЦЕНКА РЕСУРСНОГО ОБЕСПЕЧЕНИЯ</w:t>
      </w:r>
    </w:p>
    <w:p w:rsidR="00172221" w:rsidRPr="00172221" w:rsidRDefault="00172221" w:rsidP="00172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РЕАЛИЗАЦИИ ПРОГРАММЫ ЗА СЧЕТ</w:t>
      </w:r>
      <w:r w:rsidR="00806036">
        <w:rPr>
          <w:rFonts w:ascii="Arial" w:hAnsi="Arial" w:cs="Arial"/>
          <w:b/>
          <w:bCs/>
        </w:rPr>
        <w:t xml:space="preserve"> </w:t>
      </w:r>
      <w:r w:rsidRPr="00172221">
        <w:rPr>
          <w:rFonts w:ascii="Arial" w:hAnsi="Arial" w:cs="Arial"/>
          <w:b/>
          <w:bCs/>
        </w:rPr>
        <w:t xml:space="preserve">ВСЕХ ИСТОЧНИКОВ ФИНАНСИРОВАНИЯ </w:t>
      </w:r>
    </w:p>
    <w:p w:rsidR="00172221" w:rsidRPr="00172221" w:rsidRDefault="00172221" w:rsidP="00172221">
      <w:pPr>
        <w:tabs>
          <w:tab w:val="left" w:pos="4788"/>
        </w:tabs>
      </w:pPr>
    </w:p>
    <w:tbl>
      <w:tblPr>
        <w:tblW w:w="1388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2268"/>
        <w:gridCol w:w="1418"/>
        <w:gridCol w:w="1984"/>
        <w:gridCol w:w="1648"/>
        <w:gridCol w:w="1896"/>
      </w:tblGrid>
      <w:tr w:rsidR="00984CEB" w:rsidRPr="00172221" w:rsidTr="009D281F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B" w:rsidRPr="00172221" w:rsidRDefault="00984CEB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B" w:rsidRPr="00172221" w:rsidRDefault="00984CEB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B" w:rsidRPr="00172221" w:rsidRDefault="00984CEB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B" w:rsidRPr="00172221" w:rsidRDefault="00984CEB" w:rsidP="00172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Расходы (тыс. руб.), годы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</w:tr>
      <w:tr w:rsidR="009D281F" w:rsidRPr="00172221" w:rsidTr="009D281F">
        <w:trPr>
          <w:trHeight w:val="211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Муниципальная программа «Обеспечение комплексного пространственного и территориального 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Вихоревского 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ного образования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на 202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- 202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1A5B92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2 871,6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trHeight w:val="20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trHeight w:val="20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1A5B92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2 641,9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1A5B92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1. Актуализация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1A5B92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1 794,7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trHeight w:val="20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1A5B92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1 651,2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1A5B92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2. Актуализация документов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1A5B92" w:rsidP="005D0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1 076,</w:t>
            </w:r>
            <w:r w:rsidR="005D06A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1A5B92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1A5B92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D281F" w:rsidRPr="00172221" w:rsidTr="009D281F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1A5B92" w:rsidP="009D281F">
            <w:pPr>
              <w:jc w:val="center"/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1F" w:rsidRPr="00172221" w:rsidRDefault="009D281F" w:rsidP="009D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1F" w:rsidRDefault="009D281F" w:rsidP="009D281F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172221" w:rsidRPr="00BF0D3F" w:rsidRDefault="00172221" w:rsidP="00E85BC8">
      <w:pPr>
        <w:tabs>
          <w:tab w:val="left" w:pos="4788"/>
        </w:tabs>
        <w:rPr>
          <w:b/>
        </w:rPr>
      </w:pPr>
    </w:p>
    <w:sectPr w:rsidR="00172221" w:rsidRPr="00BF0D3F" w:rsidSect="00E85BC8">
      <w:pgSz w:w="16838" w:h="11906" w:orient="landscape"/>
      <w:pgMar w:top="130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03E2F"/>
    <w:multiLevelType w:val="hybridMultilevel"/>
    <w:tmpl w:val="1F8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87"/>
    <w:rsid w:val="00090671"/>
    <w:rsid w:val="00172221"/>
    <w:rsid w:val="001A5B92"/>
    <w:rsid w:val="0027179A"/>
    <w:rsid w:val="005D06AB"/>
    <w:rsid w:val="00604117"/>
    <w:rsid w:val="006713DE"/>
    <w:rsid w:val="00730487"/>
    <w:rsid w:val="00765406"/>
    <w:rsid w:val="00772432"/>
    <w:rsid w:val="00806036"/>
    <w:rsid w:val="008112F5"/>
    <w:rsid w:val="008D3808"/>
    <w:rsid w:val="008F184D"/>
    <w:rsid w:val="009337C0"/>
    <w:rsid w:val="00975B5E"/>
    <w:rsid w:val="00984CEB"/>
    <w:rsid w:val="009D281F"/>
    <w:rsid w:val="00AF050E"/>
    <w:rsid w:val="00AF5D51"/>
    <w:rsid w:val="00B52AA1"/>
    <w:rsid w:val="00BB5DA8"/>
    <w:rsid w:val="00BF0D3F"/>
    <w:rsid w:val="00C10323"/>
    <w:rsid w:val="00D1148C"/>
    <w:rsid w:val="00D20BCF"/>
    <w:rsid w:val="00D43C09"/>
    <w:rsid w:val="00D64BE2"/>
    <w:rsid w:val="00E85BC8"/>
    <w:rsid w:val="00EB0CC7"/>
    <w:rsid w:val="00EF18A3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0A18-5359-427A-BE9D-2B41CC4D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79A"/>
    <w:pPr>
      <w:suppressAutoHyphens/>
      <w:spacing w:before="280" w:after="119"/>
    </w:pPr>
    <w:rPr>
      <w:lang w:eastAsia="ar-SA"/>
    </w:rPr>
  </w:style>
  <w:style w:type="paragraph" w:customStyle="1" w:styleId="ConsPlusTitle">
    <w:name w:val="ConsPlusTitle"/>
    <w:uiPriority w:val="99"/>
    <w:rsid w:val="0027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F0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06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90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6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8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4066-EFFB-4794-A362-7BD5B3CB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9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</cp:revision>
  <cp:lastPrinted>2021-09-09T06:48:00Z</cp:lastPrinted>
  <dcterms:created xsi:type="dcterms:W3CDTF">2021-08-31T08:27:00Z</dcterms:created>
  <dcterms:modified xsi:type="dcterms:W3CDTF">2021-09-09T07:17:00Z</dcterms:modified>
</cp:coreProperties>
</file>