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1" w:rsidRPr="0023412B" w:rsidRDefault="00D63FC1" w:rsidP="00D63FC1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D63FC1" w:rsidRPr="0023412B" w:rsidRDefault="00D63FC1" w:rsidP="00D63FC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D63FC1" w:rsidRPr="0023412B" w:rsidRDefault="00D63FC1" w:rsidP="00D63FC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D63FC1" w:rsidRPr="0023412B" w:rsidRDefault="00D63FC1" w:rsidP="00D63FC1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D63FC1" w:rsidRPr="0023412B" w:rsidRDefault="00D63FC1" w:rsidP="00D63FC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D63FC1" w:rsidRPr="0023412B" w:rsidRDefault="00D63FC1" w:rsidP="00D63FC1">
      <w:pPr>
        <w:jc w:val="center"/>
        <w:rPr>
          <w:b/>
          <w:bCs/>
          <w:sz w:val="24"/>
          <w:szCs w:val="24"/>
        </w:rPr>
      </w:pPr>
    </w:p>
    <w:p w:rsidR="00D63FC1" w:rsidRDefault="00D63FC1" w:rsidP="00D63FC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</w:p>
    <w:p w:rsidR="00D63FC1" w:rsidRDefault="00D63FC1" w:rsidP="00D63FC1">
      <w:pPr>
        <w:jc w:val="center"/>
        <w:rPr>
          <w:b/>
          <w:bCs/>
          <w:sz w:val="24"/>
          <w:szCs w:val="24"/>
        </w:rPr>
      </w:pPr>
    </w:p>
    <w:p w:rsidR="00D63FC1" w:rsidRDefault="00D63FC1" w:rsidP="00D63F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6E0FF1">
        <w:rPr>
          <w:b/>
          <w:bCs/>
          <w:sz w:val="24"/>
          <w:szCs w:val="24"/>
        </w:rPr>
        <w:t>179</w:t>
      </w:r>
      <w:r>
        <w:rPr>
          <w:b/>
          <w:bCs/>
          <w:sz w:val="24"/>
          <w:szCs w:val="24"/>
        </w:rPr>
        <w:t xml:space="preserve"> от </w:t>
      </w:r>
      <w:r w:rsidR="006E0FF1">
        <w:rPr>
          <w:b/>
          <w:bCs/>
          <w:sz w:val="24"/>
          <w:szCs w:val="24"/>
        </w:rPr>
        <w:t>10.06.</w:t>
      </w:r>
      <w:r>
        <w:rPr>
          <w:b/>
          <w:bCs/>
          <w:sz w:val="24"/>
          <w:szCs w:val="24"/>
        </w:rPr>
        <w:t>2016 г.</w:t>
      </w:r>
    </w:p>
    <w:p w:rsidR="00940282" w:rsidRDefault="00940282"/>
    <w:p w:rsidR="00D63FC1" w:rsidRDefault="00D63FC1"/>
    <w:p w:rsidR="00D63FC1" w:rsidRPr="009B50F0" w:rsidRDefault="00D63FC1" w:rsidP="00D63FC1">
      <w:pPr>
        <w:jc w:val="both"/>
        <w:rPr>
          <w:b/>
          <w:sz w:val="22"/>
          <w:szCs w:val="22"/>
        </w:rPr>
      </w:pPr>
      <w:r w:rsidRPr="009B50F0">
        <w:rPr>
          <w:b/>
          <w:sz w:val="22"/>
          <w:szCs w:val="22"/>
        </w:rPr>
        <w:t xml:space="preserve">О внесении изменений в решение Думы </w:t>
      </w:r>
    </w:p>
    <w:p w:rsidR="00D63FC1" w:rsidRPr="009B50F0" w:rsidRDefault="00D63FC1" w:rsidP="00D63FC1">
      <w:pPr>
        <w:jc w:val="both"/>
        <w:rPr>
          <w:b/>
          <w:sz w:val="22"/>
          <w:szCs w:val="22"/>
        </w:rPr>
      </w:pPr>
      <w:r w:rsidRPr="009B50F0">
        <w:rPr>
          <w:b/>
          <w:sz w:val="22"/>
          <w:szCs w:val="22"/>
        </w:rPr>
        <w:t>Вихоревского муниципального образования</w:t>
      </w:r>
    </w:p>
    <w:p w:rsidR="00D63FC1" w:rsidRPr="009B50F0" w:rsidRDefault="00D63FC1" w:rsidP="00D63FC1">
      <w:pPr>
        <w:jc w:val="both"/>
        <w:rPr>
          <w:b/>
          <w:sz w:val="22"/>
          <w:szCs w:val="22"/>
        </w:rPr>
      </w:pPr>
      <w:r w:rsidRPr="009B50F0">
        <w:rPr>
          <w:b/>
          <w:sz w:val="22"/>
          <w:szCs w:val="22"/>
        </w:rPr>
        <w:t>от 08.04.2014 г. № 85 «Об утверждении Положения</w:t>
      </w:r>
    </w:p>
    <w:p w:rsidR="00D63FC1" w:rsidRPr="009B50F0" w:rsidRDefault="00D63FC1" w:rsidP="00D63FC1">
      <w:pPr>
        <w:jc w:val="both"/>
        <w:rPr>
          <w:b/>
          <w:sz w:val="22"/>
          <w:szCs w:val="22"/>
        </w:rPr>
      </w:pPr>
      <w:r w:rsidRPr="009B50F0">
        <w:rPr>
          <w:b/>
          <w:sz w:val="22"/>
          <w:szCs w:val="22"/>
        </w:rPr>
        <w:t xml:space="preserve">о бюджетном процессе в </w:t>
      </w:r>
      <w:proofErr w:type="spellStart"/>
      <w:r w:rsidRPr="009B50F0">
        <w:rPr>
          <w:b/>
          <w:sz w:val="22"/>
          <w:szCs w:val="22"/>
        </w:rPr>
        <w:t>Вихоревском</w:t>
      </w:r>
      <w:proofErr w:type="spellEnd"/>
      <w:r w:rsidRPr="009B50F0">
        <w:rPr>
          <w:b/>
          <w:sz w:val="22"/>
          <w:szCs w:val="22"/>
        </w:rPr>
        <w:t xml:space="preserve"> городском поселении»</w:t>
      </w:r>
    </w:p>
    <w:p w:rsidR="00D63FC1" w:rsidRPr="009B50F0" w:rsidRDefault="00D63FC1" w:rsidP="00D63FC1">
      <w:pPr>
        <w:jc w:val="both"/>
        <w:rPr>
          <w:b/>
          <w:sz w:val="22"/>
          <w:szCs w:val="22"/>
        </w:rPr>
      </w:pPr>
      <w:proofErr w:type="gramStart"/>
      <w:r w:rsidRPr="009B50F0">
        <w:rPr>
          <w:b/>
          <w:sz w:val="22"/>
          <w:szCs w:val="22"/>
        </w:rPr>
        <w:t xml:space="preserve">(с </w:t>
      </w:r>
      <w:proofErr w:type="spellStart"/>
      <w:r w:rsidRPr="009B50F0">
        <w:rPr>
          <w:b/>
          <w:sz w:val="22"/>
          <w:szCs w:val="22"/>
        </w:rPr>
        <w:t>изм</w:t>
      </w:r>
      <w:proofErr w:type="spellEnd"/>
      <w:r w:rsidRPr="009B50F0">
        <w:rPr>
          <w:b/>
          <w:sz w:val="22"/>
          <w:szCs w:val="22"/>
        </w:rPr>
        <w:t xml:space="preserve">. </w:t>
      </w:r>
      <w:r w:rsidR="009B50F0">
        <w:rPr>
          <w:b/>
          <w:sz w:val="22"/>
          <w:szCs w:val="22"/>
        </w:rPr>
        <w:t>в</w:t>
      </w:r>
      <w:r w:rsidRPr="009B50F0">
        <w:rPr>
          <w:b/>
          <w:sz w:val="22"/>
          <w:szCs w:val="22"/>
        </w:rPr>
        <w:t xml:space="preserve"> решении Думы Вихоревского муниципального образования</w:t>
      </w:r>
      <w:proofErr w:type="gramEnd"/>
    </w:p>
    <w:p w:rsidR="00D63FC1" w:rsidRDefault="00D63FC1" w:rsidP="00D63FC1">
      <w:pPr>
        <w:jc w:val="both"/>
        <w:rPr>
          <w:b/>
        </w:rPr>
      </w:pPr>
      <w:r w:rsidRPr="009B50F0">
        <w:rPr>
          <w:b/>
          <w:sz w:val="22"/>
          <w:szCs w:val="22"/>
        </w:rPr>
        <w:t xml:space="preserve">от 28.05.2014 г. № 87, от 29.12.2015 г. № 145) </w:t>
      </w:r>
    </w:p>
    <w:p w:rsidR="00CB4801" w:rsidRDefault="00CB4801" w:rsidP="00D63FC1">
      <w:pPr>
        <w:jc w:val="both"/>
        <w:rPr>
          <w:b/>
        </w:rPr>
      </w:pPr>
    </w:p>
    <w:p w:rsidR="00CB4801" w:rsidRDefault="00D64245" w:rsidP="00D64245">
      <w:pPr>
        <w:ind w:firstLine="708"/>
        <w:jc w:val="both"/>
        <w:rPr>
          <w:sz w:val="24"/>
          <w:szCs w:val="24"/>
        </w:rPr>
      </w:pPr>
      <w:proofErr w:type="gramStart"/>
      <w:r w:rsidRPr="009B50F0">
        <w:rPr>
          <w:sz w:val="24"/>
          <w:szCs w:val="24"/>
        </w:rPr>
        <w:t>Р</w:t>
      </w:r>
      <w:r w:rsidR="00CB4801" w:rsidRPr="009B50F0">
        <w:rPr>
          <w:sz w:val="24"/>
          <w:szCs w:val="24"/>
        </w:rPr>
        <w:t xml:space="preserve">уководствуясь Бюджетным кодексом </w:t>
      </w:r>
      <w:r w:rsidR="005D7ADB">
        <w:rPr>
          <w:sz w:val="24"/>
          <w:szCs w:val="24"/>
        </w:rPr>
        <w:t>Р</w:t>
      </w:r>
      <w:r w:rsidR="00CB4801" w:rsidRPr="009B50F0">
        <w:rPr>
          <w:sz w:val="24"/>
          <w:szCs w:val="24"/>
        </w:rPr>
        <w:t xml:space="preserve">оссийской Федерации, Федеральным законом № 131 – ФЗ от 06.10.2003 г. «Об общих принципах организации местного самоуправления в Российской Федерации», Федеральным законом от 22.10.2014 г. </w:t>
      </w:r>
      <w:r w:rsidR="009B50F0">
        <w:rPr>
          <w:sz w:val="24"/>
          <w:szCs w:val="24"/>
        </w:rPr>
        <w:t xml:space="preserve">          </w:t>
      </w:r>
      <w:r w:rsidR="00CB4801" w:rsidRPr="009B50F0">
        <w:rPr>
          <w:sz w:val="24"/>
          <w:szCs w:val="24"/>
        </w:rPr>
        <w:t xml:space="preserve">№ 311 –ФЗ «О внесении изменений в Бюджетный </w:t>
      </w:r>
      <w:r w:rsidRPr="009B50F0">
        <w:rPr>
          <w:sz w:val="24"/>
          <w:szCs w:val="24"/>
        </w:rPr>
        <w:t>кодекс Российской Федерации», Федеральным законом от 29.12.2015 г. № 406 – ФЗ «О внесении изменений в отдельные законодательные акты Российской Федерации», Федеральным законом от 15.02.2016 г.</w:t>
      </w:r>
      <w:r w:rsidR="009B50F0">
        <w:rPr>
          <w:sz w:val="24"/>
          <w:szCs w:val="24"/>
        </w:rPr>
        <w:t xml:space="preserve">  </w:t>
      </w:r>
      <w:r w:rsidRPr="009B50F0">
        <w:rPr>
          <w:sz w:val="24"/>
          <w:szCs w:val="24"/>
        </w:rPr>
        <w:t xml:space="preserve"> № 23 – ФЗ «О</w:t>
      </w:r>
      <w:proofErr w:type="gramEnd"/>
      <w:r w:rsidRPr="009B50F0">
        <w:rPr>
          <w:sz w:val="24"/>
          <w:szCs w:val="24"/>
        </w:rPr>
        <w:t xml:space="preserve"> </w:t>
      </w:r>
      <w:proofErr w:type="gramStart"/>
      <w:r w:rsidRPr="009B50F0">
        <w:rPr>
          <w:sz w:val="24"/>
          <w:szCs w:val="24"/>
        </w:rPr>
        <w:t xml:space="preserve">внесении изменений в Бюджетный кодекс Российской Федерации», Уставом Вихоревского муниципального </w:t>
      </w:r>
      <w:r w:rsidR="00B429D9" w:rsidRPr="009B50F0">
        <w:rPr>
          <w:sz w:val="24"/>
          <w:szCs w:val="24"/>
        </w:rPr>
        <w:t xml:space="preserve">образования, в целях правового регулирования бюджетных правоотношений Вихоревского городского поселения в части регулирования бюджетного процесса и приведении в соответствии с бюджетным законодательством Российской Федерации, Дума Вихоревского муниципального </w:t>
      </w:r>
      <w:r w:rsidR="009B50F0" w:rsidRPr="009B50F0">
        <w:rPr>
          <w:sz w:val="24"/>
          <w:szCs w:val="24"/>
        </w:rPr>
        <w:t>образования</w:t>
      </w:r>
      <w:r w:rsidRPr="009B50F0">
        <w:rPr>
          <w:sz w:val="24"/>
          <w:szCs w:val="24"/>
        </w:rPr>
        <w:t xml:space="preserve"> </w:t>
      </w:r>
      <w:proofErr w:type="gramEnd"/>
    </w:p>
    <w:p w:rsidR="009B50F0" w:rsidRDefault="009B50F0" w:rsidP="00D64245">
      <w:pPr>
        <w:ind w:firstLine="708"/>
        <w:jc w:val="both"/>
        <w:rPr>
          <w:sz w:val="24"/>
          <w:szCs w:val="24"/>
        </w:rPr>
      </w:pPr>
    </w:p>
    <w:p w:rsidR="009B50F0" w:rsidRDefault="009B50F0" w:rsidP="009B50F0">
      <w:pPr>
        <w:jc w:val="both"/>
        <w:rPr>
          <w:sz w:val="24"/>
          <w:szCs w:val="24"/>
        </w:rPr>
      </w:pPr>
      <w:r w:rsidRPr="009B50F0">
        <w:rPr>
          <w:b/>
          <w:sz w:val="24"/>
          <w:szCs w:val="24"/>
        </w:rPr>
        <w:t>РЕШИЛА:</w:t>
      </w:r>
    </w:p>
    <w:p w:rsidR="009B50F0" w:rsidRDefault="009B50F0" w:rsidP="009B50F0">
      <w:pPr>
        <w:jc w:val="both"/>
        <w:rPr>
          <w:sz w:val="24"/>
          <w:szCs w:val="24"/>
        </w:rPr>
      </w:pPr>
    </w:p>
    <w:p w:rsidR="009B50F0" w:rsidRDefault="009B50F0" w:rsidP="009B50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решение Думы Вихоревского муниципального образования от 08.04.2014 г. № 85 «Об утверждении положения о бюджетном процессе в Вихоревском городском поселении»</w:t>
      </w:r>
      <w:r w:rsidRPr="009B50F0">
        <w:rPr>
          <w:b/>
          <w:sz w:val="22"/>
          <w:szCs w:val="22"/>
        </w:rPr>
        <w:t xml:space="preserve"> </w:t>
      </w:r>
      <w:r w:rsidRPr="009B50F0">
        <w:rPr>
          <w:sz w:val="24"/>
          <w:szCs w:val="24"/>
        </w:rPr>
        <w:t>с изм</w:t>
      </w:r>
      <w:r>
        <w:rPr>
          <w:sz w:val="24"/>
          <w:szCs w:val="24"/>
        </w:rPr>
        <w:t>енениями, утвержденными</w:t>
      </w:r>
      <w:r w:rsidRPr="009B50F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</w:t>
      </w:r>
      <w:r w:rsidRPr="009B50F0">
        <w:rPr>
          <w:sz w:val="24"/>
          <w:szCs w:val="24"/>
        </w:rPr>
        <w:t xml:space="preserve"> Думы Вихоревского муниципального образования</w:t>
      </w:r>
      <w:r>
        <w:rPr>
          <w:sz w:val="24"/>
          <w:szCs w:val="24"/>
        </w:rPr>
        <w:t xml:space="preserve"> </w:t>
      </w:r>
      <w:r w:rsidRPr="009B50F0">
        <w:rPr>
          <w:sz w:val="24"/>
          <w:szCs w:val="24"/>
        </w:rPr>
        <w:t>от 28.05.2014 г. № 87, от 29.12.2015 г. № 145</w:t>
      </w:r>
      <w:r>
        <w:rPr>
          <w:sz w:val="24"/>
          <w:szCs w:val="24"/>
        </w:rPr>
        <w:t xml:space="preserve"> (далее – Положение) следующие изменения и дополнения:</w:t>
      </w:r>
    </w:p>
    <w:p w:rsidR="0062445F" w:rsidRDefault="0062445F" w:rsidP="009B50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пункт 7 статьи 6 </w:t>
      </w:r>
      <w:r w:rsidR="00DB6AFE">
        <w:rPr>
          <w:sz w:val="24"/>
          <w:szCs w:val="24"/>
        </w:rPr>
        <w:t>изложить в новой редакции:</w:t>
      </w:r>
    </w:p>
    <w:p w:rsidR="00DB6AFE" w:rsidRDefault="00DB6AFE" w:rsidP="00DB6AFE">
      <w:pPr>
        <w:pStyle w:val="ConsPlusNormal"/>
        <w:ind w:firstLine="540"/>
        <w:jc w:val="both"/>
        <w:outlineLvl w:val="0"/>
      </w:pPr>
      <w:r>
        <w:tab/>
        <w:t>«7. Бюджетные полномочия главного администратора (администратора) доходов бюджета Вихоревского муниципального образования.</w:t>
      </w:r>
    </w:p>
    <w:p w:rsidR="00DB6AFE" w:rsidRDefault="00DB6AFE" w:rsidP="00DB6AFE">
      <w:pPr>
        <w:pStyle w:val="ConsPlusNormal"/>
        <w:ind w:firstLine="540"/>
        <w:jc w:val="both"/>
      </w:pPr>
      <w:r>
        <w:t>7.1. Главный администратор (администратор) доходов бюджета муниципального  образования – администрация Вихоревского городского поселения  обладает следующими бюджетными полномочиями:</w:t>
      </w:r>
    </w:p>
    <w:p w:rsidR="00DB6AFE" w:rsidRDefault="00DB6AFE" w:rsidP="00DB6AFE">
      <w:pPr>
        <w:pStyle w:val="ConsPlusNormal"/>
        <w:ind w:firstLine="540"/>
        <w:jc w:val="both"/>
      </w:pPr>
      <w:r>
        <w:t>- формирует перечень подведомственных ему администраторов доходов бюджета;</w:t>
      </w:r>
    </w:p>
    <w:p w:rsidR="00DB6AFE" w:rsidRDefault="00DB6AFE" w:rsidP="00DB6AFE">
      <w:pPr>
        <w:pStyle w:val="ConsPlusNormal"/>
        <w:ind w:firstLine="540"/>
        <w:jc w:val="both"/>
      </w:pPr>
      <w:r>
        <w:t>- представляет сведения, необходимые для составления среднесрочного финансового плана и (или) проекта бюджета;</w:t>
      </w:r>
    </w:p>
    <w:p w:rsidR="00DB6AFE" w:rsidRDefault="00DB6AFE" w:rsidP="00DB6AFE">
      <w:pPr>
        <w:pStyle w:val="ConsPlusNormal"/>
        <w:ind w:firstLine="540"/>
        <w:jc w:val="both"/>
      </w:pPr>
      <w:r>
        <w:t>- представляет сведения для составления и ведения кассового плана;</w:t>
      </w:r>
    </w:p>
    <w:p w:rsidR="00DB6AFE" w:rsidRDefault="00DB6AFE" w:rsidP="00DB6AFE">
      <w:pPr>
        <w:pStyle w:val="ConsPlusNormal"/>
        <w:ind w:firstLine="540"/>
        <w:jc w:val="both"/>
      </w:pPr>
      <w:r>
        <w:t>- формирует и представляет бюджетную отчетность главного администратора доходов бюджета;</w:t>
      </w:r>
    </w:p>
    <w:p w:rsidR="00DB6AFE" w:rsidRDefault="00DB6AFE" w:rsidP="00DB6AFE">
      <w:pPr>
        <w:pStyle w:val="ConsPlusNormal"/>
        <w:ind w:firstLine="540"/>
        <w:jc w:val="both"/>
      </w:pPr>
      <w: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B6AFE" w:rsidRDefault="00BE478B" w:rsidP="00DB6AFE">
      <w:pPr>
        <w:pStyle w:val="ConsPlusNormal"/>
        <w:ind w:firstLine="540"/>
        <w:jc w:val="both"/>
      </w:pPr>
      <w:r>
        <w:lastRenderedPageBreak/>
        <w:t xml:space="preserve">- </w:t>
      </w:r>
      <w:r w:rsidR="00DB6AFE"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 xml:space="preserve">осуществляет иные бюджетные полномочия, установленные </w:t>
      </w:r>
      <w:r w:rsidR="00372E56">
        <w:t>Бюджетным</w:t>
      </w:r>
      <w:r w:rsidR="00DB6AFE">
        <w:t xml:space="preserve"> </w:t>
      </w:r>
      <w:r w:rsidR="00372E56">
        <w:t>к</w:t>
      </w:r>
      <w:r w:rsidR="00DB6AFE">
        <w:t>одексом</w:t>
      </w:r>
      <w:r w:rsidR="00372E56">
        <w:t xml:space="preserve"> Российской Федерации</w:t>
      </w:r>
      <w:r w:rsidR="00DB6AFE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B6AFE" w:rsidRDefault="00BE478B" w:rsidP="00DB6AFE">
      <w:pPr>
        <w:pStyle w:val="ConsPlusNormal"/>
        <w:ind w:firstLine="540"/>
        <w:jc w:val="both"/>
      </w:pPr>
      <w:r>
        <w:t>7.2.</w:t>
      </w:r>
      <w:r w:rsidR="00DB6AFE">
        <w:t xml:space="preserve"> Администратор доходов бюджета обладает следующими бюджетными полномочиями: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 xml:space="preserve">осуществляет начисление, учет и </w:t>
      </w:r>
      <w:proofErr w:type="gramStart"/>
      <w:r w:rsidR="00DB6AFE">
        <w:t>контроль за</w:t>
      </w:r>
      <w:proofErr w:type="gramEnd"/>
      <w:r w:rsidR="00DB6AFE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>осуществляет взыскание задолженности по платежам в бюджет, пеней и штрафов;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>принимает решение о признании безнадежной к взысканию задолженности по платежам в бюджет;</w:t>
      </w:r>
    </w:p>
    <w:p w:rsidR="00DB6AFE" w:rsidRDefault="00BE478B" w:rsidP="00DB6AFE">
      <w:pPr>
        <w:pStyle w:val="ConsPlusNormal"/>
        <w:ind w:firstLine="540"/>
        <w:jc w:val="both"/>
      </w:pPr>
      <w:r>
        <w:t xml:space="preserve">- </w:t>
      </w:r>
      <w:r w:rsidR="00DB6AFE">
        <w:t xml:space="preserve">осуществляет иные бюджетные полномочия, установленные </w:t>
      </w:r>
      <w:r w:rsidR="00372E56">
        <w:t>Бюджетным</w:t>
      </w:r>
      <w:r w:rsidR="00DB6AFE">
        <w:t xml:space="preserve"> </w:t>
      </w:r>
      <w:r w:rsidR="00372E56">
        <w:t>к</w:t>
      </w:r>
      <w:r w:rsidR="00DB6AFE">
        <w:t xml:space="preserve">одексом </w:t>
      </w:r>
      <w:r w:rsidR="00372E56">
        <w:t>Российской Федерации,</w:t>
      </w:r>
      <w:r w:rsidR="00DB6AFE">
        <w:t xml:space="preserve">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74583" w:rsidRDefault="00F74583" w:rsidP="00DB6AFE">
      <w:pPr>
        <w:pStyle w:val="ConsPlusNormal"/>
        <w:ind w:firstLine="540"/>
        <w:jc w:val="both"/>
      </w:pPr>
    </w:p>
    <w:p w:rsidR="00F74583" w:rsidRPr="00F74583" w:rsidRDefault="00F74583" w:rsidP="00F74583">
      <w:pPr>
        <w:pStyle w:val="ConsPlusNormal"/>
        <w:ind w:firstLine="540"/>
        <w:jc w:val="both"/>
      </w:pPr>
      <w:r w:rsidRPr="00F74583">
        <w:t>Перечень и коды главных администраторов доходов бюджета, закрепляемые за ними виды доходов бюджета, утверждаются решением Думы Вихоревского муниципального образования о бюджете.</w:t>
      </w:r>
    </w:p>
    <w:p w:rsidR="00F74583" w:rsidRPr="00F74583" w:rsidRDefault="00F74583" w:rsidP="00F74583">
      <w:pPr>
        <w:ind w:firstLine="540"/>
        <w:jc w:val="both"/>
        <w:rPr>
          <w:bCs/>
          <w:sz w:val="24"/>
          <w:szCs w:val="24"/>
        </w:rPr>
      </w:pPr>
      <w:r w:rsidRPr="00F74583">
        <w:rPr>
          <w:bCs/>
          <w:sz w:val="24"/>
          <w:szCs w:val="24"/>
        </w:rP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местной администрацией.</w:t>
      </w:r>
    </w:p>
    <w:p w:rsidR="00E96F10" w:rsidRDefault="00E96F10" w:rsidP="00DB6AFE">
      <w:pPr>
        <w:pStyle w:val="ConsPlusNormal"/>
        <w:ind w:firstLine="540"/>
        <w:jc w:val="both"/>
      </w:pPr>
    </w:p>
    <w:p w:rsidR="00E96F10" w:rsidRDefault="00E96F10" w:rsidP="00DB6AFE">
      <w:pPr>
        <w:pStyle w:val="ConsPlusNormal"/>
        <w:ind w:firstLine="540"/>
        <w:jc w:val="both"/>
      </w:pPr>
      <w:r>
        <w:t>1.2. пункт 8 стат</w:t>
      </w:r>
      <w:r w:rsidR="00680309">
        <w:t>ьи 6 изложить в новой редакции:</w:t>
      </w:r>
    </w:p>
    <w:p w:rsidR="00E96F10" w:rsidRDefault="00E96F10" w:rsidP="00E96F10">
      <w:pPr>
        <w:pStyle w:val="ConsPlusNormal"/>
        <w:ind w:firstLine="540"/>
        <w:jc w:val="both"/>
        <w:outlineLvl w:val="0"/>
      </w:pPr>
      <w:r>
        <w:t>«8. Бюджетные полномочия главного администратора (администратора) источников финансирования дефицита бюджета муниципального образования:</w:t>
      </w:r>
    </w:p>
    <w:p w:rsidR="00E96F10" w:rsidRDefault="00E96F10" w:rsidP="00E96F10">
      <w:pPr>
        <w:pStyle w:val="ConsPlusNormal"/>
        <w:ind w:firstLine="540"/>
        <w:jc w:val="both"/>
      </w:pPr>
      <w: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E96F10" w:rsidRDefault="00E96F10" w:rsidP="00E96F10">
      <w:pPr>
        <w:pStyle w:val="ConsPlusNormal"/>
        <w:ind w:firstLine="540"/>
        <w:jc w:val="both"/>
      </w:pPr>
      <w:r>
        <w:t>- формирует перечни подведомственных ему администраторов источников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>- осуществляет планирование (прогнозирование) поступлений и выплат по источникам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 xml:space="preserve"> - обеспечивает </w:t>
      </w:r>
      <w:proofErr w:type="spellStart"/>
      <w:r>
        <w:t>адресность</w:t>
      </w:r>
      <w:proofErr w:type="spellEnd"/>
      <w: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 xml:space="preserve">- формирует бюджетную отчетность главного </w:t>
      </w:r>
      <w:proofErr w:type="gramStart"/>
      <w:r>
        <w:t>администратора источников финансирования дефицита бюджета</w:t>
      </w:r>
      <w:proofErr w:type="gramEnd"/>
      <w:r>
        <w:t>;</w:t>
      </w:r>
    </w:p>
    <w:p w:rsidR="00E96F10" w:rsidRDefault="00E96F10" w:rsidP="00E96F10">
      <w:pPr>
        <w:pStyle w:val="ConsPlusNormal"/>
        <w:ind w:firstLine="540"/>
        <w:jc w:val="both"/>
      </w:pPr>
      <w:r>
        <w:lastRenderedPageBreak/>
        <w:t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680309" w:rsidRDefault="00680309" w:rsidP="00E96F10">
      <w:pPr>
        <w:pStyle w:val="ConsPlusNormal"/>
        <w:ind w:firstLine="540"/>
        <w:jc w:val="both"/>
      </w:pPr>
      <w:r>
        <w:t xml:space="preserve">- </w:t>
      </w:r>
      <w:r w:rsidRPr="00680309">
        <w:rPr>
          <w:shd w:val="clear" w:color="auto" w:fill="FFFFFF"/>
        </w:rPr>
        <w:t>составляет обоснования бюджетных ассигнований.</w:t>
      </w:r>
    </w:p>
    <w:p w:rsidR="00E96F10" w:rsidRDefault="00E96F10" w:rsidP="00E96F10">
      <w:pPr>
        <w:pStyle w:val="ConsPlusNormal"/>
        <w:ind w:firstLine="540"/>
        <w:jc w:val="both"/>
      </w:pPr>
      <w:r>
        <w:t>8.2. Администратор источников финансирования дефицита бюджета обладает следующими бюджетными полномочиями:</w:t>
      </w:r>
    </w:p>
    <w:p w:rsidR="00E96F10" w:rsidRDefault="00E96F10" w:rsidP="00E96F10">
      <w:pPr>
        <w:pStyle w:val="ConsPlusNormal"/>
        <w:ind w:firstLine="540"/>
        <w:jc w:val="both"/>
      </w:pPr>
      <w:r>
        <w:t>- осуществляет планирование (прогнозирование) поступлений и выплат по источникам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полнотой и своевременностью поступления в бюджет источников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>- обеспечивает поступления в бюджет и выплаты из бюджета по источникам финансирования дефицита бюджета;</w:t>
      </w:r>
    </w:p>
    <w:p w:rsidR="00E96F10" w:rsidRDefault="00E96F10" w:rsidP="00E96F10">
      <w:pPr>
        <w:pStyle w:val="ConsPlusNormal"/>
        <w:ind w:firstLine="540"/>
        <w:jc w:val="both"/>
      </w:pPr>
      <w:r>
        <w:t>- формирует и представляет бюджетную отчетность;</w:t>
      </w:r>
    </w:p>
    <w:p w:rsidR="00E96F10" w:rsidRDefault="00E96F10" w:rsidP="00E96F10">
      <w:pPr>
        <w:pStyle w:val="ConsPlusNormal"/>
        <w:ind w:firstLine="540"/>
        <w:jc w:val="both"/>
      </w:pPr>
      <w: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96F10" w:rsidRDefault="00E96F10" w:rsidP="00E96F10">
      <w:pPr>
        <w:pStyle w:val="ConsPlusNormal"/>
        <w:ind w:firstLine="540"/>
        <w:jc w:val="both"/>
      </w:pPr>
      <w:r>
        <w:t>- осуществляет иные бюджетные полномочия, установленные Бюджетным 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F4ABF" w:rsidRDefault="00DF4ABF" w:rsidP="00E96F10">
      <w:pPr>
        <w:pStyle w:val="ConsPlusNormal"/>
        <w:ind w:firstLine="540"/>
        <w:jc w:val="both"/>
      </w:pPr>
    </w:p>
    <w:p w:rsidR="00DF4ABF" w:rsidRDefault="00DF4ABF" w:rsidP="00E96F1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депутатской по бюджету, налогам и финансово – экономической деятельности (В.Ж. Гутов).</w:t>
      </w:r>
    </w:p>
    <w:p w:rsidR="00DF4ABF" w:rsidRDefault="00DF4ABF" w:rsidP="00E96F10">
      <w:pPr>
        <w:pStyle w:val="ConsPlusNormal"/>
        <w:ind w:firstLine="540"/>
        <w:jc w:val="both"/>
      </w:pPr>
      <w:r>
        <w:t>3. Настоящее решение вступает в силу с даты опубликования (обнародования).</w:t>
      </w:r>
    </w:p>
    <w:p w:rsidR="00DF4ABF" w:rsidRDefault="00DF4ABF" w:rsidP="00E96F10">
      <w:pPr>
        <w:pStyle w:val="ConsPlusNormal"/>
        <w:ind w:firstLine="540"/>
        <w:jc w:val="both"/>
      </w:pPr>
    </w:p>
    <w:p w:rsidR="00DF4ABF" w:rsidRDefault="00DF4ABF" w:rsidP="00E96F10">
      <w:pPr>
        <w:pStyle w:val="ConsPlusNormal"/>
        <w:ind w:firstLine="540"/>
        <w:jc w:val="both"/>
      </w:pPr>
    </w:p>
    <w:p w:rsidR="00DF4ABF" w:rsidRDefault="00DF4ABF" w:rsidP="00E96F10">
      <w:pPr>
        <w:pStyle w:val="ConsPlusNormal"/>
        <w:ind w:firstLine="540"/>
        <w:jc w:val="both"/>
      </w:pPr>
    </w:p>
    <w:p w:rsidR="00DF4ABF" w:rsidRPr="00DF4ABF" w:rsidRDefault="00DF4ABF" w:rsidP="00DF4ABF">
      <w:pPr>
        <w:pStyle w:val="ConsPlusNormal"/>
        <w:jc w:val="both"/>
        <w:rPr>
          <w:b/>
        </w:rPr>
      </w:pPr>
      <w:r w:rsidRPr="00DF4ABF">
        <w:rPr>
          <w:b/>
        </w:rPr>
        <w:t>Председатель Думы Вихоревского</w:t>
      </w:r>
    </w:p>
    <w:p w:rsidR="00DF4ABF" w:rsidRPr="00DF4ABF" w:rsidRDefault="00DF4ABF" w:rsidP="00DF4ABF">
      <w:pPr>
        <w:pStyle w:val="ConsPlusNormal"/>
        <w:jc w:val="both"/>
        <w:rPr>
          <w:b/>
        </w:rPr>
      </w:pPr>
      <w:r w:rsidRPr="00DF4ABF">
        <w:rPr>
          <w:b/>
        </w:rPr>
        <w:t>муниципального образования</w:t>
      </w:r>
      <w:r>
        <w:rPr>
          <w:b/>
        </w:rPr>
        <w:t xml:space="preserve">                                                                          </w:t>
      </w:r>
      <w:r w:rsidRPr="00DF4ABF">
        <w:rPr>
          <w:b/>
        </w:rPr>
        <w:t xml:space="preserve"> Е.А. Ясинская</w:t>
      </w:r>
    </w:p>
    <w:p w:rsidR="00DF4ABF" w:rsidRDefault="00DF4ABF" w:rsidP="00DF4ABF">
      <w:pPr>
        <w:pStyle w:val="ConsPlusNormal"/>
        <w:jc w:val="both"/>
        <w:rPr>
          <w:b/>
        </w:rPr>
      </w:pPr>
    </w:p>
    <w:p w:rsidR="00DF4ABF" w:rsidRPr="00DF4ABF" w:rsidRDefault="00DF4ABF" w:rsidP="00DF4ABF">
      <w:pPr>
        <w:pStyle w:val="ConsPlusNormal"/>
        <w:jc w:val="both"/>
        <w:rPr>
          <w:b/>
        </w:rPr>
      </w:pPr>
    </w:p>
    <w:p w:rsidR="00DF4ABF" w:rsidRPr="00DF4ABF" w:rsidRDefault="00DF4ABF" w:rsidP="00DF4ABF">
      <w:pPr>
        <w:pStyle w:val="ConsPlusNormal"/>
        <w:jc w:val="both"/>
        <w:rPr>
          <w:b/>
        </w:rPr>
      </w:pPr>
      <w:r w:rsidRPr="00DF4ABF">
        <w:rPr>
          <w:b/>
        </w:rPr>
        <w:t xml:space="preserve">Глава Вихоревского </w:t>
      </w:r>
    </w:p>
    <w:p w:rsidR="00E96F10" w:rsidRPr="00DF4ABF" w:rsidRDefault="00DF4ABF" w:rsidP="00DF4ABF">
      <w:pPr>
        <w:pStyle w:val="ConsPlusNormal"/>
        <w:jc w:val="both"/>
        <w:rPr>
          <w:b/>
        </w:rPr>
      </w:pPr>
      <w:r w:rsidRPr="00DF4ABF">
        <w:rPr>
          <w:b/>
        </w:rPr>
        <w:t>муниципального образования</w:t>
      </w:r>
      <w:r>
        <w:rPr>
          <w:b/>
        </w:rPr>
        <w:t xml:space="preserve">                                                                               </w:t>
      </w:r>
      <w:r w:rsidRPr="00DF4ABF">
        <w:rPr>
          <w:b/>
        </w:rPr>
        <w:t>Г.К. Пуляев</w:t>
      </w:r>
    </w:p>
    <w:p w:rsidR="00E96F10" w:rsidRDefault="00E96F10" w:rsidP="00DB6AFE">
      <w:pPr>
        <w:pStyle w:val="ConsPlusNormal"/>
        <w:ind w:firstLine="540"/>
        <w:jc w:val="both"/>
      </w:pPr>
    </w:p>
    <w:p w:rsidR="00DB6AFE" w:rsidRDefault="00DB6AFE" w:rsidP="00DB6AFE">
      <w:pPr>
        <w:pStyle w:val="ConsPlusNormal"/>
        <w:ind w:firstLine="540"/>
        <w:jc w:val="both"/>
        <w:outlineLvl w:val="0"/>
      </w:pPr>
    </w:p>
    <w:p w:rsidR="00DB6AFE" w:rsidRPr="009B50F0" w:rsidRDefault="00DB6AFE" w:rsidP="009B50F0">
      <w:pPr>
        <w:jc w:val="both"/>
        <w:rPr>
          <w:sz w:val="24"/>
          <w:szCs w:val="24"/>
        </w:rPr>
      </w:pPr>
    </w:p>
    <w:sectPr w:rsidR="00DB6AFE" w:rsidRPr="009B50F0" w:rsidSect="0094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C1"/>
    <w:rsid w:val="00142E24"/>
    <w:rsid w:val="00334263"/>
    <w:rsid w:val="00372E56"/>
    <w:rsid w:val="005D7ADB"/>
    <w:rsid w:val="0062445F"/>
    <w:rsid w:val="00654CE9"/>
    <w:rsid w:val="00680309"/>
    <w:rsid w:val="006E0FF1"/>
    <w:rsid w:val="00844E1C"/>
    <w:rsid w:val="00847905"/>
    <w:rsid w:val="00940282"/>
    <w:rsid w:val="009B50F0"/>
    <w:rsid w:val="00B429D9"/>
    <w:rsid w:val="00BE478B"/>
    <w:rsid w:val="00CB4801"/>
    <w:rsid w:val="00CD1FE1"/>
    <w:rsid w:val="00D63FC1"/>
    <w:rsid w:val="00D64245"/>
    <w:rsid w:val="00DB6AFE"/>
    <w:rsid w:val="00DF4ABF"/>
    <w:rsid w:val="00E96F10"/>
    <w:rsid w:val="00F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cp:lastPrinted>2016-06-14T00:55:00Z</cp:lastPrinted>
  <dcterms:created xsi:type="dcterms:W3CDTF">2016-06-14T01:08:00Z</dcterms:created>
  <dcterms:modified xsi:type="dcterms:W3CDTF">2016-06-14T01:08:00Z</dcterms:modified>
</cp:coreProperties>
</file>