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Иркутская область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Братский район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Вихоревское городское поселение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Дума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 xml:space="preserve">от </w:t>
      </w:r>
      <w:r w:rsidR="00E00B90">
        <w:rPr>
          <w:rFonts w:ascii="Arial" w:hAnsi="Arial" w:cs="Arial"/>
          <w:b/>
          <w:sz w:val="32"/>
          <w:szCs w:val="32"/>
        </w:rPr>
        <w:t>02.06.2017</w:t>
      </w:r>
      <w:r w:rsidRPr="000860DE">
        <w:rPr>
          <w:rFonts w:ascii="Arial" w:hAnsi="Arial" w:cs="Arial"/>
          <w:b/>
          <w:sz w:val="32"/>
          <w:szCs w:val="32"/>
        </w:rPr>
        <w:t xml:space="preserve"> г. № </w:t>
      </w:r>
      <w:r w:rsidR="00E00B90">
        <w:rPr>
          <w:rFonts w:ascii="Arial" w:hAnsi="Arial" w:cs="Arial"/>
          <w:b/>
          <w:sz w:val="32"/>
          <w:szCs w:val="32"/>
        </w:rPr>
        <w:t>242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0860DE" w:rsidRDefault="000860DE" w:rsidP="005B6C97">
      <w:pPr>
        <w:shd w:val="clear" w:color="auto" w:fill="FFFFFF"/>
        <w:spacing w:before="259" w:line="274" w:lineRule="exact"/>
        <w:ind w:left="-567" w:right="-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обсуждения проекта муниципального нормативного правового акта с участием жителей муниципального образования, руководствуясь пунктом 1 части 3 статьи 28 Федерального закона от 6</w:t>
      </w:r>
      <w:r w:rsidR="007832EE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 г. № 131-ФЗ «Об общих принципах организации местного самоуправления в Российской Федерации», статьей 17, частью 6 статьи 48 Устава Вихоревского муниципального образования, Положением о публичных слушаниях, утвержденным решением Думы Вихоревского муниципального образования от 14</w:t>
      </w:r>
      <w:r w:rsidR="007832EE">
        <w:rPr>
          <w:rFonts w:ascii="Arial" w:hAnsi="Arial" w:cs="Arial"/>
        </w:rPr>
        <w:t xml:space="preserve"> июня</w:t>
      </w:r>
      <w:proofErr w:type="gramEnd"/>
      <w:r w:rsidR="00783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2006 г. № 34, статьей 23, частью 2 статьи 55 Регламента Думы Вихоревского муниципального образования, Дума Вихоревского муниципального образования</w:t>
      </w:r>
    </w:p>
    <w:p w:rsidR="000860DE" w:rsidRDefault="000860DE" w:rsidP="005B6C97">
      <w:pPr>
        <w:ind w:left="-567" w:right="-284" w:firstLine="567"/>
        <w:jc w:val="both"/>
        <w:rPr>
          <w:rFonts w:ascii="Arial" w:hAnsi="Arial" w:cs="Arial"/>
        </w:rPr>
      </w:pPr>
    </w:p>
    <w:p w:rsidR="000860DE" w:rsidRPr="000860DE" w:rsidRDefault="000860DE" w:rsidP="005B6C97">
      <w:pPr>
        <w:ind w:left="-567" w:right="-284" w:firstLine="567"/>
        <w:jc w:val="center"/>
        <w:rPr>
          <w:rFonts w:ascii="Arial" w:hAnsi="Arial" w:cs="Arial"/>
          <w:b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РЕШИЛА:</w:t>
      </w:r>
    </w:p>
    <w:p w:rsidR="000860DE" w:rsidRDefault="000860DE" w:rsidP="005B6C97">
      <w:pPr>
        <w:ind w:left="-567" w:right="-284" w:firstLine="567"/>
        <w:jc w:val="both"/>
        <w:rPr>
          <w:rFonts w:ascii="Arial" w:hAnsi="Arial" w:cs="Arial"/>
          <w:b/>
        </w:rPr>
      </w:pPr>
    </w:p>
    <w:p w:rsidR="000860DE" w:rsidRDefault="000860DE" w:rsidP="005B6C97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1.Провести публичные слушания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E00B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ию</w:t>
      </w:r>
      <w:r w:rsidR="00E00B90"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я 2017 года в 16-00 часов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Вихоревка, улица Дзержинского, д. 105 кабинет № 1</w:t>
      </w:r>
      <w:r w:rsidR="00E00B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(проект прилагается).</w:t>
      </w:r>
    </w:p>
    <w:p w:rsidR="000860DE" w:rsidRDefault="000860DE" w:rsidP="005B6C97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 срок подачи рекомендаций и предложений граждан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до 3 ию</w:t>
      </w:r>
      <w:r w:rsidR="00E00B90">
        <w:rPr>
          <w:rFonts w:ascii="Arial" w:hAnsi="Arial" w:cs="Arial"/>
        </w:rPr>
        <w:t>л</w:t>
      </w:r>
      <w:r>
        <w:rPr>
          <w:rFonts w:ascii="Arial" w:hAnsi="Arial" w:cs="Arial"/>
        </w:rPr>
        <w:t>я 2017 года с 09-00 до 13-00 часов и с 14-00 до 15-30 часов по адресу: г. Вихоревка, ул. Дзержинского, д. 105 кабинет № 1</w:t>
      </w:r>
      <w:r w:rsidR="00E00B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а также на адрес электронной почты: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  <w:lang w:val="en-US"/>
          </w:rPr>
          <w:t>duma</w:t>
        </w:r>
        <w:r>
          <w:rPr>
            <w:rStyle w:val="a3"/>
            <w:rFonts w:ascii="Arial" w:hAnsi="Arial" w:cs="Arial"/>
            <w:color w:val="auto"/>
            <w:u w:val="none"/>
          </w:rPr>
          <w:softHyphen/>
          <w:t>_</w:t>
        </w:r>
        <w:r>
          <w:rPr>
            <w:rStyle w:val="a3"/>
            <w:rFonts w:ascii="Arial" w:hAnsi="Arial" w:cs="Arial"/>
            <w:color w:val="auto"/>
            <w:u w:val="none"/>
            <w:lang w:val="en-US"/>
          </w:rPr>
          <w:t>vmo</w:t>
        </w:r>
        <w:r>
          <w:rPr>
            <w:rStyle w:val="a3"/>
            <w:rFonts w:ascii="Arial" w:hAnsi="Arial" w:cs="Arial"/>
            <w:color w:val="auto"/>
            <w:u w:val="none"/>
          </w:rPr>
          <w:t>@</w:t>
        </w:r>
        <w:r>
          <w:rPr>
            <w:rStyle w:val="a3"/>
            <w:rFonts w:ascii="Arial" w:hAnsi="Arial" w:cs="Arial"/>
            <w:color w:val="auto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color w:val="auto"/>
            <w:u w:val="none"/>
          </w:rPr>
          <w:t>.</w:t>
        </w:r>
        <w:r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>
        <w:rPr>
          <w:rFonts w:ascii="Arial" w:hAnsi="Arial" w:cs="Arial"/>
        </w:rPr>
        <w:t xml:space="preserve">. </w:t>
      </w:r>
    </w:p>
    <w:p w:rsidR="000860DE" w:rsidRDefault="000860DE" w:rsidP="005B6C97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Назначить </w:t>
      </w:r>
      <w:proofErr w:type="gramStart"/>
      <w:r>
        <w:rPr>
          <w:rFonts w:ascii="Arial" w:hAnsi="Arial" w:cs="Arial"/>
        </w:rPr>
        <w:t>ответственным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постоянную депутатскую комиссию по регламенту и депутатской этике Думы Вихоревского муниципального образования.</w:t>
      </w:r>
    </w:p>
    <w:p w:rsidR="000860DE" w:rsidRDefault="000860DE" w:rsidP="005B6C97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комиссии по регламенту и депутатской этике Думы Вихоревского муниципального образования. </w:t>
      </w:r>
    </w:p>
    <w:p w:rsidR="005B6C97" w:rsidRDefault="000860DE" w:rsidP="005B6C97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 xml:space="preserve">5. </w:t>
      </w:r>
      <w:r>
        <w:rPr>
          <w:rFonts w:ascii="Arial" w:hAnsi="Arial" w:cs="Arial"/>
        </w:rPr>
        <w:t>Настоящее решение вступает в силу со дня его подписания и подлежит  официальному опубликованию (обнародованию).</w:t>
      </w:r>
    </w:p>
    <w:p w:rsidR="005B6C97" w:rsidRDefault="005B6C97" w:rsidP="005B6C97">
      <w:pPr>
        <w:ind w:left="-567" w:right="-284" w:firstLine="567"/>
        <w:jc w:val="both"/>
        <w:rPr>
          <w:rFonts w:ascii="Arial" w:hAnsi="Arial" w:cs="Arial"/>
        </w:rPr>
      </w:pPr>
    </w:p>
    <w:p w:rsidR="005B6C97" w:rsidRDefault="005B6C97" w:rsidP="005B6C97">
      <w:pPr>
        <w:ind w:left="-567" w:right="-284" w:firstLine="567"/>
        <w:jc w:val="both"/>
        <w:rPr>
          <w:rFonts w:ascii="Arial" w:hAnsi="Arial" w:cs="Arial"/>
        </w:rPr>
      </w:pPr>
    </w:p>
    <w:p w:rsidR="000860DE" w:rsidRDefault="000860DE" w:rsidP="005B6C97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0860DE" w:rsidRDefault="000860DE" w:rsidP="005B6C97">
      <w:pPr>
        <w:ind w:right="-284"/>
        <w:rPr>
          <w:b/>
          <w:bCs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 А. Ясинская</w:t>
      </w:r>
      <w:r>
        <w:rPr>
          <w:b/>
          <w:bCs/>
        </w:rPr>
        <w:t xml:space="preserve">                  </w:t>
      </w:r>
    </w:p>
    <w:p w:rsidR="005B6C97" w:rsidRDefault="005B6C97" w:rsidP="000860DE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0860DE" w:rsidRDefault="000860DE" w:rsidP="000860D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Приложение</w:t>
      </w:r>
    </w:p>
    <w:p w:rsidR="000860DE" w:rsidRDefault="000860DE" w:rsidP="000860D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к решению Думы Вихоревского </w:t>
      </w:r>
    </w:p>
    <w:p w:rsidR="000860DE" w:rsidRDefault="000860DE" w:rsidP="000860D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муниципального образования </w:t>
      </w:r>
    </w:p>
    <w:p w:rsidR="000860DE" w:rsidRDefault="000860DE" w:rsidP="000860D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от</w:t>
      </w:r>
      <w:r w:rsidR="00E00B90">
        <w:rPr>
          <w:rFonts w:ascii="Courier New" w:hAnsi="Courier New" w:cs="Courier New"/>
          <w:b/>
          <w:sz w:val="22"/>
          <w:szCs w:val="22"/>
        </w:rPr>
        <w:t xml:space="preserve"> 02.06.2017 </w:t>
      </w:r>
      <w:r>
        <w:rPr>
          <w:rFonts w:ascii="Courier New" w:hAnsi="Courier New" w:cs="Courier New"/>
          <w:b/>
          <w:sz w:val="22"/>
          <w:szCs w:val="22"/>
        </w:rPr>
        <w:t>г.</w:t>
      </w:r>
      <w:r w:rsidR="00E00B90">
        <w:rPr>
          <w:rFonts w:ascii="Courier New" w:hAnsi="Courier New" w:cs="Courier New"/>
          <w:b/>
          <w:sz w:val="22"/>
          <w:szCs w:val="22"/>
        </w:rPr>
        <w:t xml:space="preserve"> № 242</w:t>
      </w:r>
    </w:p>
    <w:p w:rsidR="000860DE" w:rsidRDefault="000860DE" w:rsidP="000860DE">
      <w:pPr>
        <w:ind w:firstLine="709"/>
        <w:rPr>
          <w:b/>
          <w:bCs/>
        </w:rPr>
      </w:pP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Иркутская область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Братский район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Вихоревское городское поселение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Дума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РЕШЕНИЕ   (ПРОЕКТ)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 xml:space="preserve">от ______________ </w:t>
      </w:r>
      <w:proofErr w:type="gramStart"/>
      <w:r w:rsidRPr="000860DE">
        <w:rPr>
          <w:rFonts w:ascii="Arial" w:hAnsi="Arial" w:cs="Arial"/>
          <w:b/>
          <w:sz w:val="32"/>
          <w:szCs w:val="32"/>
        </w:rPr>
        <w:t>г</w:t>
      </w:r>
      <w:proofErr w:type="gramEnd"/>
      <w:r w:rsidRPr="000860DE">
        <w:rPr>
          <w:rFonts w:ascii="Arial" w:hAnsi="Arial" w:cs="Arial"/>
          <w:b/>
          <w:sz w:val="32"/>
          <w:szCs w:val="32"/>
        </w:rPr>
        <w:t>. № ____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О внесении изменений и дополнений в Устав Вихоревского муниципального образования</w:t>
      </w:r>
    </w:p>
    <w:p w:rsidR="000860DE" w:rsidRDefault="000860DE" w:rsidP="000860DE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</w:t>
      </w:r>
      <w:r w:rsidR="00E00B90">
        <w:rPr>
          <w:rFonts w:ascii="Arial" w:hAnsi="Arial" w:cs="Arial"/>
        </w:rPr>
        <w:t xml:space="preserve">от 6 октября 2003 г. № 131-ФЗ </w:t>
      </w:r>
      <w:r>
        <w:rPr>
          <w:rFonts w:ascii="Arial" w:hAnsi="Arial" w:cs="Arial"/>
        </w:rPr>
        <w:t>«Об общих принципах организации местного самоуправления в Российской Федерации», п. 1 ч.1 ст. 32 Устава Вихоревского муниципального образования, Дума Вихоревского муниципального образования</w:t>
      </w:r>
    </w:p>
    <w:p w:rsidR="000860DE" w:rsidRDefault="000860DE" w:rsidP="000860DE">
      <w:pPr>
        <w:ind w:firstLine="709"/>
        <w:jc w:val="both"/>
        <w:rPr>
          <w:rFonts w:ascii="Arial" w:hAnsi="Arial" w:cs="Arial"/>
        </w:rPr>
      </w:pP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РЕШИЛА:</w:t>
      </w:r>
    </w:p>
    <w:p w:rsidR="000860DE" w:rsidRDefault="000860DE" w:rsidP="000860DE">
      <w:pPr>
        <w:ind w:firstLine="709"/>
        <w:jc w:val="both"/>
        <w:rPr>
          <w:rFonts w:ascii="Arial" w:hAnsi="Arial" w:cs="Arial"/>
          <w:b/>
        </w:rPr>
      </w:pPr>
    </w:p>
    <w:p w:rsidR="00BB1F80" w:rsidRDefault="00BB1F80" w:rsidP="00BB1F8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0860DE" w:rsidRPr="00BB1F80">
        <w:rPr>
          <w:rFonts w:ascii="Arial" w:hAnsi="Arial" w:cs="Arial"/>
        </w:rPr>
        <w:t>Внести в Устав Вихоревского муниципального</w:t>
      </w:r>
      <w:r w:rsidR="000860DE" w:rsidRPr="00BB1F80">
        <w:rPr>
          <w:rFonts w:ascii="Arial" w:hAnsi="Arial" w:cs="Arial"/>
        </w:rPr>
        <w:br/>
        <w:t>образования (в редакции решений Думы Вихоревского муниципального образования от 21.11.2006 г. № 50, от 25.12.2007 г. № 6, от 30.10.2008 г. № 34, от 22.04.2009 г. № 55, от 26.05.2010 г. № 88, от 20.04.2011 г. № 111, от 15.02.2012 г. № 150, от 12.12.2012 г. № 29, от 08.04.2014 г. № 83, от 12.12.2014 г. № 115, от 26.05.2015 г. № 132, от 13.04.2016</w:t>
      </w:r>
      <w:proofErr w:type="gramEnd"/>
      <w:r w:rsidR="000860DE" w:rsidRPr="00BB1F80">
        <w:rPr>
          <w:rFonts w:ascii="Arial" w:hAnsi="Arial" w:cs="Arial"/>
        </w:rPr>
        <w:t xml:space="preserve"> г.</w:t>
      </w:r>
      <w:r w:rsidR="004924D2">
        <w:rPr>
          <w:rFonts w:ascii="Arial" w:hAnsi="Arial" w:cs="Arial"/>
        </w:rPr>
        <w:t xml:space="preserve"> № 158, от 25.11.2016 г. № 207)</w:t>
      </w:r>
      <w:r w:rsidR="000860DE" w:rsidRPr="00BB1F80">
        <w:rPr>
          <w:rFonts w:ascii="Arial" w:hAnsi="Arial" w:cs="Arial"/>
        </w:rPr>
        <w:t xml:space="preserve"> (далее по тексту – Устав)  </w:t>
      </w:r>
      <w:r w:rsidRPr="00BB1F80">
        <w:rPr>
          <w:rFonts w:ascii="Arial" w:hAnsi="Arial" w:cs="Arial"/>
        </w:rPr>
        <w:t>следующие изменени</w:t>
      </w:r>
      <w:r w:rsidR="00482716">
        <w:rPr>
          <w:rFonts w:ascii="Arial" w:hAnsi="Arial" w:cs="Arial"/>
        </w:rPr>
        <w:t>я</w:t>
      </w:r>
      <w:r w:rsidRPr="00BB1F80">
        <w:rPr>
          <w:rFonts w:ascii="Arial" w:hAnsi="Arial" w:cs="Arial"/>
        </w:rPr>
        <w:t xml:space="preserve"> и дополнения:</w:t>
      </w:r>
    </w:p>
    <w:p w:rsidR="00BB1F80" w:rsidRDefault="00BB1F80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Часть первую статьи 7.1. </w:t>
      </w:r>
      <w:proofErr w:type="gramStart"/>
      <w:r>
        <w:rPr>
          <w:rFonts w:ascii="Arial" w:hAnsi="Arial" w:cs="Arial"/>
        </w:rPr>
        <w:t>Устава дополнить пунктом 15</w:t>
      </w:r>
      <w:r w:rsidR="00AE6E19">
        <w:rPr>
          <w:rFonts w:ascii="Arial" w:hAnsi="Arial" w:cs="Arial"/>
        </w:rPr>
        <w:t>) следующего содержания:</w:t>
      </w:r>
      <w:proofErr w:type="gramEnd"/>
    </w:p>
    <w:p w:rsidR="00AE6E19" w:rsidRDefault="00AE6E19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«15) осуществление мероприятий в сфере профилактики правонарушений, предусмотренных </w:t>
      </w:r>
      <w:r w:rsidR="00F40C26">
        <w:rPr>
          <w:rFonts w:ascii="Arial" w:hAnsi="Arial" w:cs="Arial"/>
        </w:rPr>
        <w:t xml:space="preserve"> Федеральным законом «Об основах системы профилактики правонарушений в Российской Федерации».</w:t>
      </w:r>
    </w:p>
    <w:p w:rsidR="00F40C26" w:rsidRDefault="00F40C26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Пункт первый части 3 статьи 17 Устава изложить в </w:t>
      </w:r>
      <w:r w:rsidR="00E02D0C">
        <w:rPr>
          <w:rFonts w:ascii="Arial" w:hAnsi="Arial" w:cs="Arial"/>
        </w:rPr>
        <w:t>следующей</w:t>
      </w:r>
      <w:r>
        <w:rPr>
          <w:rFonts w:ascii="Arial" w:hAnsi="Arial" w:cs="Arial"/>
        </w:rPr>
        <w:t xml:space="preserve"> редакции:</w:t>
      </w:r>
    </w:p>
    <w:p w:rsidR="00F40C26" w:rsidRDefault="00F40C26" w:rsidP="00BB1F8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«1) </w:t>
      </w:r>
      <w:r w:rsidR="00F34DAE">
        <w:rPr>
          <w:rFonts w:ascii="Arial" w:hAnsi="Arial" w:cs="Arial"/>
        </w:rPr>
        <w:t>проект Устава, а также проект решения Думы муниципального образования</w:t>
      </w:r>
      <w:r w:rsidR="00255396">
        <w:rPr>
          <w:rFonts w:ascii="Arial" w:hAnsi="Arial" w:cs="Arial"/>
        </w:rPr>
        <w:t xml:space="preserve"> о внесении изменений и дополнений в настоящий Устав, кроме случаев</w:t>
      </w:r>
      <w:r w:rsidR="007606CE">
        <w:rPr>
          <w:rFonts w:ascii="Arial" w:hAnsi="Arial" w:cs="Arial"/>
        </w:rPr>
        <w:t>,</w:t>
      </w:r>
      <w:r w:rsidR="00255396">
        <w:rPr>
          <w:rFonts w:ascii="Arial" w:hAnsi="Arial" w:cs="Arial"/>
        </w:rPr>
        <w:t xml:space="preserve"> когда в настоящий Устав вносятся изменения в форме  точного воспроизведения положений Конституции</w:t>
      </w:r>
      <w:r>
        <w:rPr>
          <w:rFonts w:ascii="Arial" w:hAnsi="Arial" w:cs="Arial"/>
        </w:rPr>
        <w:t xml:space="preserve"> </w:t>
      </w:r>
      <w:r w:rsidR="00255396">
        <w:rPr>
          <w:rFonts w:ascii="Arial" w:hAnsi="Arial" w:cs="Arial"/>
        </w:rPr>
        <w:t>Российской Федерации, федеральных законов, Устава или законов Иркутской области в целях приведения Устава в соответствие с этими нормативными правовыми актами</w:t>
      </w:r>
      <w:r w:rsidR="007606CE">
        <w:rPr>
          <w:rFonts w:ascii="Arial" w:hAnsi="Arial" w:cs="Arial"/>
        </w:rPr>
        <w:t>;</w:t>
      </w:r>
      <w:r w:rsidR="00255396">
        <w:rPr>
          <w:rFonts w:ascii="Arial" w:hAnsi="Arial" w:cs="Arial"/>
        </w:rPr>
        <w:t>».</w:t>
      </w:r>
      <w:proofErr w:type="gramEnd"/>
    </w:p>
    <w:p w:rsidR="007606CE" w:rsidRDefault="007606CE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66D95">
        <w:rPr>
          <w:rFonts w:ascii="Arial" w:hAnsi="Arial" w:cs="Arial"/>
        </w:rPr>
        <w:t xml:space="preserve">Часть 1.1. статьи 24 Устава изложить в </w:t>
      </w:r>
      <w:r w:rsidR="00E02D0C">
        <w:rPr>
          <w:rFonts w:ascii="Arial" w:hAnsi="Arial" w:cs="Arial"/>
        </w:rPr>
        <w:t>следующей</w:t>
      </w:r>
      <w:r w:rsidR="00E66D95">
        <w:rPr>
          <w:rFonts w:ascii="Arial" w:hAnsi="Arial" w:cs="Arial"/>
        </w:rPr>
        <w:t xml:space="preserve"> редакции:</w:t>
      </w:r>
    </w:p>
    <w:p w:rsidR="00E66D95" w:rsidRDefault="00E66D95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«1.1. </w:t>
      </w:r>
      <w:proofErr w:type="gramStart"/>
      <w:r>
        <w:rPr>
          <w:rFonts w:ascii="Arial" w:hAnsi="Arial" w:cs="Arial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</w:t>
      </w:r>
      <w:r w:rsidR="00482716">
        <w:rPr>
          <w:rFonts w:ascii="Arial" w:hAnsi="Arial" w:cs="Arial"/>
        </w:rPr>
        <w:t>д</w:t>
      </w:r>
      <w:r>
        <w:rPr>
          <w:rFonts w:ascii="Arial" w:hAnsi="Arial" w:cs="Arial"/>
        </w:rPr>
        <w:t>ельным категориям лиц открывать и иметь</w:t>
      </w:r>
      <w:proofErr w:type="gramEnd"/>
      <w:r>
        <w:rPr>
          <w:rFonts w:ascii="Arial" w:hAnsi="Arial" w:cs="Arial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="001B0CB6">
        <w:rPr>
          <w:rFonts w:ascii="Arial" w:hAnsi="Arial" w:cs="Arial"/>
        </w:rPr>
        <w:t xml:space="preserve"> пользоваться иностранными финансовыми  инструментами».</w:t>
      </w:r>
    </w:p>
    <w:p w:rsidR="001B0CB6" w:rsidRDefault="001B0CB6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4929E2">
        <w:rPr>
          <w:rFonts w:ascii="Arial" w:hAnsi="Arial" w:cs="Arial"/>
        </w:rPr>
        <w:t>Ввести в статью 24 Устава  часть 1.2., часть, 1.3., часть 1.4. следующего содержания:</w:t>
      </w:r>
    </w:p>
    <w:p w:rsidR="004929E2" w:rsidRDefault="004929E2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Иркутской области</w:t>
      </w:r>
      <w:r w:rsidR="007832EE">
        <w:rPr>
          <w:rFonts w:ascii="Arial" w:hAnsi="Arial" w:cs="Arial"/>
        </w:rPr>
        <w:t xml:space="preserve"> в порядке, установленном законом Иркутской области.</w:t>
      </w:r>
    </w:p>
    <w:p w:rsidR="007832EE" w:rsidRDefault="007832EE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proofErr w:type="gramStart"/>
      <w:r>
        <w:rPr>
          <w:rFonts w:ascii="Arial" w:hAnsi="Arial" w:cs="Arial"/>
        </w:rPr>
        <w:t>При выявлении в результате проверки, проведенно</w:t>
      </w:r>
      <w:r w:rsidR="006B3923">
        <w:rPr>
          <w:rFonts w:ascii="Arial" w:hAnsi="Arial" w:cs="Arial"/>
        </w:rPr>
        <w:t>й в соответствии с частью</w:t>
      </w:r>
      <w:r>
        <w:rPr>
          <w:rFonts w:ascii="Arial" w:hAnsi="Arial" w:cs="Arial"/>
        </w:rPr>
        <w:t xml:space="preserve"> 1.2. настоящей статьи, фактов несоблюдения ограничений, запретов, неисполнения обязанностей, которые установлены Федеральным законом от 25 декабря</w:t>
      </w:r>
      <w:r w:rsidR="00B81052">
        <w:rPr>
          <w:rFonts w:ascii="Arial" w:hAnsi="Arial" w:cs="Arial"/>
        </w:rPr>
        <w:t xml:space="preserve"> 2008 года № 273-ФЗ «О противодействии коррупции», Федеральным законом 3 декабря  2012 года № 230-ФЗ «О контроле  за соответствием  расходов лиц, замещающих государственные должности и иных лиц их доходам», Федеральным законом от 7 мая 2013 года</w:t>
      </w:r>
      <w:proofErr w:type="gramEnd"/>
      <w:r w:rsidR="00B81052">
        <w:rPr>
          <w:rFonts w:ascii="Arial" w:hAnsi="Arial" w:cs="Arial"/>
        </w:rPr>
        <w:t xml:space="preserve"> № </w:t>
      </w:r>
      <w:proofErr w:type="gramStart"/>
      <w:r w:rsidR="00B81052">
        <w:rPr>
          <w:rFonts w:ascii="Arial" w:hAnsi="Arial" w:cs="Arial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Иркутской области обращается с заявлением о досрочном прекращении полномочий Главы муниципального образования в Д</w:t>
      </w:r>
      <w:r w:rsidR="00470E74">
        <w:rPr>
          <w:rFonts w:ascii="Arial" w:hAnsi="Arial" w:cs="Arial"/>
        </w:rPr>
        <w:t xml:space="preserve">уму муниципального образования </w:t>
      </w:r>
      <w:r w:rsidR="00B81052">
        <w:rPr>
          <w:rFonts w:ascii="Arial" w:hAnsi="Arial" w:cs="Arial"/>
        </w:rPr>
        <w:t>или в суд.</w:t>
      </w:r>
      <w:proofErr w:type="gramEnd"/>
    </w:p>
    <w:p w:rsidR="00B81052" w:rsidRDefault="00B81052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proofErr w:type="gramStart"/>
      <w:r>
        <w:rPr>
          <w:rFonts w:ascii="Arial" w:hAnsi="Arial" w:cs="Arial"/>
        </w:rPr>
        <w:t>Сведения о доходах, расходах, об имуществе и обязательствах имущественного характера</w:t>
      </w:r>
      <w:r w:rsidR="00D671B4">
        <w:rPr>
          <w:rFonts w:ascii="Arial" w:hAnsi="Arial" w:cs="Arial"/>
        </w:rPr>
        <w:t>, представленные Главой муниципального образования</w:t>
      </w:r>
      <w:r w:rsidR="00C07522">
        <w:rPr>
          <w:rFonts w:ascii="Arial" w:hAnsi="Arial" w:cs="Arial"/>
        </w:rPr>
        <w:t>,</w:t>
      </w:r>
      <w:r w:rsidR="00D671B4">
        <w:rPr>
          <w:rFonts w:ascii="Arial" w:hAnsi="Arial" w:cs="Arial"/>
        </w:rPr>
        <w:t xml:space="preserve"> размещаются на официальном сайте Вихоревского муниципального образования в информационно</w:t>
      </w:r>
      <w:r w:rsidR="00E43D6E">
        <w:rPr>
          <w:rFonts w:ascii="Arial" w:hAnsi="Arial" w:cs="Arial"/>
        </w:rPr>
        <w:t xml:space="preserve"> </w:t>
      </w:r>
      <w:r w:rsidR="00D671B4">
        <w:rPr>
          <w:rFonts w:ascii="Arial" w:hAnsi="Arial" w:cs="Arial"/>
        </w:rPr>
        <w:t>- телекоммуникационной сети «Интернет» и (или) предоставляются для опубликования средствам массовой информации в порядке, определяемом муниципальным правовым актом».</w:t>
      </w:r>
      <w:proofErr w:type="gramEnd"/>
    </w:p>
    <w:p w:rsidR="00E43D6E" w:rsidRDefault="00E43D6E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Часть 3 статьи 27 Устава  изложит</w:t>
      </w:r>
      <w:r w:rsidR="00E02D0C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в </w:t>
      </w:r>
      <w:r w:rsidR="00E02D0C">
        <w:rPr>
          <w:rFonts w:ascii="Arial" w:hAnsi="Arial" w:cs="Arial"/>
        </w:rPr>
        <w:t>следующей</w:t>
      </w:r>
      <w:r>
        <w:rPr>
          <w:rFonts w:ascii="Arial" w:hAnsi="Arial" w:cs="Arial"/>
        </w:rPr>
        <w:t xml:space="preserve"> редакции:</w:t>
      </w:r>
    </w:p>
    <w:p w:rsidR="00E43D6E" w:rsidRDefault="00E43D6E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В случае досрочного прекращения полномочий Главы 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</w:t>
      </w:r>
      <w:r w:rsidR="00353103">
        <w:rPr>
          <w:rFonts w:ascii="Arial" w:hAnsi="Arial" w:cs="Arial"/>
        </w:rPr>
        <w:t>лицо местного самоуправления</w:t>
      </w:r>
      <w:r>
        <w:rPr>
          <w:rFonts w:ascii="Arial" w:hAnsi="Arial" w:cs="Arial"/>
        </w:rPr>
        <w:t>, определяем</w:t>
      </w:r>
      <w:r w:rsidR="00353103">
        <w:rPr>
          <w:rFonts w:ascii="Arial" w:hAnsi="Arial" w:cs="Arial"/>
        </w:rPr>
        <w:t>о</w:t>
      </w:r>
      <w:r>
        <w:rPr>
          <w:rFonts w:ascii="Arial" w:hAnsi="Arial" w:cs="Arial"/>
        </w:rPr>
        <w:t>е в с</w:t>
      </w:r>
      <w:r w:rsidR="00353103">
        <w:rPr>
          <w:rFonts w:ascii="Arial" w:hAnsi="Arial" w:cs="Arial"/>
        </w:rPr>
        <w:t>оответствии с настоящим Уставом</w:t>
      </w:r>
      <w:r>
        <w:rPr>
          <w:rFonts w:ascii="Arial" w:hAnsi="Arial" w:cs="Arial"/>
        </w:rPr>
        <w:t>»</w:t>
      </w:r>
      <w:r w:rsidR="00353103">
        <w:rPr>
          <w:rFonts w:ascii="Arial" w:hAnsi="Arial" w:cs="Arial"/>
        </w:rPr>
        <w:t>.</w:t>
      </w:r>
    </w:p>
    <w:p w:rsidR="00353103" w:rsidRDefault="00353103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Часть 3.1. статьи 38 Устава изложить в </w:t>
      </w:r>
      <w:r w:rsidR="00E02D0C">
        <w:rPr>
          <w:rFonts w:ascii="Arial" w:hAnsi="Arial" w:cs="Arial"/>
        </w:rPr>
        <w:t>следующей</w:t>
      </w:r>
      <w:r>
        <w:rPr>
          <w:rFonts w:ascii="Arial" w:hAnsi="Arial" w:cs="Arial"/>
        </w:rPr>
        <w:t xml:space="preserve"> редакции:</w:t>
      </w:r>
    </w:p>
    <w:p w:rsidR="00353103" w:rsidRDefault="00353103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«3.1. </w:t>
      </w:r>
      <w:proofErr w:type="gramStart"/>
      <w:r>
        <w:rPr>
          <w:rFonts w:ascii="Arial" w:hAnsi="Arial" w:cs="Arial"/>
        </w:rPr>
        <w:t>Полномочия депутата, члена выборного органа местного самоуправления, выборного должнос</w:t>
      </w:r>
      <w:r w:rsidR="00BC5389">
        <w:rPr>
          <w:rFonts w:ascii="Arial" w:hAnsi="Arial" w:cs="Arial"/>
        </w:rPr>
        <w:t>тного лица,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</w:t>
      </w:r>
      <w:proofErr w:type="gramEnd"/>
      <w:r w:rsidR="00BC5389">
        <w:rPr>
          <w:rFonts w:ascii="Arial" w:hAnsi="Arial" w:cs="Arial"/>
        </w:rPr>
        <w:t xml:space="preserve"> от 7 мая 2013 года № </w:t>
      </w:r>
      <w:r w:rsidR="00BC5389">
        <w:rPr>
          <w:rFonts w:ascii="Arial" w:hAnsi="Arial" w:cs="Arial"/>
        </w:rPr>
        <w:lastRenderedPageBreak/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C5389" w:rsidRDefault="00BC5389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 Ввести в статью 37 Устава часть 8, часть 9, часть 10 следующего содержания:</w:t>
      </w:r>
    </w:p>
    <w:p w:rsidR="006B3923" w:rsidRDefault="00BC5389" w:rsidP="006B392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«8. Проверка достоверности и полноты</w:t>
      </w:r>
      <w:r w:rsidR="006B3923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 о противодействии коррупции депутатом, </w:t>
      </w:r>
      <w:r w:rsidR="006B3923">
        <w:rPr>
          <w:rFonts w:ascii="Arial" w:eastAsiaTheme="minorHAnsi" w:hAnsi="Arial" w:cs="Arial"/>
          <w:lang w:eastAsia="en-US"/>
        </w:rPr>
        <w:t>членом выборного органа местного самоуправления, выборным должностным лицом местного самоуправления, проводится  по решению Губернатора Иркутской области в порядке, установленном законом Иркутской области.</w:t>
      </w:r>
    </w:p>
    <w:p w:rsidR="00E715C6" w:rsidRDefault="006B3923" w:rsidP="00E715C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9. </w:t>
      </w:r>
      <w:proofErr w:type="gramStart"/>
      <w:r>
        <w:rPr>
          <w:rFonts w:ascii="Arial" w:eastAsiaTheme="minorHAnsi" w:hAnsi="Arial" w:cs="Arial"/>
          <w:lang w:eastAsia="en-US"/>
        </w:rPr>
        <w:t xml:space="preserve">При выявлении в результате  проверки, проведенной в соответствии с частью 8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</w:t>
      </w:r>
      <w:r w:rsidR="00E715C6">
        <w:rPr>
          <w:rFonts w:ascii="Arial" w:eastAsiaTheme="minorHAnsi" w:hAnsi="Arial" w:cs="Arial"/>
          <w:lang w:eastAsia="en-US"/>
        </w:rPr>
        <w:t>коррупции», Федеральным законом от 3 декабря 2012 года № 230-ФЗ «О контроле за соответствием расходов лиц, замещ</w:t>
      </w:r>
      <w:r w:rsidR="007B431A">
        <w:rPr>
          <w:rFonts w:ascii="Arial" w:eastAsiaTheme="minorHAnsi" w:hAnsi="Arial" w:cs="Arial"/>
          <w:lang w:eastAsia="en-US"/>
        </w:rPr>
        <w:t>ающих государственные должности</w:t>
      </w:r>
      <w:r w:rsidR="00E715C6">
        <w:rPr>
          <w:rFonts w:ascii="Arial" w:eastAsiaTheme="minorHAnsi" w:hAnsi="Arial" w:cs="Arial"/>
          <w:lang w:eastAsia="en-US"/>
        </w:rPr>
        <w:t xml:space="preserve"> и иных лиц их доходам, Федеральным законом от 7 мая 2013</w:t>
      </w:r>
      <w:proofErr w:type="gramEnd"/>
      <w:r w:rsidR="00E715C6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E715C6">
        <w:rPr>
          <w:rFonts w:ascii="Arial" w:eastAsiaTheme="minorHAnsi" w:hAnsi="Arial" w:cs="Arial"/>
          <w:lang w:eastAsia="en-US"/>
        </w:rPr>
        <w:t>года № 79-ФЗ «О запрете отдельным категориям лиц откр</w:t>
      </w:r>
      <w:r w:rsidR="00470E74">
        <w:rPr>
          <w:rFonts w:ascii="Arial" w:eastAsiaTheme="minorHAnsi" w:hAnsi="Arial" w:cs="Arial"/>
          <w:lang w:eastAsia="en-US"/>
        </w:rPr>
        <w:t>ывать и иметь счета (</w:t>
      </w:r>
      <w:r w:rsidR="00E715C6">
        <w:rPr>
          <w:rFonts w:ascii="Arial" w:eastAsiaTheme="minorHAnsi" w:hAnsi="Arial" w:cs="Arial"/>
          <w:lang w:eastAsia="en-US"/>
        </w:rPr>
        <w:t>вклады</w:t>
      </w:r>
      <w:r w:rsidR="00470E74">
        <w:rPr>
          <w:rFonts w:ascii="Arial" w:eastAsiaTheme="minorHAnsi" w:hAnsi="Arial" w:cs="Arial"/>
          <w:lang w:eastAsia="en-US"/>
        </w:rPr>
        <w:t>)</w:t>
      </w:r>
      <w:r w:rsidR="00E715C6">
        <w:rPr>
          <w:rFonts w:ascii="Arial" w:eastAsiaTheme="minorHAnsi" w:hAnsi="Arial" w:cs="Arial"/>
          <w:lang w:eastAsia="en-US"/>
        </w:rPr>
        <w:t xml:space="preserve">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</w:t>
      </w:r>
      <w:r>
        <w:rPr>
          <w:rFonts w:ascii="Arial" w:eastAsiaTheme="minorHAnsi" w:hAnsi="Arial" w:cs="Arial"/>
          <w:lang w:eastAsia="en-US"/>
        </w:rPr>
        <w:t xml:space="preserve"> </w:t>
      </w:r>
      <w:r w:rsidR="00E715C6">
        <w:rPr>
          <w:rFonts w:ascii="Arial" w:eastAsiaTheme="minorHAnsi" w:hAnsi="Arial" w:cs="Arial"/>
          <w:lang w:eastAsia="en-US"/>
        </w:rPr>
        <w:t>Иркутской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Думу муниципального образования или</w:t>
      </w:r>
      <w:proofErr w:type="gramEnd"/>
      <w:r w:rsidR="00E715C6">
        <w:rPr>
          <w:rFonts w:ascii="Arial" w:eastAsiaTheme="minorHAnsi" w:hAnsi="Arial" w:cs="Arial"/>
          <w:lang w:eastAsia="en-US"/>
        </w:rPr>
        <w:t xml:space="preserve"> в суд.</w:t>
      </w:r>
    </w:p>
    <w:p w:rsidR="00C07522" w:rsidRDefault="00C07522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10. </w:t>
      </w:r>
      <w:proofErr w:type="gramStart"/>
      <w:r>
        <w:rPr>
          <w:rFonts w:ascii="Arial" w:hAnsi="Arial" w:cs="Arial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Вихоревского муниципального образования в информационно - телекоммуникационной сети «Интернет» и (или) предоставляются для опубликования средствам массовой информации в порядке, определяемом муниципальным правовым актом</w:t>
      </w:r>
      <w:r w:rsidR="00E25614">
        <w:rPr>
          <w:rFonts w:ascii="Arial" w:hAnsi="Arial" w:cs="Arial"/>
        </w:rPr>
        <w:t>».</w:t>
      </w:r>
      <w:proofErr w:type="gramEnd"/>
    </w:p>
    <w:p w:rsidR="00E25614" w:rsidRDefault="00E25614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9927DB">
        <w:rPr>
          <w:rFonts w:ascii="Arial" w:hAnsi="Arial" w:cs="Arial"/>
        </w:rPr>
        <w:t xml:space="preserve"> Часть 4 статьи 38 Устава дополнить абзацем следующего содержания:</w:t>
      </w:r>
    </w:p>
    <w:p w:rsidR="009927DB" w:rsidRDefault="009927DB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«В случае обращения Губернатора Иркутской области с заявлением о досрочном прекращении</w:t>
      </w:r>
      <w:r w:rsidR="00456ABC">
        <w:rPr>
          <w:rFonts w:ascii="Arial" w:hAnsi="Arial" w:cs="Arial"/>
        </w:rPr>
        <w:t xml:space="preserve">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заявления».</w:t>
      </w:r>
    </w:p>
    <w:p w:rsidR="000C0AA2" w:rsidRDefault="000C0AA2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Абзац третий части первой статьи 45 Устава изложить в </w:t>
      </w:r>
      <w:r w:rsidR="00E02D0C">
        <w:rPr>
          <w:rFonts w:ascii="Arial" w:hAnsi="Arial" w:cs="Arial"/>
        </w:rPr>
        <w:t>следующей</w:t>
      </w:r>
      <w:r>
        <w:rPr>
          <w:rFonts w:ascii="Arial" w:hAnsi="Arial" w:cs="Arial"/>
        </w:rPr>
        <w:t xml:space="preserve"> редакции:</w:t>
      </w:r>
    </w:p>
    <w:p w:rsidR="000C0AA2" w:rsidRDefault="000C0AA2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«Не требуется официальное опубликование (обнародование) порядка учета предложений по проекту решения Думы муниципального образования о внесении изменений и дополнений в настоящий Устав, а также порядка участия граждан в его обсуждении в случае, когда в настоящий Устав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Устава муниципального образования в</w:t>
      </w:r>
      <w:proofErr w:type="gramEnd"/>
      <w:r>
        <w:rPr>
          <w:rFonts w:ascii="Arial" w:hAnsi="Arial" w:cs="Arial"/>
        </w:rPr>
        <w:t xml:space="preserve"> соответствие с этими нормативными правовыми актами».</w:t>
      </w:r>
    </w:p>
    <w:p w:rsidR="000C0AA2" w:rsidRDefault="000C0AA2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10) Статью 45 дополнить частью 7 следующего содержания:</w:t>
      </w:r>
    </w:p>
    <w:p w:rsidR="000C0AA2" w:rsidRDefault="000C0AA2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 Приведение настоящего Устава в соответствие с Федеральным законом, законом Иркутской области, осуществляется в установленный этими </w:t>
      </w:r>
      <w:r>
        <w:rPr>
          <w:rFonts w:ascii="Arial" w:hAnsi="Arial" w:cs="Arial"/>
        </w:rPr>
        <w:lastRenderedPageBreak/>
        <w:t>законодательными актами срок.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Федеральным законом, законом Иркутской области указанный срок не установлен</w:t>
      </w:r>
      <w:r w:rsidR="00E02D0C">
        <w:rPr>
          <w:rFonts w:ascii="Arial" w:hAnsi="Arial" w:cs="Arial"/>
        </w:rPr>
        <w:t>, срок приведения настоящего Устава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решения Думы муниципального образования о внесении изменений и дополнений в настоящий Устав, учета предложений граждан по нему, периодичности заседаний Думы муниципального образования, срок государственной регистрации и официального опубликования (обнародования) такого решения и, как правило, не должен превышать шесть месяцев».</w:t>
      </w:r>
    </w:p>
    <w:p w:rsidR="00E02D0C" w:rsidRDefault="00E02D0C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="009A672B">
        <w:rPr>
          <w:rFonts w:ascii="Arial" w:hAnsi="Arial" w:cs="Arial"/>
        </w:rPr>
        <w:t xml:space="preserve"> пункт 4 части 2 статьи 75.2 (1) Устава изложить в следующей редакции:</w:t>
      </w:r>
    </w:p>
    <w:p w:rsidR="009A672B" w:rsidRDefault="009A672B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bookmarkStart w:id="0" w:name="_GoBack"/>
      <w:r>
        <w:rPr>
          <w:rFonts w:ascii="Arial" w:hAnsi="Arial" w:cs="Arial"/>
        </w:rPr>
        <w:t>4) несоблюдение ограничений, запретов, неисполнение обязанностей, которые установлены Федеральным</w:t>
      </w:r>
      <w:r w:rsidR="00A5752C">
        <w:rPr>
          <w:rFonts w:ascii="Arial" w:hAnsi="Arial" w:cs="Arial"/>
        </w:rPr>
        <w:t xml:space="preserve"> законом от 25 декабря 2008 года № 273-ФЗ «О противодействии коррупции», Федеральным законом от 3 декабря 2012 года № 230-Фз «О контроле за соответствием 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</w:t>
      </w:r>
      <w:r w:rsidR="003563D3">
        <w:rPr>
          <w:rFonts w:ascii="Arial" w:hAnsi="Arial" w:cs="Arial"/>
        </w:rPr>
        <w:t xml:space="preserve"> финансовыми  инструментами</w:t>
      </w:r>
      <w:bookmarkEnd w:id="0"/>
      <w:r w:rsidR="003563D3">
        <w:rPr>
          <w:rFonts w:ascii="Arial" w:hAnsi="Arial" w:cs="Arial"/>
        </w:rPr>
        <w:t>».</w:t>
      </w:r>
    </w:p>
    <w:p w:rsidR="004924D2" w:rsidRDefault="004924D2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924D2" w:rsidRDefault="004924D2" w:rsidP="00E715C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6B3923" w:rsidRDefault="006B3923" w:rsidP="006B392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6B3923" w:rsidRDefault="006B3923" w:rsidP="006B392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C5389" w:rsidRPr="00BB1F80" w:rsidRDefault="00BC5389" w:rsidP="00BB1F80">
      <w:pPr>
        <w:ind w:firstLine="708"/>
        <w:jc w:val="both"/>
        <w:rPr>
          <w:rFonts w:ascii="Arial" w:hAnsi="Arial" w:cs="Arial"/>
        </w:rPr>
      </w:pPr>
    </w:p>
    <w:p w:rsidR="000860DE" w:rsidRDefault="000860DE" w:rsidP="000860DE">
      <w:pPr>
        <w:ind w:firstLine="709"/>
        <w:jc w:val="both"/>
        <w:rPr>
          <w:rFonts w:ascii="Arial" w:hAnsi="Arial" w:cs="Arial"/>
        </w:rPr>
      </w:pPr>
    </w:p>
    <w:p w:rsidR="009E4642" w:rsidRDefault="001B3195"/>
    <w:sectPr w:rsidR="009E4642" w:rsidSect="0095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62B6"/>
    <w:multiLevelType w:val="hybridMultilevel"/>
    <w:tmpl w:val="08AE6350"/>
    <w:lvl w:ilvl="0" w:tplc="7390D2FE">
      <w:start w:val="1"/>
      <w:numFmt w:val="decimal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BF7075"/>
    <w:multiLevelType w:val="hybridMultilevel"/>
    <w:tmpl w:val="847ADF62"/>
    <w:lvl w:ilvl="0" w:tplc="20AE1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FA"/>
    <w:rsid w:val="000860DE"/>
    <w:rsid w:val="000C0AA2"/>
    <w:rsid w:val="001517A7"/>
    <w:rsid w:val="001B0CB6"/>
    <w:rsid w:val="001B3195"/>
    <w:rsid w:val="00255396"/>
    <w:rsid w:val="00300E02"/>
    <w:rsid w:val="00353103"/>
    <w:rsid w:val="003563D3"/>
    <w:rsid w:val="00456ABC"/>
    <w:rsid w:val="00470E74"/>
    <w:rsid w:val="00482716"/>
    <w:rsid w:val="004924D2"/>
    <w:rsid w:val="004929E2"/>
    <w:rsid w:val="005B6C97"/>
    <w:rsid w:val="006B3923"/>
    <w:rsid w:val="007340AA"/>
    <w:rsid w:val="007606CE"/>
    <w:rsid w:val="007832EE"/>
    <w:rsid w:val="007B431A"/>
    <w:rsid w:val="0095471B"/>
    <w:rsid w:val="009927DB"/>
    <w:rsid w:val="009A672B"/>
    <w:rsid w:val="009D601B"/>
    <w:rsid w:val="00A5752C"/>
    <w:rsid w:val="00AE6E19"/>
    <w:rsid w:val="00B81052"/>
    <w:rsid w:val="00B83722"/>
    <w:rsid w:val="00BB1F80"/>
    <w:rsid w:val="00BC5389"/>
    <w:rsid w:val="00C07522"/>
    <w:rsid w:val="00D671B4"/>
    <w:rsid w:val="00DC3E82"/>
    <w:rsid w:val="00DE14A5"/>
    <w:rsid w:val="00E00B90"/>
    <w:rsid w:val="00E02D0C"/>
    <w:rsid w:val="00E10CFA"/>
    <w:rsid w:val="00E25614"/>
    <w:rsid w:val="00E43D6E"/>
    <w:rsid w:val="00E66D95"/>
    <w:rsid w:val="00E715C6"/>
    <w:rsid w:val="00F34DAE"/>
    <w:rsid w:val="00F4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0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0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ma_v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FF2E-F719-43CE-AECE-6D779E44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_Administrator_</cp:lastModifiedBy>
  <cp:revision>27</cp:revision>
  <cp:lastPrinted>2017-05-23T06:07:00Z</cp:lastPrinted>
  <dcterms:created xsi:type="dcterms:W3CDTF">2017-05-22T01:28:00Z</dcterms:created>
  <dcterms:modified xsi:type="dcterms:W3CDTF">2017-06-05T03:17:00Z</dcterms:modified>
</cp:coreProperties>
</file>