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page" w:horzAnchor="page" w:tblpX="1183" w:tblpY="691"/>
        <w:tblOverlap w:val="never"/>
        <w:tblW w:w="4380" w:type="dxa"/>
        <w:tblLayout w:type="fixed"/>
        <w:tblLook w:val="04A0"/>
      </w:tblPr>
      <w:tblGrid>
        <w:gridCol w:w="4380"/>
      </w:tblGrid>
      <w:tr w:rsidR="00396A79" w:rsidTr="006139F3">
        <w:trPr>
          <w:trHeight w:val="2153"/>
        </w:trPr>
        <w:tc>
          <w:tcPr>
            <w:tcW w:w="4380" w:type="dxa"/>
          </w:tcPr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БРАТСКИЙ РАЙОН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ВИХОРЕВСКОЕ МУНИЦИПАЛЬНОЕ  ОБРАЗОВАНИЕ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КОМИССИЯ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 чрезвычайным ситуациям и обеспечению пожарной безопасности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665770 Иркутская область,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Братский район,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ихоревка, ул.Дзержинского, 105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тел./факс  400-773</w:t>
            </w:r>
          </w:p>
          <w:p w:rsidR="00396A79" w:rsidRDefault="00396A79" w:rsidP="00396A79">
            <w:pPr>
              <w:spacing w:line="276" w:lineRule="auto"/>
              <w:jc w:val="center"/>
            </w:pPr>
          </w:p>
        </w:tc>
      </w:tr>
    </w:tbl>
    <w:p w:rsidR="00396A79" w:rsidRDefault="00D9788C" w:rsidP="00396A79">
      <w:pPr>
        <w:spacing w:line="276" w:lineRule="auto"/>
        <w:jc w:val="center"/>
      </w:pPr>
      <w:r>
        <w:t xml:space="preserve"> </w:t>
      </w:r>
    </w:p>
    <w:p w:rsidR="00396A79" w:rsidRDefault="00396A79" w:rsidP="00396A79">
      <w:pPr>
        <w:jc w:val="right"/>
      </w:pPr>
    </w:p>
    <w:p w:rsidR="009C124F" w:rsidRDefault="009C124F" w:rsidP="009C124F">
      <w:pPr>
        <w:spacing w:line="276" w:lineRule="auto"/>
        <w:jc w:val="center"/>
      </w:pPr>
      <w:r>
        <w:t>УТВЕРЖДАЮ</w:t>
      </w:r>
    </w:p>
    <w:p w:rsidR="009C124F" w:rsidRDefault="009C124F" w:rsidP="009C124F">
      <w:pPr>
        <w:spacing w:line="276" w:lineRule="auto"/>
        <w:jc w:val="center"/>
      </w:pPr>
      <w:r>
        <w:t>Председатель оперативного штаба -</w:t>
      </w:r>
    </w:p>
    <w:p w:rsidR="009C124F" w:rsidRDefault="009C124F" w:rsidP="009C124F">
      <w:pPr>
        <w:spacing w:line="276" w:lineRule="auto"/>
        <w:jc w:val="center"/>
      </w:pPr>
      <w:r>
        <w:t>глава Вихоревского муниципального образования</w:t>
      </w:r>
    </w:p>
    <w:p w:rsidR="009C124F" w:rsidRDefault="009C124F" w:rsidP="009C124F">
      <w:pPr>
        <w:spacing w:line="276" w:lineRule="auto"/>
        <w:jc w:val="center"/>
      </w:pPr>
      <w:r>
        <w:t>__________ Дружинин Н.Ю.</w:t>
      </w:r>
    </w:p>
    <w:p w:rsidR="009C124F" w:rsidRDefault="009C124F" w:rsidP="009C124F">
      <w:pPr>
        <w:spacing w:line="276" w:lineRule="auto"/>
        <w:jc w:val="center"/>
      </w:pPr>
      <w:r>
        <w:t>«______»___________2020 г.</w:t>
      </w:r>
    </w:p>
    <w:p w:rsidR="009C124F" w:rsidRDefault="009C124F" w:rsidP="009C124F">
      <w:pPr>
        <w:ind w:left="708" w:firstLine="34"/>
        <w:jc w:val="right"/>
      </w:pPr>
    </w:p>
    <w:p w:rsidR="00396A79" w:rsidRDefault="00396A79" w:rsidP="00396A79"/>
    <w:p w:rsidR="00396A79" w:rsidRDefault="00396A79" w:rsidP="00396A79"/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9C124F" w:rsidRDefault="009C124F" w:rsidP="009C124F">
      <w:pPr>
        <w:ind w:firstLine="34"/>
      </w:pPr>
    </w:p>
    <w:p w:rsidR="009C124F" w:rsidRPr="00BA1DE8" w:rsidRDefault="009C124F" w:rsidP="009C124F">
      <w:pPr>
        <w:ind w:firstLine="34"/>
      </w:pPr>
      <w:r w:rsidRPr="00BA1DE8">
        <w:t xml:space="preserve">Заседание </w:t>
      </w:r>
      <w:r>
        <w:t xml:space="preserve"> оперативного штаба</w:t>
      </w:r>
    </w:p>
    <w:p w:rsidR="009C124F" w:rsidRPr="00BA1DE8" w:rsidRDefault="009C124F" w:rsidP="009C124F">
      <w:r w:rsidRPr="00BA1DE8">
        <w:t xml:space="preserve">№ </w:t>
      </w:r>
      <w:r w:rsidR="00FF271C">
        <w:t>3</w:t>
      </w:r>
      <w:r>
        <w:t xml:space="preserve"> </w:t>
      </w:r>
      <w:r w:rsidRPr="00BA1DE8">
        <w:t xml:space="preserve"> от </w:t>
      </w:r>
      <w:r w:rsidR="00FF271C">
        <w:t>11</w:t>
      </w:r>
      <w:r w:rsidRPr="00BA1DE8">
        <w:t>.0</w:t>
      </w:r>
      <w:r w:rsidR="00FF271C">
        <w:t>6</w:t>
      </w:r>
      <w:r w:rsidRPr="00BA1DE8">
        <w:t>.20</w:t>
      </w:r>
      <w:r>
        <w:t>20</w:t>
      </w:r>
      <w:r w:rsidRPr="00BA1DE8">
        <w:t xml:space="preserve"> года</w:t>
      </w:r>
    </w:p>
    <w:p w:rsidR="00D9788C" w:rsidRDefault="00D9788C" w:rsidP="00D139AA">
      <w:pPr>
        <w:jc w:val="both"/>
        <w:rPr>
          <w:b/>
          <w:sz w:val="28"/>
          <w:szCs w:val="28"/>
        </w:rPr>
      </w:pPr>
    </w:p>
    <w:p w:rsidR="00D139AA" w:rsidRDefault="009C124F" w:rsidP="00D13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</w:t>
      </w:r>
      <w:r w:rsidR="00D139AA">
        <w:rPr>
          <w:b/>
          <w:sz w:val="28"/>
          <w:szCs w:val="28"/>
        </w:rPr>
        <w:t>:</w:t>
      </w:r>
      <w:r w:rsidR="001D79BB">
        <w:rPr>
          <w:b/>
          <w:sz w:val="28"/>
          <w:szCs w:val="28"/>
        </w:rPr>
        <w:t xml:space="preserve"> </w:t>
      </w:r>
      <w:r w:rsidR="00D139AA">
        <w:rPr>
          <w:b/>
          <w:sz w:val="28"/>
          <w:szCs w:val="28"/>
        </w:rPr>
        <w:t xml:space="preserve"> (по списку)</w:t>
      </w:r>
    </w:p>
    <w:p w:rsidR="00D139AA" w:rsidRDefault="00D139AA" w:rsidP="00D139AA">
      <w:pPr>
        <w:jc w:val="both"/>
        <w:rPr>
          <w:b/>
          <w:sz w:val="28"/>
          <w:szCs w:val="28"/>
        </w:rPr>
      </w:pPr>
    </w:p>
    <w:p w:rsidR="00A43BF6" w:rsidRDefault="00A43BF6" w:rsidP="00A43BF6">
      <w:pPr>
        <w:jc w:val="center"/>
        <w:rPr>
          <w:b/>
        </w:rPr>
      </w:pPr>
      <w:r>
        <w:rPr>
          <w:b/>
        </w:rPr>
        <w:t>РЕШЕНИЕ:</w:t>
      </w:r>
    </w:p>
    <w:p w:rsidR="00995975" w:rsidRDefault="00995975" w:rsidP="00995975">
      <w:pPr>
        <w:jc w:val="both"/>
        <w:rPr>
          <w:b/>
        </w:rPr>
      </w:pPr>
      <w:r w:rsidRPr="00BE4DD8">
        <w:rPr>
          <w:b/>
        </w:rPr>
        <w:t>Повестка дня:</w:t>
      </w:r>
    </w:p>
    <w:p w:rsidR="001D79BB" w:rsidRDefault="005D668A" w:rsidP="005D668A">
      <w:pPr>
        <w:ind w:firstLine="426"/>
        <w:jc w:val="both"/>
      </w:pPr>
      <w:r>
        <w:t>1.</w:t>
      </w:r>
      <w:r w:rsidRPr="00F264C9">
        <w:t xml:space="preserve">Неотложные меры по организации проведения мероприятий направленных на </w:t>
      </w:r>
      <w:r>
        <w:t>не</w:t>
      </w:r>
      <w:r w:rsidRPr="00F264C9">
        <w:t xml:space="preserve">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Pr="00F264C9">
        <w:t xml:space="preserve"> на территории Вихоревского городского поселения</w:t>
      </w:r>
      <w:r>
        <w:t xml:space="preserve"> в связи с подтвержденным анализом пациента проживающего по ул. Ленина д.50. г. Вихоревка</w:t>
      </w:r>
      <w:r w:rsidR="001D79BB">
        <w:t xml:space="preserve"> </w:t>
      </w:r>
    </w:p>
    <w:p w:rsidR="005D668A" w:rsidRDefault="005D668A" w:rsidP="005D668A">
      <w:pPr>
        <w:ind w:firstLine="426"/>
        <w:jc w:val="both"/>
      </w:pPr>
    </w:p>
    <w:p w:rsidR="005D668A" w:rsidRDefault="005D668A" w:rsidP="00D747CB">
      <w:pPr>
        <w:ind w:left="30"/>
        <w:rPr>
          <w:b/>
        </w:rPr>
      </w:pPr>
      <w:r w:rsidRPr="00D12FA7">
        <w:rPr>
          <w:b/>
        </w:rPr>
        <w:t>РЕШИЛИ:</w:t>
      </w:r>
    </w:p>
    <w:p w:rsidR="005D668A" w:rsidRPr="00D12FA7" w:rsidRDefault="005D668A" w:rsidP="005D668A">
      <w:pPr>
        <w:ind w:left="30"/>
        <w:jc w:val="both"/>
        <w:rPr>
          <w:b/>
        </w:rPr>
      </w:pPr>
    </w:p>
    <w:p w:rsidR="005D668A" w:rsidRPr="00D46AB8" w:rsidRDefault="005D668A" w:rsidP="005D668A">
      <w:pPr>
        <w:pStyle w:val="a4"/>
        <w:numPr>
          <w:ilvl w:val="0"/>
          <w:numId w:val="5"/>
        </w:numPr>
        <w:jc w:val="both"/>
      </w:pPr>
      <w:proofErr w:type="gramStart"/>
      <w:r w:rsidRPr="00FD4C21">
        <w:rPr>
          <w:b/>
          <w:color w:val="000000" w:themeColor="text1"/>
        </w:rPr>
        <w:t xml:space="preserve">Начальнику отдела культуры, спорта и социальной защиты населения </w:t>
      </w:r>
      <w:proofErr w:type="spellStart"/>
      <w:r w:rsidRPr="00FD4C21">
        <w:rPr>
          <w:b/>
          <w:color w:val="000000" w:themeColor="text1"/>
        </w:rPr>
        <w:t>Погодаевой</w:t>
      </w:r>
      <w:proofErr w:type="spellEnd"/>
      <w:r w:rsidRPr="00FD4C21">
        <w:rPr>
          <w:b/>
          <w:color w:val="000000" w:themeColor="text1"/>
        </w:rPr>
        <w:t xml:space="preserve"> Д.В.</w:t>
      </w:r>
      <w:r w:rsidRPr="00FD4C21">
        <w:rPr>
          <w:color w:val="000000" w:themeColor="text1"/>
        </w:rPr>
        <w:t xml:space="preserve"> подготовить информацию для </w:t>
      </w:r>
      <w:r w:rsidRPr="00D46AB8">
        <w:t xml:space="preserve">населения о приросте заболевших </w:t>
      </w:r>
      <w:proofErr w:type="spellStart"/>
      <w:r w:rsidRPr="00D46AB8">
        <w:t>коронавирусом</w:t>
      </w:r>
      <w:proofErr w:type="spellEnd"/>
      <w:r w:rsidRPr="00D46AB8">
        <w:t xml:space="preserve"> на территории Вихоревского городского поселения, что выявлено и подтверждено 13 зараженных, что заболевания у нас идет в рост.</w:t>
      </w:r>
      <w:proofErr w:type="gramEnd"/>
      <w:r w:rsidRPr="00D46AB8">
        <w:t xml:space="preserve"> О соблюдении масочного режима, о мерах личной и общественной гигиены, что при появлении первых признаков респираторной инфекции оставаться дома и незамедлительно обращаться за медицинской помощью в медицинскую организацию с предоставлением информации о прибытии или контакте для оформления листа нетрудоспособности без посещений медицинских организаций. О необходимости соблюдать требований и рекомендаций указа Губернатора Иркутской области № 59уг от 18.03.2020г.</w:t>
      </w:r>
      <w:r w:rsidRPr="00FD4C21">
        <w:rPr>
          <w:b/>
        </w:rPr>
        <w:t xml:space="preserve"> </w:t>
      </w:r>
    </w:p>
    <w:p w:rsidR="005D668A" w:rsidRDefault="005D668A" w:rsidP="005D668A">
      <w:pPr>
        <w:pStyle w:val="a4"/>
        <w:ind w:left="0"/>
        <w:jc w:val="both"/>
      </w:pPr>
      <w:r>
        <w:rPr>
          <w:b/>
        </w:rPr>
        <w:t>Срок</w:t>
      </w:r>
      <w:r w:rsidRPr="00D46AB8">
        <w:rPr>
          <w:b/>
        </w:rPr>
        <w:t xml:space="preserve"> до особого распоряжения</w:t>
      </w:r>
    </w:p>
    <w:p w:rsidR="005D668A" w:rsidRDefault="005D668A" w:rsidP="005D668A">
      <w:pPr>
        <w:pStyle w:val="a4"/>
        <w:numPr>
          <w:ilvl w:val="1"/>
          <w:numId w:val="6"/>
        </w:numPr>
        <w:jc w:val="both"/>
      </w:pPr>
      <w:r w:rsidRPr="00D46AB8">
        <w:t>Ежедневно информировать население в средствах массовой информации, официальных сайтах, в газет</w:t>
      </w:r>
      <w:r>
        <w:t>е</w:t>
      </w:r>
      <w:r w:rsidRPr="00D46AB8">
        <w:t xml:space="preserve"> </w:t>
      </w:r>
      <w:r>
        <w:t>«</w:t>
      </w:r>
      <w:r w:rsidRPr="00D46AB8">
        <w:t>В каждом доме» об эпидемиологической обстановке, складывающейся на территории ВМО.</w:t>
      </w:r>
    </w:p>
    <w:p w:rsidR="005D668A" w:rsidRPr="00FD4C21" w:rsidRDefault="005D668A" w:rsidP="005D668A">
      <w:pPr>
        <w:pStyle w:val="a4"/>
        <w:numPr>
          <w:ilvl w:val="0"/>
          <w:numId w:val="5"/>
        </w:numPr>
        <w:jc w:val="both"/>
      </w:pPr>
      <w:proofErr w:type="gramStart"/>
      <w:r w:rsidRPr="00FD4C21">
        <w:rPr>
          <w:b/>
          <w:lang w:eastAsia="ru-RU" w:bidi="ru-RU"/>
        </w:rPr>
        <w:t xml:space="preserve">Директору МУП «ВГХ» </w:t>
      </w:r>
      <w:proofErr w:type="spellStart"/>
      <w:r w:rsidRPr="00FD4C21">
        <w:rPr>
          <w:b/>
          <w:lang w:eastAsia="ru-RU" w:bidi="ru-RU"/>
        </w:rPr>
        <w:t>Драничникову</w:t>
      </w:r>
      <w:proofErr w:type="spellEnd"/>
      <w:r w:rsidRPr="00FD4C21">
        <w:rPr>
          <w:b/>
          <w:lang w:eastAsia="ru-RU" w:bidi="ru-RU"/>
        </w:rPr>
        <w:t xml:space="preserve"> Д.В.</w:t>
      </w:r>
      <w:r w:rsidRPr="00D46AB8">
        <w:rPr>
          <w:lang w:eastAsia="ru-RU" w:bidi="ru-RU"/>
        </w:rPr>
        <w:t xml:space="preserve"> оказывающ</w:t>
      </w:r>
      <w:r>
        <w:rPr>
          <w:lang w:eastAsia="ru-RU" w:bidi="ru-RU"/>
        </w:rPr>
        <w:t>ему</w:t>
      </w:r>
      <w:r w:rsidRPr="00D46AB8">
        <w:rPr>
          <w:lang w:eastAsia="ru-RU" w:bidi="ru-RU"/>
        </w:rPr>
        <w:t xml:space="preserve"> услуги по перевозк</w:t>
      </w:r>
      <w:r>
        <w:rPr>
          <w:lang w:eastAsia="ru-RU" w:bidi="ru-RU"/>
        </w:rPr>
        <w:t>е</w:t>
      </w:r>
      <w:r w:rsidRPr="00D46AB8">
        <w:rPr>
          <w:lang w:eastAsia="ru-RU" w:bidi="ru-RU"/>
        </w:rPr>
        <w:t xml:space="preserve"> пассажир</w:t>
      </w:r>
      <w:r>
        <w:rPr>
          <w:lang w:eastAsia="ru-RU" w:bidi="ru-RU"/>
        </w:rPr>
        <w:t>ов</w:t>
      </w:r>
      <w:r w:rsidRPr="00D46AB8">
        <w:rPr>
          <w:lang w:eastAsia="ru-RU" w:bidi="ru-RU"/>
        </w:rPr>
        <w:t xml:space="preserve"> продолжить проведение профилактических и дезинфицирующих мероприятий спец. транспорта с периодичностью 2 раза в день после выгрузки пассажиров</w:t>
      </w:r>
      <w:r>
        <w:rPr>
          <w:lang w:eastAsia="ru-RU" w:bidi="ru-RU"/>
        </w:rPr>
        <w:t>,</w:t>
      </w:r>
      <w:r w:rsidRPr="00D46AB8">
        <w:rPr>
          <w:lang w:eastAsia="ru-RU" w:bidi="ru-RU"/>
        </w:rPr>
        <w:t xml:space="preserve"> проводить проветривание, влажную уборку салона и профилактическую </w:t>
      </w:r>
      <w:r w:rsidRPr="00FD4C21">
        <w:rPr>
          <w:color w:val="000000"/>
          <w:lang w:eastAsia="ru-RU" w:bidi="ru-RU"/>
        </w:rPr>
        <w:t>дезинфекцию путем протирания дезинфицирующими салфетками (или раствором дезинфицирующих средств) ручек дверей, поручней, подлокотников кресел, пластмассовых частей спинок сидений.</w:t>
      </w:r>
      <w:proofErr w:type="gramEnd"/>
      <w:r w:rsidRPr="00FD4C21">
        <w:rPr>
          <w:color w:val="000000"/>
          <w:lang w:eastAsia="ru-RU" w:bidi="ru-RU"/>
        </w:rPr>
        <w:t xml:space="preserve"> Ограничить перевозку людей нарушающих масочный режим. </w:t>
      </w:r>
      <w:r w:rsidRPr="00FD4C21">
        <w:rPr>
          <w:b/>
        </w:rPr>
        <w:t>Срок до особого распоряжения</w:t>
      </w:r>
    </w:p>
    <w:p w:rsidR="005D668A" w:rsidRPr="00FD4C21" w:rsidRDefault="005D668A" w:rsidP="005D668A">
      <w:pPr>
        <w:pStyle w:val="a4"/>
        <w:numPr>
          <w:ilvl w:val="1"/>
          <w:numId w:val="5"/>
        </w:numPr>
        <w:jc w:val="both"/>
        <w:rPr>
          <w:b/>
        </w:rPr>
      </w:pPr>
      <w:r w:rsidRPr="00FD4C21">
        <w:t>Производить</w:t>
      </w:r>
      <w:r w:rsidRPr="00D46AB8">
        <w:t xml:space="preserve"> дезинфекцию остановочных пунктов, сквера. </w:t>
      </w:r>
      <w:r w:rsidRPr="00FD4C21">
        <w:rPr>
          <w:b/>
        </w:rPr>
        <w:t>Срок до особого распоряжения.</w:t>
      </w:r>
    </w:p>
    <w:p w:rsidR="005D668A" w:rsidRDefault="005D668A" w:rsidP="005D668A">
      <w:pPr>
        <w:pStyle w:val="a4"/>
        <w:numPr>
          <w:ilvl w:val="0"/>
          <w:numId w:val="5"/>
        </w:numPr>
        <w:jc w:val="both"/>
        <w:rPr>
          <w:b/>
        </w:rPr>
      </w:pPr>
      <w:r w:rsidRPr="00FD4C21">
        <w:rPr>
          <w:b/>
          <w:color w:val="000000"/>
          <w:lang w:eastAsia="ru-RU" w:bidi="ru-RU"/>
        </w:rPr>
        <w:lastRenderedPageBreak/>
        <w:t xml:space="preserve">Директорам управляющих компаний: </w:t>
      </w:r>
      <w:proofErr w:type="gramStart"/>
      <w:r w:rsidRPr="00FD4C21">
        <w:rPr>
          <w:b/>
          <w:color w:val="000000"/>
          <w:lang w:eastAsia="ru-RU" w:bidi="ru-RU"/>
        </w:rPr>
        <w:t xml:space="preserve">ООО «Вихоревское РКЦ» Никифоровой Н.В, ООО УК «Вихоревская коммунальная система» </w:t>
      </w:r>
      <w:proofErr w:type="spellStart"/>
      <w:r w:rsidRPr="00FD4C21">
        <w:rPr>
          <w:b/>
          <w:color w:val="000000"/>
          <w:lang w:eastAsia="ru-RU" w:bidi="ru-RU"/>
        </w:rPr>
        <w:t>Карпунину</w:t>
      </w:r>
      <w:proofErr w:type="spellEnd"/>
      <w:r w:rsidRPr="00FD4C21">
        <w:rPr>
          <w:b/>
          <w:color w:val="000000"/>
          <w:lang w:eastAsia="ru-RU" w:bidi="ru-RU"/>
        </w:rPr>
        <w:t xml:space="preserve"> А.В., ООО </w:t>
      </w:r>
      <w:r>
        <w:rPr>
          <w:b/>
          <w:color w:val="000000"/>
          <w:lang w:eastAsia="ru-RU" w:bidi="ru-RU"/>
        </w:rPr>
        <w:t>УК «</w:t>
      </w:r>
      <w:r w:rsidRPr="00FD4C21">
        <w:rPr>
          <w:b/>
          <w:color w:val="000000"/>
          <w:lang w:eastAsia="ru-RU" w:bidi="ru-RU"/>
        </w:rPr>
        <w:t xml:space="preserve">ЖЭС» </w:t>
      </w:r>
      <w:proofErr w:type="spellStart"/>
      <w:r w:rsidRPr="00FD4C21">
        <w:rPr>
          <w:b/>
          <w:color w:val="000000"/>
          <w:lang w:eastAsia="ru-RU" w:bidi="ru-RU"/>
        </w:rPr>
        <w:t>Золотуеву</w:t>
      </w:r>
      <w:proofErr w:type="spellEnd"/>
      <w:r w:rsidRPr="00FD4C21">
        <w:rPr>
          <w:b/>
          <w:color w:val="000000"/>
          <w:lang w:eastAsia="ru-RU" w:bidi="ru-RU"/>
        </w:rPr>
        <w:t xml:space="preserve"> С.М., ООО «Шале» </w:t>
      </w:r>
      <w:proofErr w:type="spellStart"/>
      <w:r w:rsidRPr="00FD4C21">
        <w:rPr>
          <w:b/>
          <w:color w:val="000000"/>
          <w:lang w:eastAsia="ru-RU" w:bidi="ru-RU"/>
        </w:rPr>
        <w:t>Малайкину</w:t>
      </w:r>
      <w:proofErr w:type="spellEnd"/>
      <w:r w:rsidRPr="00FD4C21">
        <w:rPr>
          <w:b/>
          <w:color w:val="000000"/>
          <w:lang w:eastAsia="ru-RU" w:bidi="ru-RU"/>
        </w:rPr>
        <w:t xml:space="preserve"> О.А.</w:t>
      </w:r>
      <w:r w:rsidRPr="00D46AB8">
        <w:t xml:space="preserve"> продолжить ежедневно дезинфекцию подъездов многоквартирных домов на подведомственных территориях</w:t>
      </w:r>
      <w:r w:rsidRPr="00FD4C21">
        <w:rPr>
          <w:color w:val="000000"/>
          <w:lang w:eastAsia="ru-RU" w:bidi="ru-RU"/>
        </w:rPr>
        <w:t xml:space="preserve">, а именно, обработку лестничных площадок, маршей, дверных ручек, поручней, контактных поверхностей, кнопок </w:t>
      </w:r>
      <w:proofErr w:type="spellStart"/>
      <w:r w:rsidRPr="00FD4C21">
        <w:rPr>
          <w:color w:val="000000"/>
          <w:lang w:eastAsia="ru-RU" w:bidi="ru-RU"/>
        </w:rPr>
        <w:t>домофонов</w:t>
      </w:r>
      <w:proofErr w:type="spellEnd"/>
      <w:r w:rsidRPr="00FD4C21">
        <w:rPr>
          <w:color w:val="000000"/>
          <w:lang w:eastAsia="ru-RU" w:bidi="ru-RU"/>
        </w:rPr>
        <w:t>, выключателей обязательно с применением дезинфицирующих средств.</w:t>
      </w:r>
      <w:proofErr w:type="gramEnd"/>
      <w:r w:rsidRPr="00FD4C21">
        <w:rPr>
          <w:color w:val="000000"/>
          <w:lang w:eastAsia="ru-RU" w:bidi="ru-RU"/>
        </w:rPr>
        <w:t xml:space="preserve"> Обеспечить проветривание подъездов. </w:t>
      </w:r>
      <w:r w:rsidRPr="00FD4C21">
        <w:rPr>
          <w:b/>
        </w:rPr>
        <w:t>Срок до особого распоряжения.</w:t>
      </w:r>
    </w:p>
    <w:p w:rsidR="005D668A" w:rsidRPr="00FD4C21" w:rsidRDefault="005D668A" w:rsidP="005D668A">
      <w:pPr>
        <w:pStyle w:val="a4"/>
        <w:numPr>
          <w:ilvl w:val="0"/>
          <w:numId w:val="5"/>
        </w:numPr>
        <w:jc w:val="both"/>
        <w:rPr>
          <w:b/>
        </w:rPr>
      </w:pPr>
      <w:r w:rsidRPr="00FD4C21">
        <w:rPr>
          <w:b/>
          <w:lang w:eastAsia="ru-RU"/>
        </w:rPr>
        <w:t>Главному специалисту ОТ и ЗПП Тихомировой Л.В.:</w:t>
      </w:r>
    </w:p>
    <w:p w:rsidR="005D668A" w:rsidRDefault="005D668A" w:rsidP="005D668A">
      <w:pPr>
        <w:jc w:val="both"/>
        <w:rPr>
          <w:rFonts w:eastAsia="Times New Roman"/>
          <w:b/>
          <w:color w:val="000000" w:themeColor="text1"/>
          <w:lang w:eastAsia="ru-RU"/>
        </w:rPr>
      </w:pPr>
      <w:r w:rsidRPr="00D46AB8">
        <w:rPr>
          <w:rFonts w:eastAsia="Times New Roman"/>
          <w:lang w:eastAsia="ru-RU"/>
        </w:rPr>
        <w:t>В</w:t>
      </w:r>
      <w:r w:rsidRPr="00D46AB8">
        <w:rPr>
          <w:rFonts w:eastAsia="Times New Roman"/>
          <w:color w:val="000000" w:themeColor="text1"/>
          <w:lang w:eastAsia="ru-RU"/>
        </w:rPr>
        <w:t>ыда</w:t>
      </w:r>
      <w:r>
        <w:rPr>
          <w:rFonts w:eastAsia="Times New Roman"/>
          <w:color w:val="000000" w:themeColor="text1"/>
          <w:lang w:eastAsia="ru-RU"/>
        </w:rPr>
        <w:t>ть</w:t>
      </w:r>
      <w:r w:rsidRPr="00D46AB8">
        <w:rPr>
          <w:rFonts w:eastAsia="Times New Roman"/>
          <w:color w:val="000000" w:themeColor="text1"/>
          <w:lang w:eastAsia="ru-RU"/>
        </w:rPr>
        <w:t xml:space="preserve"> маски директору МУП «В» Соколову</w:t>
      </w:r>
      <w:r>
        <w:rPr>
          <w:rFonts w:eastAsia="Times New Roman"/>
          <w:color w:val="000000" w:themeColor="text1"/>
          <w:lang w:eastAsia="ru-RU"/>
        </w:rPr>
        <w:t xml:space="preserve"> А.В. для </w:t>
      </w:r>
      <w:r w:rsidRPr="00D46AB8">
        <w:rPr>
          <w:rFonts w:eastAsia="Times New Roman"/>
          <w:color w:val="000000" w:themeColor="text1"/>
          <w:lang w:eastAsia="ru-RU"/>
        </w:rPr>
        <w:t xml:space="preserve">граждан, проживающих по адресу ул. Ленина, </w:t>
      </w:r>
      <w:r>
        <w:rPr>
          <w:rFonts w:eastAsia="Times New Roman"/>
          <w:color w:val="000000" w:themeColor="text1"/>
          <w:lang w:eastAsia="ru-RU"/>
        </w:rPr>
        <w:t xml:space="preserve">д. </w:t>
      </w:r>
      <w:r w:rsidRPr="00D46AB8">
        <w:rPr>
          <w:rFonts w:eastAsia="Times New Roman"/>
          <w:color w:val="000000" w:themeColor="text1"/>
          <w:lang w:eastAsia="ru-RU"/>
        </w:rPr>
        <w:t>50.</w:t>
      </w:r>
    </w:p>
    <w:p w:rsidR="005D668A" w:rsidRPr="00FD4C21" w:rsidRDefault="005D668A" w:rsidP="005D668A">
      <w:pPr>
        <w:pStyle w:val="a4"/>
        <w:numPr>
          <w:ilvl w:val="1"/>
          <w:numId w:val="5"/>
        </w:numPr>
        <w:jc w:val="both"/>
        <w:rPr>
          <w:b/>
          <w:color w:val="000000" w:themeColor="text1"/>
          <w:lang w:eastAsia="ru-RU"/>
        </w:rPr>
      </w:pPr>
      <w:r w:rsidRPr="00D46AB8">
        <w:t xml:space="preserve">Совместно с полицией обеспечить проверку торговых точек о соблюдении масочного режима. </w:t>
      </w:r>
    </w:p>
    <w:p w:rsidR="005D668A" w:rsidRDefault="005D668A" w:rsidP="005D668A">
      <w:pPr>
        <w:pStyle w:val="a4"/>
        <w:numPr>
          <w:ilvl w:val="0"/>
          <w:numId w:val="5"/>
        </w:numPr>
        <w:jc w:val="both"/>
      </w:pPr>
      <w:r w:rsidRPr="00FD4C21">
        <w:rPr>
          <w:b/>
        </w:rPr>
        <w:t>Директору МУП « ВЖС» Соколову А.В.</w:t>
      </w:r>
      <w:r w:rsidRPr="00D46AB8">
        <w:t xml:space="preserve"> </w:t>
      </w:r>
      <w:r>
        <w:t>в</w:t>
      </w:r>
      <w:r w:rsidRPr="00D46AB8">
        <w:t xml:space="preserve"> общежитии по адрес</w:t>
      </w:r>
      <w:r>
        <w:t xml:space="preserve">у </w:t>
      </w:r>
      <w:proofErr w:type="gramStart"/>
      <w:r>
        <w:t>г</w:t>
      </w:r>
      <w:proofErr w:type="gramEnd"/>
      <w:r>
        <w:t xml:space="preserve">. Вихоревка ул. Ленина д.50 </w:t>
      </w:r>
      <w:r w:rsidRPr="00D46AB8">
        <w:t>производить с применением дезинфицирующих средств влажную уборк</w:t>
      </w:r>
      <w:r>
        <w:t>у</w:t>
      </w:r>
      <w:r w:rsidRPr="00D46AB8">
        <w:t xml:space="preserve"> коридоров и мест общего пользования трижды в день. Ручки и все остальные мес</w:t>
      </w:r>
      <w:r>
        <w:t>та, где идут контакты с руками,</w:t>
      </w:r>
      <w:r w:rsidRPr="00D46AB8">
        <w:t xml:space="preserve"> обрабатывать каждые полчаса и осуществлять проветривание помещений каждые 2 часа. </w:t>
      </w:r>
    </w:p>
    <w:p w:rsidR="005D668A" w:rsidRPr="00FD4C21" w:rsidRDefault="005D668A" w:rsidP="005D668A">
      <w:pPr>
        <w:pStyle w:val="a4"/>
        <w:numPr>
          <w:ilvl w:val="1"/>
          <w:numId w:val="5"/>
        </w:numPr>
        <w:jc w:val="both"/>
      </w:pPr>
      <w:r w:rsidRPr="00FD4C21">
        <w:rPr>
          <w:color w:val="000000" w:themeColor="text1"/>
        </w:rPr>
        <w:t>И</w:t>
      </w:r>
      <w:r w:rsidRPr="00FD4C21">
        <w:rPr>
          <w:color w:val="000000" w:themeColor="text1"/>
          <w:shd w:val="clear" w:color="auto" w:fill="FFFFFF"/>
        </w:rPr>
        <w:t xml:space="preserve">спользовать </w:t>
      </w:r>
      <w:proofErr w:type="spellStart"/>
      <w:r w:rsidRPr="00FD4C21">
        <w:rPr>
          <w:color w:val="000000" w:themeColor="text1"/>
          <w:shd w:val="clear" w:color="auto" w:fill="FFFFFF"/>
        </w:rPr>
        <w:t>тепловизоры</w:t>
      </w:r>
      <w:proofErr w:type="spellEnd"/>
      <w:r w:rsidRPr="00FD4C21">
        <w:rPr>
          <w:color w:val="000000" w:themeColor="text1"/>
          <w:shd w:val="clear" w:color="auto" w:fill="FFFFFF"/>
        </w:rPr>
        <w:t xml:space="preserve"> </w:t>
      </w:r>
      <w:r w:rsidRPr="00EC0D66">
        <w:t>для</w:t>
      </w:r>
      <w:r>
        <w:t xml:space="preserve"> </w:t>
      </w:r>
      <w:r w:rsidRPr="00EC0D66">
        <w:t>измерения</w:t>
      </w:r>
      <w:r w:rsidRPr="00FD4C21">
        <w:rPr>
          <w:rStyle w:val="a6"/>
          <w:bCs/>
          <w:color w:val="000000" w:themeColor="text1"/>
          <w:shd w:val="clear" w:color="auto" w:fill="FFFFFF"/>
        </w:rPr>
        <w:t xml:space="preserve"> температуры</w:t>
      </w:r>
      <w:r w:rsidRPr="00FD4C21">
        <w:rPr>
          <w:color w:val="000000" w:themeColor="text1"/>
          <w:shd w:val="clear" w:color="auto" w:fill="FFFFFF"/>
        </w:rPr>
        <w:t xml:space="preserve"> тела </w:t>
      </w:r>
      <w:r w:rsidRPr="00FD4C21">
        <w:rPr>
          <w:color w:val="000000" w:themeColor="text1"/>
        </w:rPr>
        <w:t xml:space="preserve">при входе и выходе людей </w:t>
      </w:r>
      <w:r w:rsidRPr="00FD4C21">
        <w:rPr>
          <w:b/>
          <w:color w:val="000000" w:themeColor="text1"/>
        </w:rPr>
        <w:t>сроком на 3дня</w:t>
      </w:r>
      <w:r>
        <w:rPr>
          <w:color w:val="000000" w:themeColor="text1"/>
        </w:rPr>
        <w:t>.</w:t>
      </w:r>
    </w:p>
    <w:p w:rsidR="005D668A" w:rsidRPr="00D46AB8" w:rsidRDefault="005D668A" w:rsidP="005D668A">
      <w:pPr>
        <w:pStyle w:val="a4"/>
        <w:numPr>
          <w:ilvl w:val="1"/>
          <w:numId w:val="5"/>
        </w:numPr>
        <w:jc w:val="both"/>
      </w:pPr>
      <w:r w:rsidRPr="00D46AB8">
        <w:t xml:space="preserve">Установить </w:t>
      </w:r>
      <w:proofErr w:type="spellStart"/>
      <w:r w:rsidRPr="00D46AB8">
        <w:t>санитайзеры</w:t>
      </w:r>
      <w:proofErr w:type="spellEnd"/>
      <w:r w:rsidRPr="00D46AB8">
        <w:t xml:space="preserve"> (антисептик для рук) на входе, чтобы люди могли обрабатывать руки.</w:t>
      </w:r>
    </w:p>
    <w:p w:rsidR="005D668A" w:rsidRPr="00D46AB8" w:rsidRDefault="005D668A" w:rsidP="005D668A">
      <w:pPr>
        <w:jc w:val="both"/>
      </w:pPr>
    </w:p>
    <w:p w:rsidR="005D668A" w:rsidRPr="00D46AB8" w:rsidRDefault="005D668A" w:rsidP="005D668A">
      <w:pPr>
        <w:jc w:val="both"/>
      </w:pPr>
      <w:r>
        <w:t>При проведении совещания велась аудиозапись.</w:t>
      </w:r>
    </w:p>
    <w:p w:rsidR="00D139AA" w:rsidRPr="00995975" w:rsidRDefault="00D139AA" w:rsidP="005D668A">
      <w:pPr>
        <w:ind w:left="30" w:firstLine="426"/>
        <w:jc w:val="both"/>
      </w:pPr>
    </w:p>
    <w:sectPr w:rsidR="00D139AA" w:rsidRPr="00995975" w:rsidSect="000A04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76E"/>
    <w:multiLevelType w:val="multilevel"/>
    <w:tmpl w:val="19DC810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60E0E"/>
    <w:multiLevelType w:val="hybridMultilevel"/>
    <w:tmpl w:val="2230FCA2"/>
    <w:lvl w:ilvl="0" w:tplc="FB5CBAB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50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3C5F43"/>
    <w:multiLevelType w:val="multilevel"/>
    <w:tmpl w:val="22903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B0C56C2"/>
    <w:multiLevelType w:val="multilevel"/>
    <w:tmpl w:val="4CAE47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B0"/>
    <w:rsid w:val="000A04F3"/>
    <w:rsid w:val="00130046"/>
    <w:rsid w:val="001621CA"/>
    <w:rsid w:val="00194CA8"/>
    <w:rsid w:val="001D4A73"/>
    <w:rsid w:val="001D79BB"/>
    <w:rsid w:val="002044EA"/>
    <w:rsid w:val="0023021E"/>
    <w:rsid w:val="002A029E"/>
    <w:rsid w:val="002C005F"/>
    <w:rsid w:val="002C2A25"/>
    <w:rsid w:val="002D062F"/>
    <w:rsid w:val="002D4B14"/>
    <w:rsid w:val="003020B8"/>
    <w:rsid w:val="0032401F"/>
    <w:rsid w:val="00396A79"/>
    <w:rsid w:val="003A45B0"/>
    <w:rsid w:val="003A7130"/>
    <w:rsid w:val="003C0F02"/>
    <w:rsid w:val="004050CA"/>
    <w:rsid w:val="00405174"/>
    <w:rsid w:val="004202AC"/>
    <w:rsid w:val="00491A51"/>
    <w:rsid w:val="004960F1"/>
    <w:rsid w:val="004E3AD0"/>
    <w:rsid w:val="004E5947"/>
    <w:rsid w:val="0050443B"/>
    <w:rsid w:val="00504F28"/>
    <w:rsid w:val="0053437E"/>
    <w:rsid w:val="005450CA"/>
    <w:rsid w:val="00576C4C"/>
    <w:rsid w:val="005B11AF"/>
    <w:rsid w:val="005B33AE"/>
    <w:rsid w:val="005C48EF"/>
    <w:rsid w:val="005D668A"/>
    <w:rsid w:val="00613816"/>
    <w:rsid w:val="006A2767"/>
    <w:rsid w:val="00720DB6"/>
    <w:rsid w:val="007402DA"/>
    <w:rsid w:val="00792EC9"/>
    <w:rsid w:val="007A7FCE"/>
    <w:rsid w:val="007F1F31"/>
    <w:rsid w:val="00873490"/>
    <w:rsid w:val="008D19DA"/>
    <w:rsid w:val="008F650E"/>
    <w:rsid w:val="0094646B"/>
    <w:rsid w:val="00995975"/>
    <w:rsid w:val="009C124F"/>
    <w:rsid w:val="00A02F07"/>
    <w:rsid w:val="00A43BF6"/>
    <w:rsid w:val="00A54944"/>
    <w:rsid w:val="00A64F27"/>
    <w:rsid w:val="00A70CF2"/>
    <w:rsid w:val="00A854DB"/>
    <w:rsid w:val="00AF2EA6"/>
    <w:rsid w:val="00AF5EBF"/>
    <w:rsid w:val="00B03C04"/>
    <w:rsid w:val="00B35DEA"/>
    <w:rsid w:val="00B52B99"/>
    <w:rsid w:val="00B63231"/>
    <w:rsid w:val="00B75AD2"/>
    <w:rsid w:val="00BB154F"/>
    <w:rsid w:val="00D02C45"/>
    <w:rsid w:val="00D03ABB"/>
    <w:rsid w:val="00D139AA"/>
    <w:rsid w:val="00D56B9D"/>
    <w:rsid w:val="00D62DF0"/>
    <w:rsid w:val="00D71B6B"/>
    <w:rsid w:val="00D747CB"/>
    <w:rsid w:val="00D9788C"/>
    <w:rsid w:val="00DD5A6B"/>
    <w:rsid w:val="00E43653"/>
    <w:rsid w:val="00E530ED"/>
    <w:rsid w:val="00E863D2"/>
    <w:rsid w:val="00FE7244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5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2EC9"/>
    <w:pPr>
      <w:suppressAutoHyphens/>
      <w:ind w:left="720"/>
    </w:pPr>
    <w:rPr>
      <w:rFonts w:eastAsia="Times New Roman"/>
      <w:lang w:eastAsia="ar-SA"/>
    </w:rPr>
  </w:style>
  <w:style w:type="character" w:customStyle="1" w:styleId="2">
    <w:name w:val="Основной текст (2)_"/>
    <w:basedOn w:val="a0"/>
    <w:link w:val="20"/>
    <w:rsid w:val="00995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975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9597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D6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5</cp:revision>
  <cp:lastPrinted>2020-04-23T08:26:00Z</cp:lastPrinted>
  <dcterms:created xsi:type="dcterms:W3CDTF">2020-04-23T08:27:00Z</dcterms:created>
  <dcterms:modified xsi:type="dcterms:W3CDTF">2020-06-15T03:06:00Z</dcterms:modified>
</cp:coreProperties>
</file>