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Российская Федерация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Иркутская область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Братский район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Вихоревское городское поселение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</w:p>
    <w:p w:rsidR="00CA583E" w:rsidRDefault="00CA583E" w:rsidP="00CA583E">
      <w:pPr>
        <w:jc w:val="center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 xml:space="preserve">ЗАКЛЮЧЕНИЕ </w:t>
      </w:r>
    </w:p>
    <w:p w:rsidR="00397AAF" w:rsidRPr="00930384" w:rsidRDefault="00397AAF" w:rsidP="00CA583E">
      <w:pPr>
        <w:jc w:val="center"/>
        <w:rPr>
          <w:b/>
          <w:sz w:val="28"/>
          <w:szCs w:val="28"/>
        </w:rPr>
      </w:pP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 xml:space="preserve">по результатам публичных слушаний </w:t>
      </w:r>
      <w:r w:rsidR="004F04F0" w:rsidRPr="00930384">
        <w:rPr>
          <w:sz w:val="28"/>
          <w:szCs w:val="28"/>
        </w:rPr>
        <w:t xml:space="preserve">от </w:t>
      </w:r>
      <w:r w:rsidR="00F57E84">
        <w:rPr>
          <w:sz w:val="28"/>
          <w:szCs w:val="28"/>
        </w:rPr>
        <w:t>1</w:t>
      </w:r>
      <w:r w:rsidR="00723BF7">
        <w:rPr>
          <w:sz w:val="28"/>
          <w:szCs w:val="28"/>
        </w:rPr>
        <w:t>4</w:t>
      </w:r>
      <w:r w:rsidR="004F04F0" w:rsidRPr="00930384">
        <w:rPr>
          <w:sz w:val="28"/>
          <w:szCs w:val="28"/>
        </w:rPr>
        <w:t>.</w:t>
      </w:r>
      <w:r w:rsidR="00F57E84">
        <w:rPr>
          <w:sz w:val="28"/>
          <w:szCs w:val="28"/>
        </w:rPr>
        <w:t>1</w:t>
      </w:r>
      <w:r w:rsidR="00723BF7">
        <w:rPr>
          <w:sz w:val="28"/>
          <w:szCs w:val="28"/>
        </w:rPr>
        <w:t>1</w:t>
      </w:r>
      <w:r w:rsidR="004F04F0" w:rsidRPr="00930384">
        <w:rPr>
          <w:sz w:val="28"/>
          <w:szCs w:val="28"/>
        </w:rPr>
        <w:t>.20</w:t>
      </w:r>
      <w:r w:rsidR="00542C20">
        <w:rPr>
          <w:sz w:val="28"/>
          <w:szCs w:val="28"/>
        </w:rPr>
        <w:t>2</w:t>
      </w:r>
      <w:r w:rsidR="00723BF7">
        <w:rPr>
          <w:sz w:val="28"/>
          <w:szCs w:val="28"/>
        </w:rPr>
        <w:t>2</w:t>
      </w:r>
      <w:r w:rsidR="00AE307D" w:rsidRPr="00930384">
        <w:rPr>
          <w:sz w:val="28"/>
          <w:szCs w:val="28"/>
        </w:rPr>
        <w:t xml:space="preserve"> </w:t>
      </w:r>
      <w:r w:rsidR="004F04F0" w:rsidRPr="00930384">
        <w:rPr>
          <w:sz w:val="28"/>
          <w:szCs w:val="28"/>
        </w:rPr>
        <w:t xml:space="preserve">г. </w:t>
      </w:r>
      <w:r w:rsidRPr="00930384">
        <w:rPr>
          <w:sz w:val="28"/>
          <w:szCs w:val="28"/>
        </w:rPr>
        <w:t>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>г. Вих</w:t>
      </w:r>
      <w:r w:rsidR="00AE0019">
        <w:rPr>
          <w:sz w:val="28"/>
          <w:szCs w:val="28"/>
        </w:rPr>
        <w:t>оревка</w:t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  <w:t xml:space="preserve">          </w:t>
      </w:r>
      <w:r w:rsidR="00F57E84">
        <w:rPr>
          <w:sz w:val="28"/>
          <w:szCs w:val="28"/>
        </w:rPr>
        <w:t>1</w:t>
      </w:r>
      <w:r w:rsidR="00723BF7">
        <w:rPr>
          <w:sz w:val="28"/>
          <w:szCs w:val="28"/>
        </w:rPr>
        <w:t>4</w:t>
      </w:r>
      <w:r w:rsidRPr="00930384">
        <w:rPr>
          <w:sz w:val="28"/>
          <w:szCs w:val="28"/>
        </w:rPr>
        <w:t xml:space="preserve"> </w:t>
      </w:r>
      <w:r w:rsidR="00723BF7">
        <w:rPr>
          <w:sz w:val="28"/>
          <w:szCs w:val="28"/>
        </w:rPr>
        <w:t>ноя</w:t>
      </w:r>
      <w:r w:rsidR="004441E8">
        <w:rPr>
          <w:sz w:val="28"/>
          <w:szCs w:val="28"/>
        </w:rPr>
        <w:t>бря</w:t>
      </w:r>
      <w:r w:rsidRPr="00930384">
        <w:rPr>
          <w:sz w:val="28"/>
          <w:szCs w:val="28"/>
        </w:rPr>
        <w:t xml:space="preserve"> 20</w:t>
      </w:r>
      <w:r w:rsidR="004441E8">
        <w:rPr>
          <w:sz w:val="28"/>
          <w:szCs w:val="28"/>
        </w:rPr>
        <w:t>2</w:t>
      </w:r>
      <w:r w:rsidR="00723BF7">
        <w:rPr>
          <w:sz w:val="28"/>
          <w:szCs w:val="28"/>
        </w:rPr>
        <w:t>2</w:t>
      </w:r>
      <w:r w:rsidR="00AE307D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>г.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Место проведения: ул. Дзержинского, 105, кабинет №13 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>Начало слушаний: 16-00 часов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FC74D5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>Тема публичных слушаний: п</w:t>
      </w:r>
      <w:r w:rsidR="00CA583E" w:rsidRPr="00930384">
        <w:rPr>
          <w:sz w:val="28"/>
          <w:szCs w:val="28"/>
        </w:rPr>
        <w:t>роект решения Думы Вихоревского муниципального образования «О внесении изменений и дополнений в Устав Вихоревского муниципального образования».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  <w:t xml:space="preserve"> </w:t>
      </w:r>
    </w:p>
    <w:p w:rsidR="00CA583E" w:rsidRPr="00930384" w:rsidRDefault="00CA583E" w:rsidP="00CA583E">
      <w:pPr>
        <w:shd w:val="clear" w:color="auto" w:fill="FFFFFF"/>
        <w:ind w:firstLine="708"/>
        <w:jc w:val="both"/>
        <w:rPr>
          <w:bCs w:val="0"/>
          <w:sz w:val="28"/>
          <w:szCs w:val="28"/>
        </w:rPr>
      </w:pPr>
      <w:r w:rsidRPr="00930384">
        <w:rPr>
          <w:sz w:val="28"/>
          <w:szCs w:val="28"/>
        </w:rPr>
        <w:t xml:space="preserve">Публичные слушания назначены решением Думы Вихоревского муниципального образования от </w:t>
      </w:r>
      <w:r w:rsidR="00723BF7">
        <w:rPr>
          <w:sz w:val="28"/>
          <w:szCs w:val="28"/>
        </w:rPr>
        <w:t>24</w:t>
      </w:r>
      <w:r w:rsidRPr="00930384">
        <w:rPr>
          <w:sz w:val="28"/>
          <w:szCs w:val="28"/>
        </w:rPr>
        <w:t xml:space="preserve"> </w:t>
      </w:r>
      <w:r w:rsidR="00723BF7">
        <w:rPr>
          <w:sz w:val="28"/>
          <w:szCs w:val="28"/>
        </w:rPr>
        <w:t>октя</w:t>
      </w:r>
      <w:r w:rsidR="00542C20">
        <w:rPr>
          <w:sz w:val="28"/>
          <w:szCs w:val="28"/>
        </w:rPr>
        <w:t>бря</w:t>
      </w:r>
      <w:r w:rsidRPr="00930384">
        <w:rPr>
          <w:sz w:val="28"/>
          <w:szCs w:val="28"/>
        </w:rPr>
        <w:t xml:space="preserve"> 20</w:t>
      </w:r>
      <w:r w:rsidR="004441E8">
        <w:rPr>
          <w:sz w:val="28"/>
          <w:szCs w:val="28"/>
        </w:rPr>
        <w:t>2</w:t>
      </w:r>
      <w:r w:rsidR="00723BF7">
        <w:rPr>
          <w:sz w:val="28"/>
          <w:szCs w:val="28"/>
        </w:rPr>
        <w:t>2</w:t>
      </w:r>
      <w:r w:rsidR="00AE307D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>г. №</w:t>
      </w:r>
      <w:r w:rsidR="00F57E84">
        <w:rPr>
          <w:sz w:val="28"/>
          <w:szCs w:val="28"/>
        </w:rPr>
        <w:t>1</w:t>
      </w:r>
      <w:r w:rsidR="00723BF7">
        <w:rPr>
          <w:sz w:val="28"/>
          <w:szCs w:val="28"/>
        </w:rPr>
        <w:t>1</w:t>
      </w:r>
      <w:r w:rsidRPr="00930384">
        <w:rPr>
          <w:sz w:val="28"/>
          <w:szCs w:val="28"/>
        </w:rPr>
        <w:t xml:space="preserve"> «О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образования»».</w:t>
      </w:r>
    </w:p>
    <w:p w:rsidR="00CA583E" w:rsidRPr="00930384" w:rsidRDefault="00CA583E" w:rsidP="00CA583E">
      <w:pPr>
        <w:shd w:val="clear" w:color="auto" w:fill="FFFFFF"/>
        <w:ind w:firstLine="708"/>
        <w:jc w:val="both"/>
        <w:rPr>
          <w:bCs w:val="0"/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Источник </w:t>
      </w:r>
      <w:r w:rsidR="001834A1">
        <w:rPr>
          <w:sz w:val="28"/>
          <w:szCs w:val="28"/>
        </w:rPr>
        <w:t xml:space="preserve">опубликования (обнародования): </w:t>
      </w:r>
      <w:r w:rsidRPr="00930384">
        <w:rPr>
          <w:sz w:val="28"/>
          <w:szCs w:val="28"/>
        </w:rPr>
        <w:t>Информационный бюллетень Вихоревского муниципального образования №</w:t>
      </w:r>
      <w:r w:rsidR="004441E8">
        <w:rPr>
          <w:sz w:val="28"/>
          <w:szCs w:val="28"/>
        </w:rPr>
        <w:t>4</w:t>
      </w:r>
      <w:r w:rsidR="00723BF7">
        <w:rPr>
          <w:sz w:val="28"/>
          <w:szCs w:val="28"/>
        </w:rPr>
        <w:t>8</w:t>
      </w:r>
      <w:r w:rsidR="00542C20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>от</w:t>
      </w:r>
      <w:r w:rsidR="00A66AAB">
        <w:rPr>
          <w:sz w:val="28"/>
          <w:szCs w:val="28"/>
        </w:rPr>
        <w:t xml:space="preserve"> </w:t>
      </w:r>
      <w:r w:rsidR="00723BF7">
        <w:rPr>
          <w:sz w:val="28"/>
          <w:szCs w:val="28"/>
        </w:rPr>
        <w:t>2</w:t>
      </w:r>
      <w:r w:rsidR="004441E8">
        <w:rPr>
          <w:sz w:val="28"/>
          <w:szCs w:val="28"/>
        </w:rPr>
        <w:t>6</w:t>
      </w:r>
      <w:r w:rsidRPr="00930384">
        <w:rPr>
          <w:sz w:val="28"/>
          <w:szCs w:val="28"/>
        </w:rPr>
        <w:t>.</w:t>
      </w:r>
      <w:r w:rsidR="00F57E84">
        <w:rPr>
          <w:sz w:val="28"/>
          <w:szCs w:val="28"/>
        </w:rPr>
        <w:t>1</w:t>
      </w:r>
      <w:r w:rsidR="00723BF7">
        <w:rPr>
          <w:sz w:val="28"/>
          <w:szCs w:val="28"/>
        </w:rPr>
        <w:t>0</w:t>
      </w:r>
      <w:r w:rsidRPr="00930384">
        <w:rPr>
          <w:sz w:val="28"/>
          <w:szCs w:val="28"/>
        </w:rPr>
        <w:t>.20</w:t>
      </w:r>
      <w:r w:rsidR="00542C20">
        <w:rPr>
          <w:sz w:val="28"/>
          <w:szCs w:val="28"/>
        </w:rPr>
        <w:t>2</w:t>
      </w:r>
      <w:r w:rsidR="00723BF7">
        <w:rPr>
          <w:sz w:val="28"/>
          <w:szCs w:val="28"/>
        </w:rPr>
        <w:t>2</w:t>
      </w:r>
      <w:r w:rsidR="00AE307D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>г.</w:t>
      </w:r>
    </w:p>
    <w:p w:rsidR="00CA583E" w:rsidRPr="00930384" w:rsidRDefault="00CA583E" w:rsidP="00CA583E">
      <w:pPr>
        <w:shd w:val="clear" w:color="auto" w:fill="FFFFFF"/>
        <w:jc w:val="both"/>
        <w:rPr>
          <w:bCs w:val="0"/>
          <w:iCs/>
          <w:sz w:val="28"/>
          <w:szCs w:val="28"/>
        </w:rPr>
      </w:pPr>
      <w:r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ab/>
      </w:r>
      <w:r w:rsidRPr="00930384">
        <w:rPr>
          <w:iCs/>
          <w:sz w:val="28"/>
          <w:szCs w:val="28"/>
        </w:rPr>
        <w:t>На начало публичных слушаний зарегистрировано</w:t>
      </w:r>
      <w:r w:rsidR="0031047C">
        <w:rPr>
          <w:iCs/>
          <w:sz w:val="28"/>
          <w:szCs w:val="28"/>
        </w:rPr>
        <w:t xml:space="preserve"> </w:t>
      </w:r>
      <w:r w:rsidR="00F459AC">
        <w:rPr>
          <w:iCs/>
          <w:sz w:val="28"/>
          <w:szCs w:val="28"/>
        </w:rPr>
        <w:t>17</w:t>
      </w:r>
      <w:r w:rsidR="007A256C">
        <w:rPr>
          <w:iCs/>
          <w:sz w:val="28"/>
          <w:szCs w:val="28"/>
        </w:rPr>
        <w:t xml:space="preserve"> </w:t>
      </w:r>
      <w:r w:rsidRPr="00930384">
        <w:rPr>
          <w:iCs/>
          <w:sz w:val="28"/>
          <w:szCs w:val="28"/>
        </w:rPr>
        <w:t>участников.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</w:r>
    </w:p>
    <w:p w:rsidR="00CA583E" w:rsidRPr="00930384" w:rsidRDefault="00CA583E" w:rsidP="00542C20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Председательствующий публичных слушаний – председатель Думы Вихоревского муниципального образования </w:t>
      </w:r>
      <w:r w:rsidR="00AE0019">
        <w:rPr>
          <w:sz w:val="28"/>
          <w:szCs w:val="28"/>
        </w:rPr>
        <w:t>Ремизова Лилия Геннадьевна</w:t>
      </w:r>
      <w:r w:rsidRPr="00930384">
        <w:rPr>
          <w:sz w:val="28"/>
          <w:szCs w:val="28"/>
        </w:rPr>
        <w:t>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  <w:t xml:space="preserve">Секретарь публичных слушаний – </w:t>
      </w:r>
      <w:r w:rsidR="00C606B3">
        <w:rPr>
          <w:sz w:val="28"/>
          <w:szCs w:val="28"/>
        </w:rPr>
        <w:t>консультант по правовым вопросам</w:t>
      </w:r>
      <w:r w:rsidRPr="00930384">
        <w:rPr>
          <w:sz w:val="28"/>
          <w:szCs w:val="28"/>
        </w:rPr>
        <w:t xml:space="preserve"> аппарата Думы Вихоревского муниципального образования </w:t>
      </w:r>
      <w:r w:rsidR="00173DCC">
        <w:rPr>
          <w:sz w:val="28"/>
          <w:szCs w:val="28"/>
        </w:rPr>
        <w:t>Кудаева Евгения Викторовна</w:t>
      </w:r>
      <w:r w:rsidRPr="00930384">
        <w:rPr>
          <w:sz w:val="28"/>
          <w:szCs w:val="28"/>
        </w:rPr>
        <w:t>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С докладом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="00FC74D5" w:rsidRPr="00930384">
        <w:rPr>
          <w:sz w:val="28"/>
          <w:szCs w:val="28"/>
        </w:rPr>
        <w:t xml:space="preserve">выступил </w:t>
      </w:r>
      <w:r w:rsidRPr="00930384">
        <w:rPr>
          <w:sz w:val="28"/>
          <w:szCs w:val="28"/>
        </w:rPr>
        <w:t>консультант по правовым вопросам аппарата Думы Вихоревского муниципального образования – Кудаева Евгения Викторовна.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</w:t>
      </w:r>
    </w:p>
    <w:p w:rsidR="001834A1" w:rsidRPr="00F45474" w:rsidRDefault="001834A1" w:rsidP="001834A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  <w:t>После окончания доклада от участника слушаний Ремизовой Л. Г. поступило предложение о вынесении проекта решения на рассмотрение органами Думы Вихоревского муниципального образования</w:t>
      </w:r>
      <w:r w:rsidR="00F459AC">
        <w:rPr>
          <w:sz w:val="28"/>
          <w:szCs w:val="28"/>
        </w:rPr>
        <w:t>.</w:t>
      </w:r>
    </w:p>
    <w:p w:rsidR="00CA583E" w:rsidRPr="00930384" w:rsidRDefault="001834A1" w:rsidP="00CA5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Иных з</w:t>
      </w:r>
      <w:r w:rsidR="00CA583E" w:rsidRPr="00930384">
        <w:rPr>
          <w:sz w:val="28"/>
          <w:szCs w:val="28"/>
        </w:rPr>
        <w:t>амечаний и предложений</w:t>
      </w:r>
      <w:r>
        <w:rPr>
          <w:sz w:val="28"/>
          <w:szCs w:val="28"/>
        </w:rPr>
        <w:t xml:space="preserve"> от </w:t>
      </w:r>
      <w:r w:rsidR="00CA583E" w:rsidRPr="00930384">
        <w:rPr>
          <w:sz w:val="28"/>
          <w:szCs w:val="28"/>
        </w:rPr>
        <w:t xml:space="preserve">граждан, а также </w:t>
      </w:r>
      <w:r w:rsidR="00FC74D5" w:rsidRPr="00930384">
        <w:rPr>
          <w:sz w:val="28"/>
          <w:szCs w:val="28"/>
        </w:rPr>
        <w:t xml:space="preserve">отдельных </w:t>
      </w:r>
      <w:r w:rsidR="00CA583E" w:rsidRPr="00930384">
        <w:rPr>
          <w:sz w:val="28"/>
          <w:szCs w:val="28"/>
        </w:rPr>
        <w:t xml:space="preserve">заявок на выступление </w:t>
      </w:r>
      <w:r w:rsidR="002B7E52" w:rsidRPr="00930384">
        <w:rPr>
          <w:sz w:val="28"/>
          <w:szCs w:val="28"/>
        </w:rPr>
        <w:t xml:space="preserve">и вопросов </w:t>
      </w:r>
      <w:r w:rsidR="00CA583E" w:rsidRPr="00930384">
        <w:rPr>
          <w:sz w:val="28"/>
          <w:szCs w:val="28"/>
        </w:rPr>
        <w:t>к докладчику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не поступило.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РЕЗУЛЬТАТ ПУБЛИЧНЫХ СЛУШАНИЙ: 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-</w:t>
      </w:r>
      <w:r w:rsidR="00FC74D5" w:rsidRPr="00930384">
        <w:rPr>
          <w:sz w:val="28"/>
          <w:szCs w:val="28"/>
        </w:rPr>
        <w:t xml:space="preserve"> рекомендовать рассмотреть органами Думы Вихоревского муниципального образования </w:t>
      </w:r>
      <w:r w:rsidRPr="00930384">
        <w:rPr>
          <w:sz w:val="28"/>
          <w:szCs w:val="28"/>
        </w:rPr>
        <w:t>проект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  <w:r w:rsidR="000E29DA">
        <w:rPr>
          <w:sz w:val="28"/>
          <w:szCs w:val="28"/>
        </w:rPr>
        <w:t xml:space="preserve"> вместе с поступившими предложениями и рекомендациями по нему</w:t>
      </w:r>
      <w:r w:rsidR="00FC74D5" w:rsidRPr="00930384">
        <w:rPr>
          <w:sz w:val="28"/>
          <w:szCs w:val="28"/>
        </w:rPr>
        <w:t>;</w:t>
      </w:r>
      <w:r w:rsidRPr="00930384">
        <w:rPr>
          <w:sz w:val="28"/>
          <w:szCs w:val="28"/>
        </w:rPr>
        <w:t xml:space="preserve"> 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>-</w:t>
      </w:r>
      <w:r w:rsidR="0023595A">
        <w:rPr>
          <w:sz w:val="28"/>
          <w:szCs w:val="28"/>
        </w:rPr>
        <w:t xml:space="preserve"> </w:t>
      </w:r>
      <w:r w:rsidR="00FC74D5" w:rsidRPr="00930384">
        <w:rPr>
          <w:sz w:val="28"/>
          <w:szCs w:val="28"/>
        </w:rPr>
        <w:t>направить глав</w:t>
      </w:r>
      <w:r w:rsidR="00D274EA">
        <w:rPr>
          <w:sz w:val="28"/>
          <w:szCs w:val="28"/>
        </w:rPr>
        <w:t>е</w:t>
      </w:r>
      <w:r w:rsidR="00FC74D5" w:rsidRPr="00930384">
        <w:rPr>
          <w:sz w:val="28"/>
          <w:szCs w:val="28"/>
        </w:rPr>
        <w:t xml:space="preserve"> Вихоревского </w:t>
      </w:r>
      <w:r w:rsidR="00AE307D" w:rsidRPr="00930384">
        <w:rPr>
          <w:sz w:val="28"/>
          <w:szCs w:val="28"/>
        </w:rPr>
        <w:t>муниципального образования</w:t>
      </w:r>
      <w:r w:rsidR="00FC74D5" w:rsidRPr="00930384">
        <w:rPr>
          <w:sz w:val="28"/>
          <w:szCs w:val="28"/>
        </w:rPr>
        <w:t xml:space="preserve"> д</w:t>
      </w:r>
      <w:r w:rsidR="00F459AC">
        <w:rPr>
          <w:sz w:val="28"/>
          <w:szCs w:val="28"/>
        </w:rPr>
        <w:t xml:space="preserve">ля опубликования </w:t>
      </w:r>
      <w:r w:rsidR="00FC74D5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>заключение по результатам публичных слушаний по проекту решения Думы Вихоревского муниципального образования «О внесении изменений и дополнений в Устав Вихоревск</w:t>
      </w:r>
      <w:r w:rsidR="00FC74D5" w:rsidRPr="00930384">
        <w:rPr>
          <w:sz w:val="28"/>
          <w:szCs w:val="28"/>
        </w:rPr>
        <w:t>ого муниципального образования».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 xml:space="preserve">Председательствующий                                                             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b/>
          <w:sz w:val="28"/>
          <w:szCs w:val="28"/>
        </w:rPr>
        <w:t>публичных слушаний</w:t>
      </w:r>
      <w:r w:rsidRPr="00930384">
        <w:rPr>
          <w:b/>
          <w:sz w:val="28"/>
          <w:szCs w:val="28"/>
        </w:rPr>
        <w:tab/>
        <w:t xml:space="preserve"> </w:t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D274EA">
        <w:rPr>
          <w:b/>
          <w:sz w:val="28"/>
          <w:szCs w:val="28"/>
        </w:rPr>
        <w:t>Л. Г. Ремизова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b/>
          <w:sz w:val="28"/>
          <w:szCs w:val="28"/>
        </w:rPr>
        <w:t>Секретарь публичных слушаний</w:t>
      </w:r>
      <w:r w:rsidRPr="00930384">
        <w:rPr>
          <w:b/>
          <w:sz w:val="28"/>
          <w:szCs w:val="28"/>
        </w:rPr>
        <w:tab/>
      </w:r>
      <w:r w:rsidRPr="00930384">
        <w:rPr>
          <w:b/>
          <w:sz w:val="28"/>
          <w:szCs w:val="28"/>
        </w:rPr>
        <w:tab/>
      </w:r>
      <w:r w:rsidRPr="00930384">
        <w:rPr>
          <w:b/>
          <w:sz w:val="28"/>
          <w:szCs w:val="28"/>
        </w:rPr>
        <w:tab/>
        <w:t xml:space="preserve">         </w:t>
      </w:r>
      <w:r w:rsidR="00AE307D" w:rsidRPr="00930384">
        <w:rPr>
          <w:b/>
          <w:sz w:val="28"/>
          <w:szCs w:val="28"/>
        </w:rPr>
        <w:t xml:space="preserve"> </w:t>
      </w:r>
      <w:r w:rsidR="00C606B3">
        <w:rPr>
          <w:b/>
          <w:sz w:val="28"/>
          <w:szCs w:val="28"/>
        </w:rPr>
        <w:t>Е. В. Кудаева</w:t>
      </w:r>
    </w:p>
    <w:p w:rsidR="00FD1806" w:rsidRPr="00930384" w:rsidRDefault="00FD1806">
      <w:pPr>
        <w:rPr>
          <w:sz w:val="28"/>
          <w:szCs w:val="28"/>
        </w:rPr>
      </w:pPr>
    </w:p>
    <w:sectPr w:rsidR="00FD1806" w:rsidRPr="00930384" w:rsidSect="00270C2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C4" w:rsidRDefault="00A434C4" w:rsidP="00452388">
      <w:r>
        <w:separator/>
      </w:r>
    </w:p>
  </w:endnote>
  <w:endnote w:type="continuationSeparator" w:id="0">
    <w:p w:rsidR="00A434C4" w:rsidRDefault="00A434C4" w:rsidP="0045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750"/>
      <w:docPartObj>
        <w:docPartGallery w:val="Page Numbers (Bottom of Page)"/>
        <w:docPartUnique/>
      </w:docPartObj>
    </w:sdtPr>
    <w:sdtContent>
      <w:p w:rsidR="00640DE1" w:rsidRDefault="00640DE1">
        <w:pPr>
          <w:pStyle w:val="aa"/>
          <w:jc w:val="center"/>
        </w:pPr>
        <w:fldSimple w:instr=" PAGE   \* MERGEFORMAT ">
          <w:r w:rsidR="008F20E1">
            <w:rPr>
              <w:noProof/>
            </w:rPr>
            <w:t>2</w:t>
          </w:r>
        </w:fldSimple>
      </w:p>
    </w:sdtContent>
  </w:sdt>
  <w:p w:rsidR="00F459AC" w:rsidRDefault="00F459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C4" w:rsidRDefault="00A434C4" w:rsidP="00452388">
      <w:r>
        <w:separator/>
      </w:r>
    </w:p>
  </w:footnote>
  <w:footnote w:type="continuationSeparator" w:id="0">
    <w:p w:rsidR="00A434C4" w:rsidRDefault="00A434C4" w:rsidP="0045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C0" w:rsidRDefault="003D46C0">
    <w:pPr>
      <w:pStyle w:val="a8"/>
      <w:jc w:val="center"/>
    </w:pPr>
  </w:p>
  <w:p w:rsidR="00E966AC" w:rsidRDefault="00A434C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A583E"/>
    <w:rsid w:val="000166E8"/>
    <w:rsid w:val="000D1CA3"/>
    <w:rsid w:val="000E29DA"/>
    <w:rsid w:val="001050E0"/>
    <w:rsid w:val="00147940"/>
    <w:rsid w:val="00153C85"/>
    <w:rsid w:val="001551F4"/>
    <w:rsid w:val="00173DCC"/>
    <w:rsid w:val="001834A1"/>
    <w:rsid w:val="001E4D28"/>
    <w:rsid w:val="001E4D6F"/>
    <w:rsid w:val="00204D14"/>
    <w:rsid w:val="0023595A"/>
    <w:rsid w:val="00280906"/>
    <w:rsid w:val="002B7E52"/>
    <w:rsid w:val="002D5821"/>
    <w:rsid w:val="0031047C"/>
    <w:rsid w:val="003727EE"/>
    <w:rsid w:val="00392FC7"/>
    <w:rsid w:val="00397AAF"/>
    <w:rsid w:val="003D46C0"/>
    <w:rsid w:val="004329BC"/>
    <w:rsid w:val="004441E8"/>
    <w:rsid w:val="00452388"/>
    <w:rsid w:val="00463902"/>
    <w:rsid w:val="00484983"/>
    <w:rsid w:val="00486D9B"/>
    <w:rsid w:val="004938CC"/>
    <w:rsid w:val="004C6B0C"/>
    <w:rsid w:val="004F04F0"/>
    <w:rsid w:val="00536FBE"/>
    <w:rsid w:val="00542C20"/>
    <w:rsid w:val="00584F99"/>
    <w:rsid w:val="005C212B"/>
    <w:rsid w:val="005D1D97"/>
    <w:rsid w:val="005D32AF"/>
    <w:rsid w:val="005D51CE"/>
    <w:rsid w:val="005E1D95"/>
    <w:rsid w:val="005E73D8"/>
    <w:rsid w:val="00640DE1"/>
    <w:rsid w:val="006B4861"/>
    <w:rsid w:val="006C6A75"/>
    <w:rsid w:val="006D1D21"/>
    <w:rsid w:val="006D5438"/>
    <w:rsid w:val="00702580"/>
    <w:rsid w:val="00723BF7"/>
    <w:rsid w:val="00757081"/>
    <w:rsid w:val="007A256C"/>
    <w:rsid w:val="007D1257"/>
    <w:rsid w:val="007E7CC7"/>
    <w:rsid w:val="008314EB"/>
    <w:rsid w:val="0083328E"/>
    <w:rsid w:val="0084357E"/>
    <w:rsid w:val="008C45A5"/>
    <w:rsid w:val="008F20E1"/>
    <w:rsid w:val="00930384"/>
    <w:rsid w:val="00945AEF"/>
    <w:rsid w:val="0099127A"/>
    <w:rsid w:val="009D7D90"/>
    <w:rsid w:val="00A2479F"/>
    <w:rsid w:val="00A263D5"/>
    <w:rsid w:val="00A27DCF"/>
    <w:rsid w:val="00A434C4"/>
    <w:rsid w:val="00A66AAB"/>
    <w:rsid w:val="00A86EEE"/>
    <w:rsid w:val="00AD25D7"/>
    <w:rsid w:val="00AE0019"/>
    <w:rsid w:val="00AE307D"/>
    <w:rsid w:val="00B10565"/>
    <w:rsid w:val="00B46E53"/>
    <w:rsid w:val="00BC649E"/>
    <w:rsid w:val="00BF661D"/>
    <w:rsid w:val="00C47ACA"/>
    <w:rsid w:val="00C606B3"/>
    <w:rsid w:val="00CA583E"/>
    <w:rsid w:val="00CB504B"/>
    <w:rsid w:val="00D01AC2"/>
    <w:rsid w:val="00D274EA"/>
    <w:rsid w:val="00D616D3"/>
    <w:rsid w:val="00D71056"/>
    <w:rsid w:val="00E82D8B"/>
    <w:rsid w:val="00F42505"/>
    <w:rsid w:val="00F45474"/>
    <w:rsid w:val="00F459AC"/>
    <w:rsid w:val="00F57E84"/>
    <w:rsid w:val="00F63958"/>
    <w:rsid w:val="00F81415"/>
    <w:rsid w:val="00FA0E1C"/>
    <w:rsid w:val="00FC74D5"/>
    <w:rsid w:val="00FD1806"/>
    <w:rsid w:val="00F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3E"/>
    <w:rPr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F425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5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F425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425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425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F42505"/>
    <w:rPr>
      <w:rFonts w:asciiTheme="majorHAnsi" w:eastAsiaTheme="majorEastAsia" w:hAnsiTheme="majorHAnsi" w:cstheme="majorBidi"/>
      <w:bCs/>
      <w:sz w:val="24"/>
      <w:szCs w:val="24"/>
    </w:rPr>
  </w:style>
  <w:style w:type="character" w:styleId="a7">
    <w:name w:val="Emphasis"/>
    <w:basedOn w:val="a0"/>
    <w:qFormat/>
    <w:rsid w:val="00F42505"/>
    <w:rPr>
      <w:i/>
      <w:iCs/>
    </w:rPr>
  </w:style>
  <w:style w:type="paragraph" w:styleId="a8">
    <w:name w:val="header"/>
    <w:basedOn w:val="a"/>
    <w:link w:val="a9"/>
    <w:uiPriority w:val="99"/>
    <w:rsid w:val="00CA58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83E"/>
    <w:rPr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D4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46C0"/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_Administrator_</cp:lastModifiedBy>
  <cp:revision>29</cp:revision>
  <cp:lastPrinted>2021-12-10T08:15:00Z</cp:lastPrinted>
  <dcterms:created xsi:type="dcterms:W3CDTF">2016-10-31T04:55:00Z</dcterms:created>
  <dcterms:modified xsi:type="dcterms:W3CDTF">2022-11-15T01:00:00Z</dcterms:modified>
</cp:coreProperties>
</file>