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06" w:rsidRDefault="00577D06" w:rsidP="00577D06">
      <w:pPr>
        <w:pStyle w:val="20"/>
        <w:shd w:val="clear" w:color="auto" w:fill="auto"/>
        <w:spacing w:after="280"/>
        <w:jc w:val="both"/>
      </w:pPr>
      <w:r>
        <w:rPr>
          <w:b/>
          <w:bCs/>
          <w:color w:val="000000"/>
          <w:lang w:eastAsia="ru-RU" w:bidi="ru-RU"/>
        </w:rPr>
        <w:t>Оповещение о начале общественных обсуждений по проекту постановления администрации Вихоревского городского поселения «Об утверждении формы проверочного листа (списка контрольных вопросов), применяемого при проведении контрольных мероприятий в рамках осуществления муниципального жилищного контроля на территории Вихоревского муниципального образования»</w:t>
      </w:r>
    </w:p>
    <w:p w:rsidR="00577D06" w:rsidRPr="00577D06" w:rsidRDefault="00577D06" w:rsidP="00577D06">
      <w:pPr>
        <w:pStyle w:val="20"/>
        <w:shd w:val="clear" w:color="auto" w:fill="auto"/>
        <w:jc w:val="both"/>
      </w:pPr>
      <w:proofErr w:type="gramStart"/>
      <w:r w:rsidRPr="00577D06">
        <w:rPr>
          <w:color w:val="000000"/>
          <w:lang w:eastAsia="ru-RU" w:bidi="ru-RU"/>
        </w:rPr>
        <w:t xml:space="preserve">На общественные обсуждения представляется проект формы проверочного листа (списка контрольных вопросов), применяемого при проведении контрольных мероприятий в рамках осуществления муниципального </w:t>
      </w:r>
      <w:r>
        <w:rPr>
          <w:color w:val="000000"/>
          <w:lang w:eastAsia="ru-RU" w:bidi="ru-RU"/>
        </w:rPr>
        <w:t>жилищного</w:t>
      </w:r>
      <w:r w:rsidRPr="00577D06">
        <w:rPr>
          <w:color w:val="000000"/>
          <w:lang w:eastAsia="ru-RU" w:bidi="ru-RU"/>
        </w:rPr>
        <w:t xml:space="preserve"> контроля </w:t>
      </w:r>
      <w:r>
        <w:rPr>
          <w:color w:val="000000"/>
          <w:lang w:eastAsia="ru-RU" w:bidi="ru-RU"/>
        </w:rPr>
        <w:t>на территории</w:t>
      </w:r>
      <w:r w:rsidRPr="00577D06">
        <w:rPr>
          <w:color w:val="000000"/>
          <w:lang w:eastAsia="ru-RU" w:bidi="ru-RU"/>
        </w:rPr>
        <w:t xml:space="preserve"> Вихоревского муниципального образования (далее - Форма проверочного листа), подготовленный в соответствии со статьей 53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</w:t>
      </w:r>
      <w:proofErr w:type="gramEnd"/>
      <w:r w:rsidRPr="00577D06">
        <w:rPr>
          <w:color w:val="000000"/>
          <w:lang w:eastAsia="ru-RU" w:bidi="ru-RU"/>
        </w:rPr>
        <w:t xml:space="preserve"> </w:t>
      </w:r>
      <w:r w:rsidR="00D53746">
        <w:rPr>
          <w:color w:val="000000"/>
          <w:lang w:eastAsia="ru-RU" w:bidi="ru-RU"/>
        </w:rPr>
        <w:t>13</w:t>
      </w:r>
      <w:r w:rsidRPr="00577D06">
        <w:rPr>
          <w:color w:val="000000"/>
          <w:lang w:eastAsia="ru-RU" w:bidi="ru-RU"/>
        </w:rPr>
        <w:t xml:space="preserve"> </w:t>
      </w:r>
      <w:r w:rsidR="00D53746">
        <w:rPr>
          <w:color w:val="000000"/>
          <w:lang w:eastAsia="ru-RU" w:bidi="ru-RU"/>
        </w:rPr>
        <w:t>февраля</w:t>
      </w:r>
      <w:r w:rsidRPr="00577D06">
        <w:rPr>
          <w:color w:val="000000"/>
          <w:lang w:eastAsia="ru-RU" w:bidi="ru-RU"/>
        </w:rPr>
        <w:t xml:space="preserve"> 20</w:t>
      </w:r>
      <w:r w:rsidR="00D53746">
        <w:rPr>
          <w:color w:val="000000"/>
          <w:lang w:eastAsia="ru-RU" w:bidi="ru-RU"/>
        </w:rPr>
        <w:t>17</w:t>
      </w:r>
      <w:r w:rsidRPr="00577D06">
        <w:rPr>
          <w:color w:val="000000"/>
          <w:lang w:eastAsia="ru-RU" w:bidi="ru-RU"/>
        </w:rPr>
        <w:t xml:space="preserve"> г. № 1</w:t>
      </w:r>
      <w:r w:rsidR="00D53746">
        <w:rPr>
          <w:color w:val="000000"/>
          <w:lang w:eastAsia="ru-RU" w:bidi="ru-RU"/>
        </w:rPr>
        <w:t>77</w:t>
      </w:r>
      <w:r w:rsidRPr="00577D06">
        <w:rPr>
          <w:color w:val="000000"/>
          <w:lang w:eastAsia="ru-RU" w:bidi="ru-RU"/>
        </w:rPr>
        <w:t xml:space="preserve"> «Об утверждении </w:t>
      </w:r>
      <w:r w:rsidR="00D53746">
        <w:rPr>
          <w:color w:val="000000"/>
          <w:lang w:eastAsia="ru-RU" w:bidi="ru-RU"/>
        </w:rPr>
        <w:t xml:space="preserve">общих </w:t>
      </w:r>
      <w:r w:rsidRPr="00577D06">
        <w:rPr>
          <w:color w:val="000000"/>
          <w:lang w:eastAsia="ru-RU" w:bidi="ru-RU"/>
        </w:rPr>
        <w:t>требований к разработке</w:t>
      </w:r>
      <w:r w:rsidR="00D53746">
        <w:rPr>
          <w:color w:val="000000"/>
          <w:lang w:eastAsia="ru-RU" w:bidi="ru-RU"/>
        </w:rPr>
        <w:t xml:space="preserve"> и утверждению </w:t>
      </w:r>
      <w:r w:rsidRPr="00577D06">
        <w:rPr>
          <w:color w:val="000000"/>
          <w:lang w:eastAsia="ru-RU" w:bidi="ru-RU"/>
        </w:rPr>
        <w:t>проверочных листов</w:t>
      </w:r>
      <w:r w:rsidR="00D53746">
        <w:rPr>
          <w:color w:val="000000"/>
          <w:lang w:eastAsia="ru-RU" w:bidi="ru-RU"/>
        </w:rPr>
        <w:t xml:space="preserve"> (списков контрольных вопросов)</w:t>
      </w:r>
      <w:r w:rsidRPr="00577D06">
        <w:rPr>
          <w:color w:val="000000"/>
          <w:lang w:eastAsia="ru-RU" w:bidi="ru-RU"/>
        </w:rPr>
        <w:t>».</w:t>
      </w:r>
    </w:p>
    <w:p w:rsidR="00FC2507" w:rsidRDefault="00577D06" w:rsidP="00577D06">
      <w:pPr>
        <w:pStyle w:val="20"/>
        <w:shd w:val="clear" w:color="auto" w:fill="auto"/>
        <w:jc w:val="both"/>
        <w:rPr>
          <w:color w:val="000000"/>
          <w:lang w:eastAsia="ru-RU" w:bidi="ru-RU"/>
        </w:rPr>
      </w:pPr>
      <w:r w:rsidRPr="00577D06">
        <w:rPr>
          <w:color w:val="000000"/>
          <w:lang w:eastAsia="ru-RU" w:bidi="ru-RU"/>
        </w:rPr>
        <w:t xml:space="preserve">Организатором общественных обсуждений </w:t>
      </w:r>
      <w:r w:rsidRPr="00FC2507">
        <w:rPr>
          <w:color w:val="000000"/>
          <w:lang w:eastAsia="ru-RU" w:bidi="ru-RU"/>
        </w:rPr>
        <w:t>является</w:t>
      </w:r>
      <w:r w:rsidRPr="00577D06">
        <w:rPr>
          <w:color w:val="000000"/>
          <w:lang w:eastAsia="ru-RU" w:bidi="ru-RU"/>
        </w:rPr>
        <w:t xml:space="preserve"> </w:t>
      </w:r>
      <w:r w:rsidR="00FC2507" w:rsidRPr="00FC2507">
        <w:rPr>
          <w:color w:val="000000"/>
          <w:lang w:eastAsia="ru-RU" w:bidi="ru-RU"/>
        </w:rPr>
        <w:t>отдел ЖКХАиС администрации Вихоревского городского поселения.</w:t>
      </w:r>
    </w:p>
    <w:p w:rsidR="00577D06" w:rsidRPr="00577D06" w:rsidRDefault="00577D06" w:rsidP="00577D06">
      <w:pPr>
        <w:pStyle w:val="20"/>
        <w:shd w:val="clear" w:color="auto" w:fill="auto"/>
        <w:jc w:val="both"/>
      </w:pPr>
      <w:r w:rsidRPr="00577D06">
        <w:rPr>
          <w:color w:val="000000"/>
          <w:lang w:eastAsia="ru-RU" w:bidi="ru-RU"/>
        </w:rPr>
        <w:t xml:space="preserve">Общественные обсуждения проводятся в период со дня опубликования настоящего оповещения на официальном сайте администрации Вихоревского городского поселения с </w:t>
      </w:r>
      <w:r>
        <w:rPr>
          <w:color w:val="000000"/>
          <w:lang w:eastAsia="ru-RU" w:bidi="ru-RU"/>
        </w:rPr>
        <w:t>01</w:t>
      </w:r>
      <w:r w:rsidRPr="00577D06">
        <w:rPr>
          <w:color w:val="000000"/>
          <w:lang w:eastAsia="ru-RU" w:bidi="ru-RU"/>
        </w:rPr>
        <w:t>.0</w:t>
      </w:r>
      <w:r>
        <w:rPr>
          <w:color w:val="000000"/>
          <w:lang w:eastAsia="ru-RU" w:bidi="ru-RU"/>
        </w:rPr>
        <w:t>2</w:t>
      </w:r>
      <w:r w:rsidRPr="00577D06">
        <w:rPr>
          <w:color w:val="000000"/>
          <w:lang w:eastAsia="ru-RU" w:bidi="ru-RU"/>
        </w:rPr>
        <w:t xml:space="preserve">.2022г. по </w:t>
      </w:r>
      <w:r>
        <w:rPr>
          <w:color w:val="000000"/>
          <w:lang w:eastAsia="ru-RU" w:bidi="ru-RU"/>
        </w:rPr>
        <w:t>17</w:t>
      </w:r>
      <w:r w:rsidRPr="00577D06">
        <w:rPr>
          <w:color w:val="000000"/>
          <w:lang w:eastAsia="ru-RU" w:bidi="ru-RU"/>
        </w:rPr>
        <w:t>.02.2022г. в соответствии с Положением о публичных слушаниях, общественных обсуждениях в Вихоревском муниципальном образовании, утвержденным решением Думы Вихоревского муниципального образования от 03.10.2019г. № 97.</w:t>
      </w:r>
    </w:p>
    <w:p w:rsidR="00577D06" w:rsidRPr="00577D06" w:rsidRDefault="00577D06" w:rsidP="00577D06">
      <w:pPr>
        <w:pStyle w:val="20"/>
        <w:shd w:val="clear" w:color="auto" w:fill="auto"/>
        <w:jc w:val="both"/>
      </w:pPr>
      <w:r w:rsidRPr="00577D06">
        <w:rPr>
          <w:color w:val="000000"/>
          <w:lang w:eastAsia="ru-RU" w:bidi="ru-RU"/>
        </w:rPr>
        <w:t>В целях общественного обсуждения проекта Формы проверочного листа</w:t>
      </w:r>
      <w:r w:rsidR="00D565D5">
        <w:rPr>
          <w:color w:val="000000"/>
          <w:lang w:eastAsia="ru-RU" w:bidi="ru-RU"/>
        </w:rPr>
        <w:t>,</w:t>
      </w:r>
      <w:r w:rsidRPr="00577D06">
        <w:rPr>
          <w:color w:val="000000"/>
          <w:lang w:eastAsia="ru-RU" w:bidi="ru-RU"/>
        </w:rPr>
        <w:t xml:space="preserve"> предложения просим направлять в администрацию Вихоревского городского поселения:</w:t>
      </w:r>
    </w:p>
    <w:p w:rsidR="00577D06" w:rsidRPr="00577D06" w:rsidRDefault="00577D06" w:rsidP="00577D06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ind w:firstLine="580"/>
        <w:jc w:val="both"/>
      </w:pPr>
      <w:proofErr w:type="gramStart"/>
      <w:r w:rsidRPr="00577D06">
        <w:rPr>
          <w:color w:val="000000"/>
          <w:lang w:eastAsia="ru-RU" w:bidi="ru-RU"/>
        </w:rPr>
        <w:t>в письменной форме в адрес администрации Вихоревского городского поселения по средством официального сайта в разделе «Обратная связь»;</w:t>
      </w:r>
      <w:proofErr w:type="gramEnd"/>
    </w:p>
    <w:p w:rsidR="00577D06" w:rsidRPr="00577D06" w:rsidRDefault="00577D06" w:rsidP="00577D06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ind w:firstLine="580"/>
        <w:jc w:val="both"/>
      </w:pPr>
      <w:r w:rsidRPr="00577D06">
        <w:rPr>
          <w:color w:val="000000"/>
          <w:lang w:eastAsia="ru-RU" w:bidi="ru-RU"/>
        </w:rPr>
        <w:t>в письменной форме в адрес администрации Вихоревского городского поселения: Иркутская область, Братский район, г</w:t>
      </w:r>
      <w:proofErr w:type="gramStart"/>
      <w:r w:rsidRPr="00577D06">
        <w:rPr>
          <w:color w:val="000000"/>
          <w:lang w:eastAsia="ru-RU" w:bidi="ru-RU"/>
        </w:rPr>
        <w:t>.В</w:t>
      </w:r>
      <w:proofErr w:type="gramEnd"/>
      <w:r w:rsidRPr="00577D06">
        <w:rPr>
          <w:color w:val="000000"/>
          <w:lang w:eastAsia="ru-RU" w:bidi="ru-RU"/>
        </w:rPr>
        <w:t>ихоревка, ул.Дзержинского, д.105;</w:t>
      </w:r>
    </w:p>
    <w:p w:rsidR="00577D06" w:rsidRPr="00577D06" w:rsidRDefault="00577D06" w:rsidP="00577D06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ind w:firstLine="880"/>
        <w:jc w:val="both"/>
      </w:pPr>
      <w:r w:rsidRPr="00577D06">
        <w:rPr>
          <w:color w:val="000000"/>
          <w:lang w:eastAsia="ru-RU" w:bidi="ru-RU"/>
        </w:rPr>
        <w:t>в электронном виде по адресу:</w:t>
      </w:r>
      <w:hyperlink r:id="rId5" w:history="1">
        <w:r w:rsidRPr="00577D06">
          <w:rPr>
            <w:color w:val="000000"/>
            <w:lang w:eastAsia="ru-RU" w:bidi="ru-RU"/>
          </w:rPr>
          <w:t xml:space="preserve"> </w:t>
        </w:r>
        <w:r w:rsidRPr="00577D06">
          <w:rPr>
            <w:color w:val="000000"/>
            <w:lang w:val="en-US" w:bidi="en-US"/>
          </w:rPr>
          <w:t>adm</w:t>
        </w:r>
        <w:r w:rsidRPr="00577D06">
          <w:rPr>
            <w:color w:val="000000"/>
            <w:lang w:bidi="en-US"/>
          </w:rPr>
          <w:t>_</w:t>
        </w:r>
        <w:r w:rsidRPr="00577D06">
          <w:rPr>
            <w:color w:val="000000"/>
            <w:lang w:val="en-US" w:bidi="en-US"/>
          </w:rPr>
          <w:t>vihorevka</w:t>
        </w:r>
        <w:r w:rsidRPr="00577D06">
          <w:rPr>
            <w:color w:val="000000"/>
            <w:lang w:bidi="en-US"/>
          </w:rPr>
          <w:t>@</w:t>
        </w:r>
        <w:r w:rsidRPr="00577D06">
          <w:rPr>
            <w:color w:val="000000"/>
            <w:lang w:val="en-US" w:bidi="en-US"/>
          </w:rPr>
          <w:t>mail</w:t>
        </w:r>
        <w:r w:rsidRPr="00577D06">
          <w:rPr>
            <w:color w:val="000000"/>
            <w:lang w:bidi="en-US"/>
          </w:rPr>
          <w:t>.</w:t>
        </w:r>
        <w:r w:rsidRPr="00577D06">
          <w:rPr>
            <w:color w:val="000000"/>
            <w:lang w:val="en-US" w:bidi="en-US"/>
          </w:rPr>
          <w:t>ru</w:t>
        </w:r>
        <w:r w:rsidRPr="00577D06">
          <w:rPr>
            <w:color w:val="000000"/>
            <w:lang w:bidi="en-US"/>
          </w:rPr>
          <w:t>.</w:t>
        </w:r>
      </w:hyperlink>
    </w:p>
    <w:p w:rsidR="00577D06" w:rsidRPr="00577D06" w:rsidRDefault="00577D06" w:rsidP="00577D06">
      <w:pPr>
        <w:pStyle w:val="20"/>
        <w:shd w:val="clear" w:color="auto" w:fill="auto"/>
        <w:ind w:firstLine="580"/>
        <w:jc w:val="both"/>
      </w:pPr>
      <w:r w:rsidRPr="00577D06">
        <w:rPr>
          <w:lang w:eastAsia="ru-RU" w:bidi="ru-RU"/>
        </w:rPr>
        <w:t>Проект программы профилактики размещен на официальном сайте Администрации Вихоревского городского поселения в разделе "Информация" -&gt;</w:t>
      </w:r>
      <w:r w:rsidRPr="00577D06">
        <w:rPr>
          <w:color w:val="333333"/>
          <w:lang w:eastAsia="ru-RU" w:bidi="ru-RU"/>
        </w:rPr>
        <w:t xml:space="preserve"> "</w:t>
      </w:r>
      <w:r w:rsidRPr="00577D06">
        <w:rPr>
          <w:color w:val="000000"/>
          <w:lang w:eastAsia="ru-RU" w:bidi="ru-RU"/>
        </w:rPr>
        <w:t xml:space="preserve">Оповещение и заключения о публичных слушаниях и общественных </w:t>
      </w:r>
      <w:r w:rsidRPr="00577D06">
        <w:rPr>
          <w:lang w:eastAsia="ru-RU" w:bidi="ru-RU"/>
        </w:rPr>
        <w:t xml:space="preserve">обсуждениях" или доступен по ссылке: </w:t>
      </w:r>
      <w:hyperlink r:id="rId6" w:history="1">
        <w:r w:rsidRPr="00577D06">
          <w:rPr>
            <w:lang w:val="en-US" w:bidi="en-US"/>
          </w:rPr>
          <w:t>http</w:t>
        </w:r>
        <w:r w:rsidRPr="00577D06">
          <w:rPr>
            <w:lang w:bidi="en-US"/>
          </w:rPr>
          <w:t>://</w:t>
        </w:r>
        <w:r w:rsidRPr="00577D06">
          <w:rPr>
            <w:lang w:val="en-US" w:bidi="en-US"/>
          </w:rPr>
          <w:t>admvih</w:t>
        </w:r>
        <w:r w:rsidRPr="00577D06">
          <w:rPr>
            <w:lang w:bidi="en-US"/>
          </w:rPr>
          <w:t>.</w:t>
        </w:r>
        <w:r w:rsidRPr="00577D06">
          <w:rPr>
            <w:lang w:val="en-US" w:bidi="en-US"/>
          </w:rPr>
          <w:t>ru</w:t>
        </w:r>
        <w:r w:rsidRPr="00577D06">
          <w:rPr>
            <w:lang w:bidi="en-US"/>
          </w:rPr>
          <w:t>/</w:t>
        </w:r>
        <w:r w:rsidRPr="00577D06">
          <w:rPr>
            <w:lang w:val="en-US" w:bidi="en-US"/>
          </w:rPr>
          <w:t>info</w:t>
        </w:r>
        <w:r w:rsidRPr="00577D06">
          <w:rPr>
            <w:lang w:bidi="en-US"/>
          </w:rPr>
          <w:t>/</w:t>
        </w:r>
        <w:r w:rsidRPr="00577D06">
          <w:rPr>
            <w:lang w:val="en-US" w:bidi="en-US"/>
          </w:rPr>
          <w:t>public</w:t>
        </w:r>
        <w:r w:rsidRPr="00577D06">
          <w:rPr>
            <w:lang w:bidi="en-US"/>
          </w:rPr>
          <w:t>-</w:t>
        </w:r>
        <w:r w:rsidRPr="00577D06">
          <w:rPr>
            <w:lang w:val="en-US" w:bidi="en-US"/>
          </w:rPr>
          <w:t>info</w:t>
        </w:r>
      </w:hyperlink>
    </w:p>
    <w:p w:rsidR="00577D06" w:rsidRPr="00577D06" w:rsidRDefault="00577D06" w:rsidP="00577D06">
      <w:pPr>
        <w:pStyle w:val="20"/>
        <w:shd w:val="clear" w:color="auto" w:fill="auto"/>
        <w:jc w:val="both"/>
      </w:pPr>
      <w:r w:rsidRPr="00577D06">
        <w:rPr>
          <w:color w:val="000000"/>
          <w:lang w:eastAsia="ru-RU" w:bidi="ru-RU"/>
        </w:rPr>
        <w:t xml:space="preserve">Дата начала приема предложений и (или) замечаний по проекту Формы проверочного листа: </w:t>
      </w:r>
      <w:r>
        <w:rPr>
          <w:color w:val="000000"/>
          <w:lang w:eastAsia="ru-RU" w:bidi="ru-RU"/>
        </w:rPr>
        <w:t>01</w:t>
      </w:r>
      <w:r w:rsidRPr="00577D06">
        <w:rPr>
          <w:color w:val="000000"/>
          <w:lang w:eastAsia="ru-RU" w:bidi="ru-RU"/>
        </w:rPr>
        <w:t>.0</w:t>
      </w:r>
      <w:r>
        <w:rPr>
          <w:color w:val="000000"/>
          <w:lang w:eastAsia="ru-RU" w:bidi="ru-RU"/>
        </w:rPr>
        <w:t>2</w:t>
      </w:r>
      <w:r w:rsidRPr="00577D06">
        <w:rPr>
          <w:color w:val="000000"/>
          <w:lang w:eastAsia="ru-RU" w:bidi="ru-RU"/>
        </w:rPr>
        <w:t>.2022г.</w:t>
      </w:r>
    </w:p>
    <w:p w:rsidR="00577D06" w:rsidRPr="00577D06" w:rsidRDefault="00577D06" w:rsidP="00577D06">
      <w:pPr>
        <w:pStyle w:val="20"/>
        <w:shd w:val="clear" w:color="auto" w:fill="auto"/>
        <w:jc w:val="both"/>
      </w:pPr>
      <w:r w:rsidRPr="00577D06">
        <w:rPr>
          <w:color w:val="000000"/>
          <w:lang w:eastAsia="ru-RU" w:bidi="ru-RU"/>
        </w:rPr>
        <w:t xml:space="preserve">Дата окончания приема предложений и (или) замечаний по проекту Формы проверочного листа: </w:t>
      </w:r>
      <w:r>
        <w:rPr>
          <w:color w:val="000000"/>
          <w:lang w:eastAsia="ru-RU" w:bidi="ru-RU"/>
        </w:rPr>
        <w:t>17</w:t>
      </w:r>
      <w:r w:rsidRPr="00577D06">
        <w:rPr>
          <w:color w:val="000000"/>
          <w:lang w:eastAsia="ru-RU" w:bidi="ru-RU"/>
        </w:rPr>
        <w:t>.02.2022г.</w:t>
      </w:r>
    </w:p>
    <w:p w:rsidR="00577D06" w:rsidRPr="00577D06" w:rsidRDefault="00577D06" w:rsidP="00577D06">
      <w:pPr>
        <w:pStyle w:val="20"/>
        <w:shd w:val="clear" w:color="auto" w:fill="auto"/>
        <w:jc w:val="both"/>
      </w:pPr>
      <w:r w:rsidRPr="00577D06">
        <w:rPr>
          <w:color w:val="000000"/>
          <w:lang w:eastAsia="ru-RU" w:bidi="ru-RU"/>
        </w:rPr>
        <w:t xml:space="preserve">Поданные в период общественного обсуждения предложения будут рассматриваться Администрацией Вихоревского городского поселения с </w:t>
      </w:r>
      <w:r>
        <w:rPr>
          <w:color w:val="000000"/>
          <w:lang w:eastAsia="ru-RU" w:bidi="ru-RU"/>
        </w:rPr>
        <w:t>18</w:t>
      </w:r>
      <w:r w:rsidRPr="00577D06">
        <w:rPr>
          <w:color w:val="000000"/>
          <w:lang w:eastAsia="ru-RU" w:bidi="ru-RU"/>
        </w:rPr>
        <w:t xml:space="preserve">.02.2022г. по </w:t>
      </w:r>
      <w:r w:rsidR="00D565D5">
        <w:rPr>
          <w:color w:val="000000"/>
          <w:lang w:eastAsia="ru-RU" w:bidi="ru-RU"/>
        </w:rPr>
        <w:t>25</w:t>
      </w:r>
      <w:r w:rsidRPr="00577D06">
        <w:rPr>
          <w:color w:val="000000"/>
          <w:lang w:eastAsia="ru-RU" w:bidi="ru-RU"/>
        </w:rPr>
        <w:t>.02.2022г.</w:t>
      </w:r>
    </w:p>
    <w:p w:rsidR="00577D06" w:rsidRPr="00577D06" w:rsidRDefault="00577D06" w:rsidP="0057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577D0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будут размещены на официальном сайте Администрации Вихоревского городского поселения не позднее </w:t>
      </w:r>
      <w:r w:rsidR="00D565D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01</w:t>
      </w:r>
      <w:r w:rsidRPr="00577D0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.0</w:t>
      </w:r>
      <w:r w:rsidR="00D565D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577D0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.2022г.</w:t>
      </w:r>
    </w:p>
    <w:p w:rsidR="0027078F" w:rsidRDefault="0027078F" w:rsidP="00577D0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F93D73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___</w:t>
      </w:r>
      <w:r w:rsidR="0027078F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___</w:t>
      </w:r>
      <w:r w:rsidR="0027078F">
        <w:rPr>
          <w:rFonts w:ascii="Arial" w:eastAsia="Calibri" w:hAnsi="Arial" w:cs="Arial"/>
          <w:b/>
          <w:sz w:val="32"/>
          <w:szCs w:val="32"/>
        </w:rPr>
        <w:t>.2022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____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841A8" w:rsidRPr="009B408B" w:rsidRDefault="00A841A8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(ПРОЕКТ)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="00A37F56">
        <w:rPr>
          <w:rFonts w:ascii="Arial" w:eastAsia="Calibri" w:hAnsi="Arial" w:cs="Arial"/>
          <w:b/>
          <w:sz w:val="32"/>
          <w:szCs w:val="32"/>
        </w:rPr>
        <w:t>ФОРМЫ ПРОВЕРОЧНОГО ЛИСТА (СПИСКА КОНТРОЛЬНЫХ ВОПРОСОВ), ПРИМЕНЯЕМОГО ПРИ ОСУЩЕСТВЛЕНИИ</w:t>
      </w:r>
      <w:r w:rsidR="00F93D73">
        <w:rPr>
          <w:rFonts w:ascii="Arial" w:eastAsia="Calibri" w:hAnsi="Arial" w:cs="Arial"/>
          <w:b/>
          <w:sz w:val="32"/>
          <w:szCs w:val="32"/>
        </w:rPr>
        <w:t xml:space="preserve"> МУНИЦИПАЛЬНОГО ЖИЛИЩНОГО КОНТРОЛЯ НА ТЕРРИТОРИИ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 ВИХОРЕВСКОГО </w:t>
      </w:r>
      <w:r w:rsidR="00A37F56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9B408B" w:rsidRDefault="00F93D73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>В соответствии с</w:t>
      </w:r>
      <w:r w:rsidRPr="00F93D73">
        <w:rPr>
          <w:rFonts w:ascii="Arial" w:eastAsia="Calibri" w:hAnsi="Arial" w:cs="Arial"/>
          <w:sz w:val="24"/>
          <w:szCs w:val="24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D565D5" w:rsidRPr="00D565D5">
        <w:rPr>
          <w:rFonts w:ascii="Arial" w:eastAsia="Calibri" w:hAnsi="Arial" w:cs="Arial"/>
          <w:sz w:val="24"/>
          <w:szCs w:val="24"/>
        </w:rPr>
        <w:t xml:space="preserve">постановлением Правительства Российской Федерации от 13 февраля 2017 г. № 177 «Об утверждении общих требований к разработке и утверждению проверочных листов </w:t>
      </w:r>
      <w:r w:rsidR="00D565D5">
        <w:rPr>
          <w:rFonts w:ascii="Arial" w:eastAsia="Calibri" w:hAnsi="Arial" w:cs="Arial"/>
          <w:sz w:val="24"/>
          <w:szCs w:val="24"/>
        </w:rPr>
        <w:t>(списков контрольных вопросов)»</w:t>
      </w:r>
      <w:r>
        <w:rPr>
          <w:rFonts w:ascii="Arial" w:eastAsia="Calibri" w:hAnsi="Arial" w:cs="Arial"/>
          <w:sz w:val="24"/>
          <w:szCs w:val="24"/>
        </w:rPr>
        <w:t>,</w:t>
      </w:r>
      <w:r w:rsidRPr="00F93D73">
        <w:t xml:space="preserve"> </w:t>
      </w:r>
      <w:r w:rsidRPr="00F93D73">
        <w:rPr>
          <w:rFonts w:ascii="Arial" w:eastAsia="Calibri" w:hAnsi="Arial" w:cs="Arial"/>
          <w:sz w:val="24"/>
          <w:szCs w:val="24"/>
        </w:rPr>
        <w:t>руководствуясь Уставом Вихоревского муниципального образования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r w:rsidR="00A37F56" w:rsidRPr="00A37F56">
        <w:rPr>
          <w:rFonts w:ascii="Arial" w:eastAsia="Calibri" w:hAnsi="Arial" w:cs="Arial"/>
          <w:sz w:val="24"/>
          <w:szCs w:val="24"/>
        </w:rPr>
        <w:t>Утвердить форму проверочного листа (список контрольных вопросов), применяемого при осуществлении муниципального</w:t>
      </w:r>
      <w:r w:rsidR="00A37F56">
        <w:rPr>
          <w:rFonts w:ascii="Arial" w:eastAsia="Calibri" w:hAnsi="Arial" w:cs="Arial"/>
          <w:sz w:val="24"/>
          <w:szCs w:val="24"/>
        </w:rPr>
        <w:t xml:space="preserve"> </w:t>
      </w:r>
      <w:r w:rsidR="00A37F56" w:rsidRPr="00A37F56">
        <w:rPr>
          <w:rFonts w:ascii="Arial" w:eastAsia="Calibri" w:hAnsi="Arial" w:cs="Arial"/>
          <w:sz w:val="24"/>
          <w:szCs w:val="24"/>
        </w:rPr>
        <w:t xml:space="preserve">жилищного контроля </w:t>
      </w:r>
      <w:r w:rsidR="00A37F56">
        <w:rPr>
          <w:rFonts w:ascii="Arial" w:eastAsia="Calibri" w:hAnsi="Arial" w:cs="Arial"/>
          <w:sz w:val="24"/>
          <w:szCs w:val="24"/>
        </w:rPr>
        <w:t>на территории</w:t>
      </w:r>
      <w:r w:rsidR="00A37F56" w:rsidRPr="00A37F56">
        <w:rPr>
          <w:rFonts w:ascii="Arial" w:eastAsia="Calibri" w:hAnsi="Arial" w:cs="Arial"/>
          <w:sz w:val="24"/>
          <w:szCs w:val="24"/>
        </w:rPr>
        <w:t xml:space="preserve"> </w:t>
      </w:r>
      <w:r w:rsidR="00A37F56">
        <w:rPr>
          <w:rFonts w:ascii="Arial" w:eastAsia="Calibri" w:hAnsi="Arial" w:cs="Arial"/>
          <w:sz w:val="24"/>
          <w:szCs w:val="24"/>
        </w:rPr>
        <w:t>Вихоревского</w:t>
      </w:r>
      <w:r w:rsidR="00A37F56" w:rsidRPr="00A37F56">
        <w:rPr>
          <w:rFonts w:ascii="Arial" w:eastAsia="Calibri" w:hAnsi="Arial" w:cs="Arial"/>
          <w:sz w:val="24"/>
          <w:szCs w:val="24"/>
        </w:rPr>
        <w:t xml:space="preserve"> муниципально</w:t>
      </w:r>
      <w:r w:rsidR="00A37F56">
        <w:rPr>
          <w:rFonts w:ascii="Arial" w:eastAsia="Calibri" w:hAnsi="Arial" w:cs="Arial"/>
          <w:sz w:val="24"/>
          <w:szCs w:val="24"/>
        </w:rPr>
        <w:t>го</w:t>
      </w:r>
      <w:r w:rsidR="00A37F56" w:rsidRPr="00A37F56">
        <w:rPr>
          <w:rFonts w:ascii="Arial" w:eastAsia="Calibri" w:hAnsi="Arial" w:cs="Arial"/>
          <w:sz w:val="24"/>
          <w:szCs w:val="24"/>
        </w:rPr>
        <w:t xml:space="preserve"> образовани</w:t>
      </w:r>
      <w:r w:rsidR="00A37F56">
        <w:rPr>
          <w:rFonts w:ascii="Arial" w:eastAsia="Calibri" w:hAnsi="Arial" w:cs="Arial"/>
          <w:sz w:val="24"/>
          <w:szCs w:val="24"/>
        </w:rPr>
        <w:t>я,</w:t>
      </w:r>
      <w:r w:rsidR="00A37F56" w:rsidRPr="00A37F56">
        <w:rPr>
          <w:rFonts w:ascii="Arial" w:eastAsia="Calibri" w:hAnsi="Arial" w:cs="Arial"/>
          <w:sz w:val="24"/>
          <w:szCs w:val="24"/>
        </w:rPr>
        <w:t xml:space="preserve"> согласно </w:t>
      </w:r>
      <w:r w:rsidR="00A37F56">
        <w:rPr>
          <w:rFonts w:ascii="Arial" w:eastAsia="Calibri" w:hAnsi="Arial" w:cs="Arial"/>
          <w:sz w:val="24"/>
          <w:szCs w:val="24"/>
        </w:rPr>
        <w:t>п</w:t>
      </w:r>
      <w:r w:rsidR="00A37F56" w:rsidRPr="00A37F56">
        <w:rPr>
          <w:rFonts w:ascii="Arial" w:eastAsia="Calibri" w:hAnsi="Arial" w:cs="Arial"/>
          <w:sz w:val="24"/>
          <w:szCs w:val="24"/>
        </w:rPr>
        <w:t xml:space="preserve">риложению к настоящему </w:t>
      </w:r>
      <w:r w:rsidR="00A37F56">
        <w:rPr>
          <w:rFonts w:ascii="Arial" w:eastAsia="Calibri" w:hAnsi="Arial" w:cs="Arial"/>
          <w:sz w:val="24"/>
          <w:szCs w:val="24"/>
        </w:rPr>
        <w:t>п</w:t>
      </w:r>
      <w:r w:rsidR="00A37F56" w:rsidRPr="00A37F56">
        <w:rPr>
          <w:rFonts w:ascii="Arial" w:eastAsia="Calibri" w:hAnsi="Arial" w:cs="Arial"/>
          <w:sz w:val="24"/>
          <w:szCs w:val="24"/>
        </w:rPr>
        <w:t>остановлению</w:t>
      </w:r>
      <w:r w:rsidR="00A37F56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ab/>
        <w:t xml:space="preserve">2. </w:t>
      </w:r>
      <w:r w:rsidR="00F93D73">
        <w:rPr>
          <w:rFonts w:ascii="Arial" w:eastAsia="Calibri" w:hAnsi="Arial" w:cs="Arial"/>
          <w:sz w:val="24"/>
          <w:szCs w:val="24"/>
        </w:rPr>
        <w:t xml:space="preserve">Настоящее постановление </w:t>
      </w:r>
      <w:r w:rsidR="004A4D90">
        <w:rPr>
          <w:rFonts w:ascii="Arial" w:eastAsia="Calibri" w:hAnsi="Arial" w:cs="Arial"/>
          <w:sz w:val="24"/>
          <w:szCs w:val="24"/>
        </w:rPr>
        <w:t>подлежит</w:t>
      </w:r>
      <w:r w:rsidR="00F93D73">
        <w:rPr>
          <w:rFonts w:ascii="Arial" w:eastAsia="Calibri" w:hAnsi="Arial" w:cs="Arial"/>
          <w:sz w:val="24"/>
          <w:szCs w:val="24"/>
        </w:rPr>
        <w:t xml:space="preserve"> официально</w:t>
      </w:r>
      <w:r w:rsidR="004A4D90">
        <w:rPr>
          <w:rFonts w:ascii="Arial" w:eastAsia="Calibri" w:hAnsi="Arial" w:cs="Arial"/>
          <w:sz w:val="24"/>
          <w:szCs w:val="24"/>
        </w:rPr>
        <w:t>му</w:t>
      </w:r>
      <w:r w:rsidR="00F93D73">
        <w:rPr>
          <w:rFonts w:ascii="Arial" w:eastAsia="Calibri" w:hAnsi="Arial" w:cs="Arial"/>
          <w:sz w:val="24"/>
          <w:szCs w:val="24"/>
        </w:rPr>
        <w:t xml:space="preserve"> опубликовани</w:t>
      </w:r>
      <w:r w:rsidR="004A4D90">
        <w:rPr>
          <w:rFonts w:ascii="Arial" w:eastAsia="Calibri" w:hAnsi="Arial" w:cs="Arial"/>
          <w:sz w:val="24"/>
          <w:szCs w:val="24"/>
        </w:rPr>
        <w:t>ю</w:t>
      </w:r>
      <w:r w:rsidR="00F93D73">
        <w:rPr>
          <w:rFonts w:ascii="Arial" w:eastAsia="Calibri" w:hAnsi="Arial" w:cs="Arial"/>
          <w:sz w:val="24"/>
          <w:szCs w:val="24"/>
        </w:rPr>
        <w:t xml:space="preserve"> (обнародовани</w:t>
      </w:r>
      <w:r w:rsidR="004A4D90">
        <w:rPr>
          <w:rFonts w:ascii="Arial" w:eastAsia="Calibri" w:hAnsi="Arial" w:cs="Arial"/>
          <w:sz w:val="24"/>
          <w:szCs w:val="24"/>
        </w:rPr>
        <w:t>ю</w:t>
      </w:r>
      <w:r w:rsidR="00F93D73">
        <w:rPr>
          <w:rFonts w:ascii="Arial" w:eastAsia="Calibri" w:hAnsi="Arial" w:cs="Arial"/>
          <w:sz w:val="24"/>
          <w:szCs w:val="24"/>
        </w:rPr>
        <w:t xml:space="preserve">) в информационном бюллетене Вихоревского муниципального образования и размещению в информационно-телекамуникационной сети «Интернет» на официальном сайте администрации Вихоревского городского поселения </w:t>
      </w:r>
      <w:hyperlink r:id="rId8" w:history="1">
        <w:r w:rsidR="00F93D73" w:rsidRPr="00B913E3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www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</w:rPr>
          <w:t>.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admvih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</w:rPr>
          <w:t>.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ru</w:t>
        </w:r>
      </w:hyperlink>
      <w:r w:rsidRPr="009B408B">
        <w:rPr>
          <w:rFonts w:ascii="Arial" w:eastAsia="Calibri" w:hAnsi="Arial" w:cs="Arial"/>
          <w:sz w:val="24"/>
          <w:szCs w:val="24"/>
        </w:rPr>
        <w:t>.</w:t>
      </w:r>
    </w:p>
    <w:p w:rsid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9B408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B408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</w:t>
      </w:r>
      <w:r w:rsidR="00F93D73">
        <w:rPr>
          <w:rFonts w:ascii="Arial" w:eastAsia="Calibri" w:hAnsi="Arial" w:cs="Arial"/>
          <w:sz w:val="24"/>
          <w:szCs w:val="24"/>
        </w:rPr>
        <w:t>оставляю за собой</w:t>
      </w:r>
      <w:r w:rsidRPr="009B408B">
        <w:rPr>
          <w:rFonts w:ascii="Arial" w:eastAsia="Calibri" w:hAnsi="Arial" w:cs="Arial"/>
          <w:sz w:val="24"/>
          <w:szCs w:val="24"/>
        </w:rPr>
        <w:t>.</w:t>
      </w:r>
    </w:p>
    <w:p w:rsidR="00A37F56" w:rsidRPr="009B408B" w:rsidRDefault="00A37F56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 Настоящее постановление вступает в силу с 01.03.2022г.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31BE2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93D73" w:rsidRDefault="00F93D73">
      <w:bookmarkStart w:id="0" w:name="_GoBack"/>
      <w:bookmarkEnd w:id="0"/>
      <w:r>
        <w:br w:type="page"/>
      </w:r>
    </w:p>
    <w:p w:rsidR="00F93D73" w:rsidRPr="00F93D73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 w:rsidRPr="00F93D73">
        <w:rPr>
          <w:rFonts w:ascii="Courier New" w:hAnsi="Courier New" w:cs="Courier New"/>
        </w:rPr>
        <w:lastRenderedPageBreak/>
        <w:t xml:space="preserve">Приложение </w:t>
      </w:r>
    </w:p>
    <w:p w:rsidR="00F93D73" w:rsidRPr="00F93D73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 w:rsidRPr="00F93D73">
        <w:rPr>
          <w:rFonts w:ascii="Courier New" w:hAnsi="Courier New" w:cs="Courier New"/>
        </w:rPr>
        <w:t xml:space="preserve">к постановлению администрации </w:t>
      </w:r>
    </w:p>
    <w:p w:rsidR="00FF1C45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 w:rsidRPr="00F93D73">
        <w:rPr>
          <w:rFonts w:ascii="Courier New" w:hAnsi="Courier New" w:cs="Courier New"/>
        </w:rPr>
        <w:t>Вихоревского городского поселения</w:t>
      </w:r>
    </w:p>
    <w:p w:rsidR="00F93D73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_____________ № ____</w:t>
      </w:r>
    </w:p>
    <w:p w:rsidR="00F93D73" w:rsidRDefault="00F93D73" w:rsidP="00F93D73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F93D73" w:rsidRDefault="00F93D73" w:rsidP="00F93D73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A37F56" w:rsidRPr="00A37F56" w:rsidRDefault="00A37F56" w:rsidP="00A37F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7F56">
        <w:rPr>
          <w:rFonts w:ascii="Arial" w:hAnsi="Arial" w:cs="Arial"/>
          <w:b/>
          <w:sz w:val="24"/>
          <w:szCs w:val="24"/>
        </w:rPr>
        <w:t>Форма проверочного листа (списка контрольных вопросов), применяемого при осуществлении муниципального</w:t>
      </w:r>
    </w:p>
    <w:p w:rsidR="00F93D73" w:rsidRPr="00A37F56" w:rsidRDefault="00A37F56" w:rsidP="00A37F5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37F56">
        <w:rPr>
          <w:rFonts w:ascii="Arial" w:hAnsi="Arial" w:cs="Arial"/>
          <w:b/>
          <w:sz w:val="24"/>
          <w:szCs w:val="24"/>
        </w:rPr>
        <w:t xml:space="preserve">жилищного контроля </w:t>
      </w:r>
      <w:r w:rsidR="00D565D5">
        <w:rPr>
          <w:rFonts w:ascii="Arial" w:hAnsi="Arial" w:cs="Arial"/>
          <w:b/>
          <w:sz w:val="24"/>
          <w:szCs w:val="24"/>
        </w:rPr>
        <w:t>на территории</w:t>
      </w:r>
      <w:r w:rsidRPr="00A37F56">
        <w:rPr>
          <w:rFonts w:ascii="Arial" w:hAnsi="Arial" w:cs="Arial"/>
          <w:b/>
          <w:sz w:val="24"/>
          <w:szCs w:val="24"/>
        </w:rPr>
        <w:t xml:space="preserve"> </w:t>
      </w:r>
      <w:r w:rsidR="00D565D5">
        <w:rPr>
          <w:rFonts w:ascii="Arial" w:hAnsi="Arial" w:cs="Arial"/>
          <w:b/>
          <w:sz w:val="24"/>
          <w:szCs w:val="24"/>
        </w:rPr>
        <w:t>Вихоревского</w:t>
      </w:r>
      <w:r w:rsidRPr="00A37F56">
        <w:rPr>
          <w:rFonts w:ascii="Arial" w:hAnsi="Arial" w:cs="Arial"/>
          <w:b/>
          <w:sz w:val="24"/>
          <w:szCs w:val="24"/>
        </w:rPr>
        <w:t xml:space="preserve"> муниципально</w:t>
      </w:r>
      <w:r w:rsidR="00D565D5">
        <w:rPr>
          <w:rFonts w:ascii="Arial" w:hAnsi="Arial" w:cs="Arial"/>
          <w:b/>
          <w:sz w:val="24"/>
          <w:szCs w:val="24"/>
        </w:rPr>
        <w:t>го</w:t>
      </w:r>
      <w:r w:rsidRPr="00A37F56">
        <w:rPr>
          <w:rFonts w:ascii="Arial" w:hAnsi="Arial" w:cs="Arial"/>
          <w:b/>
          <w:sz w:val="24"/>
          <w:szCs w:val="24"/>
        </w:rPr>
        <w:t xml:space="preserve"> образовани</w:t>
      </w:r>
      <w:r w:rsidR="00D565D5">
        <w:rPr>
          <w:rFonts w:ascii="Arial" w:hAnsi="Arial" w:cs="Arial"/>
          <w:b/>
          <w:sz w:val="24"/>
          <w:szCs w:val="24"/>
        </w:rPr>
        <w:t>я</w:t>
      </w:r>
    </w:p>
    <w:p w:rsidR="00A37F56" w:rsidRDefault="00A37F56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37F56" w:rsidRPr="00A37F56" w:rsidRDefault="00A37F56" w:rsidP="00A37F56">
      <w:pPr>
        <w:pStyle w:val="5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  <w:rPr>
          <w:rFonts w:ascii="Courier New" w:hAnsi="Courier New" w:cs="Courier New"/>
        </w:rPr>
      </w:pPr>
      <w:r w:rsidRPr="00A37F56">
        <w:rPr>
          <w:rFonts w:ascii="Courier New" w:hAnsi="Courier New" w:cs="Courier New"/>
          <w:color w:val="000000"/>
          <w:lang w:val="en-US" w:bidi="en-US"/>
        </w:rPr>
        <w:t>QR</w:t>
      </w:r>
      <w:r w:rsidRPr="00A37F56">
        <w:rPr>
          <w:rFonts w:ascii="Courier New" w:hAnsi="Courier New" w:cs="Courier New"/>
          <w:color w:val="000000"/>
          <w:lang w:eastAsia="ru-RU" w:bidi="ru-RU"/>
        </w:rPr>
        <w:t>-код, предусмотренный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</w:r>
    </w:p>
    <w:p w:rsidR="00A37F56" w:rsidRDefault="00A37F56" w:rsidP="00A37F56">
      <w:pPr>
        <w:pStyle w:val="11"/>
        <w:shd w:val="clear" w:color="auto" w:fill="auto"/>
        <w:tabs>
          <w:tab w:val="left" w:leader="underscore" w:pos="912"/>
          <w:tab w:val="left" w:leader="underscore" w:pos="9322"/>
        </w:tabs>
        <w:spacing w:after="220" w:line="240" w:lineRule="auto"/>
        <w:ind w:firstLine="0"/>
        <w:jc w:val="center"/>
        <w:rPr>
          <w:sz w:val="20"/>
          <w:szCs w:val="20"/>
        </w:rPr>
      </w:pP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u w:val="single"/>
          <w:lang w:eastAsia="ru-RU" w:bidi="ru-RU"/>
        </w:rPr>
        <w:t>АДМИНИСТРАЦИЯ ВИХОРЕВСКОГО ГОРОДСКОГО ПОСЕЛЕНИЯ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br/>
      </w:r>
      <w:r>
        <w:rPr>
          <w:rFonts w:ascii="Courier New" w:eastAsia="Courier New" w:hAnsi="Courier New" w:cs="Courier New"/>
          <w:color w:val="000000"/>
          <w:sz w:val="20"/>
          <w:szCs w:val="20"/>
          <w:lang w:eastAsia="ru-RU" w:bidi="ru-RU"/>
        </w:rPr>
        <w:t>(указывается наименование контрольного органа)</w:t>
      </w:r>
    </w:p>
    <w:p w:rsidR="00A37F56" w:rsidRDefault="00A37F56" w:rsidP="00A37F56">
      <w:pPr>
        <w:pStyle w:val="11"/>
        <w:shd w:val="clear" w:color="auto" w:fill="auto"/>
        <w:spacing w:after="480" w:line="276" w:lineRule="auto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ПРОВЕРОЧНЫЙ ЛИСТ (СПИСОК КОНТРОЛЬНЫХ ВОПРОСОВ), ПРИМЕНЯЕМЫЙ</w:t>
      </w:r>
      <w:r>
        <w:rPr>
          <w:color w:val="000000"/>
          <w:sz w:val="24"/>
          <w:szCs w:val="24"/>
          <w:lang w:eastAsia="ru-RU" w:bidi="ru-RU"/>
        </w:rPr>
        <w:br/>
        <w:t>ПРИ ПРОВЕДЕНИИ КОНТРОЛЬНЫХ МЕРОПРИЯТИЙ В РАМКАХ</w:t>
      </w:r>
      <w:r>
        <w:rPr>
          <w:color w:val="000000"/>
          <w:sz w:val="24"/>
          <w:szCs w:val="24"/>
          <w:lang w:eastAsia="ru-RU" w:bidi="ru-RU"/>
        </w:rPr>
        <w:br/>
        <w:t>ОСУЩЕСТВЛЕНИЯ МУНИЦИПАЛЬНОГО ЖИЛИЩНОГО КОНТРОЛЯ НА ТЕРРИТОРИИ ВИХОРЕВСКОГО МУНИЦИПАЛЬНОГО ОБРАЗОВАНИЯ</w:t>
      </w:r>
    </w:p>
    <w:p w:rsidR="00A37F56" w:rsidRDefault="00A37F56" w:rsidP="00A37F56">
      <w:pPr>
        <w:pStyle w:val="30"/>
        <w:pBdr>
          <w:top w:val="single" w:sz="4" w:space="0" w:color="auto"/>
        </w:pBdr>
        <w:shd w:val="clear" w:color="auto" w:fill="auto"/>
        <w:spacing w:after="260"/>
        <w:ind w:left="0" w:firstLine="0"/>
        <w:jc w:val="right"/>
      </w:pPr>
      <w:r>
        <w:rPr>
          <w:i/>
          <w:iCs/>
          <w:color w:val="000000"/>
          <w:lang w:eastAsia="ru-RU" w:bidi="ru-RU"/>
        </w:rPr>
        <w:t>(дата составления)</w:t>
      </w:r>
    </w:p>
    <w:p w:rsidR="00A37F56" w:rsidRDefault="00A37F56" w:rsidP="00A37F56">
      <w:pPr>
        <w:pStyle w:val="11"/>
        <w:numPr>
          <w:ilvl w:val="0"/>
          <w:numId w:val="1"/>
        </w:numPr>
        <w:shd w:val="clear" w:color="auto" w:fill="auto"/>
        <w:tabs>
          <w:tab w:val="left" w:pos="298"/>
        </w:tabs>
        <w:spacing w:after="600"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Наименование контрольного органа: </w:t>
      </w:r>
      <w:r>
        <w:rPr>
          <w:color w:val="000000"/>
          <w:sz w:val="24"/>
          <w:szCs w:val="24"/>
          <w:u w:val="single"/>
          <w:lang w:eastAsia="ru-RU" w:bidi="ru-RU"/>
        </w:rPr>
        <w:t>Администрация Вихоревского городского поселения</w:t>
      </w:r>
    </w:p>
    <w:p w:rsidR="00A37F56" w:rsidRDefault="00A37F56" w:rsidP="00A37F56">
      <w:pPr>
        <w:pStyle w:val="11"/>
        <w:numPr>
          <w:ilvl w:val="0"/>
          <w:numId w:val="1"/>
        </w:numPr>
        <w:shd w:val="clear" w:color="auto" w:fill="auto"/>
        <w:tabs>
          <w:tab w:val="left" w:pos="473"/>
        </w:tabs>
        <w:spacing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муниципальный </w:t>
      </w:r>
      <w:r w:rsidR="004A4D90">
        <w:rPr>
          <w:color w:val="000000"/>
          <w:sz w:val="24"/>
          <w:szCs w:val="24"/>
          <w:u w:val="single"/>
          <w:lang w:eastAsia="ru-RU" w:bidi="ru-RU"/>
        </w:rPr>
        <w:t>жилищный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 контроль </w:t>
      </w:r>
      <w:r w:rsidR="004A4D90">
        <w:rPr>
          <w:color w:val="000000"/>
          <w:sz w:val="24"/>
          <w:szCs w:val="24"/>
          <w:u w:val="single"/>
          <w:lang w:eastAsia="ru-RU" w:bidi="ru-RU"/>
        </w:rPr>
        <w:t>на территории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 Вихоревского муниципального образования.</w:t>
      </w:r>
    </w:p>
    <w:p w:rsidR="00A37F56" w:rsidRDefault="00A37F56" w:rsidP="00A37F56">
      <w:pPr>
        <w:pStyle w:val="11"/>
        <w:numPr>
          <w:ilvl w:val="0"/>
          <w:numId w:val="1"/>
        </w:numPr>
        <w:shd w:val="clear" w:color="auto" w:fill="auto"/>
        <w:tabs>
          <w:tab w:val="left" w:pos="342"/>
          <w:tab w:val="left" w:leader="underscore" w:pos="9134"/>
        </w:tabs>
        <w:spacing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Вид контрольного мероприятия: </w:t>
      </w:r>
      <w:r>
        <w:rPr>
          <w:color w:val="000000"/>
          <w:sz w:val="24"/>
          <w:szCs w:val="24"/>
          <w:lang w:eastAsia="ru-RU" w:bidi="ru-RU"/>
        </w:rPr>
        <w:tab/>
      </w:r>
    </w:p>
    <w:p w:rsidR="00A37F56" w:rsidRDefault="00A37F56" w:rsidP="00A37F56">
      <w:pPr>
        <w:pStyle w:val="11"/>
        <w:numPr>
          <w:ilvl w:val="0"/>
          <w:numId w:val="1"/>
        </w:numPr>
        <w:shd w:val="clear" w:color="auto" w:fill="auto"/>
        <w:tabs>
          <w:tab w:val="left" w:pos="473"/>
        </w:tabs>
        <w:spacing w:after="0"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Реквизиты решения контрольного органа о проведении контрольного</w:t>
      </w:r>
    </w:p>
    <w:p w:rsidR="00A37F56" w:rsidRDefault="00A37F56" w:rsidP="00A37F56">
      <w:pPr>
        <w:pStyle w:val="11"/>
        <w:shd w:val="clear" w:color="auto" w:fill="auto"/>
        <w:tabs>
          <w:tab w:val="left" w:leader="underscore" w:pos="9322"/>
        </w:tabs>
        <w:spacing w:after="220"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мероприятия </w:t>
      </w:r>
      <w:r>
        <w:rPr>
          <w:color w:val="000000"/>
          <w:sz w:val="24"/>
          <w:szCs w:val="24"/>
          <w:lang w:eastAsia="ru-RU" w:bidi="ru-RU"/>
        </w:rPr>
        <w:tab/>
      </w:r>
    </w:p>
    <w:p w:rsidR="00A37F56" w:rsidRPr="004A4D90" w:rsidRDefault="00A37F56" w:rsidP="004A4D90">
      <w:pPr>
        <w:pStyle w:val="13"/>
        <w:keepNext/>
        <w:keepLines/>
        <w:numPr>
          <w:ilvl w:val="8"/>
          <w:numId w:val="1"/>
        </w:numPr>
        <w:shd w:val="clear" w:color="auto" w:fill="auto"/>
        <w:tabs>
          <w:tab w:val="left" w:pos="342"/>
        </w:tabs>
        <w:spacing w:after="0" w:line="240" w:lineRule="auto"/>
        <w:ind w:left="0" w:firstLine="0"/>
      </w:pPr>
      <w:bookmarkStart w:id="1" w:name="bookmark0"/>
      <w:bookmarkStart w:id="2" w:name="bookmark1"/>
      <w:r>
        <w:rPr>
          <w:color w:val="000000"/>
          <w:sz w:val="24"/>
          <w:szCs w:val="24"/>
          <w:lang w:eastAsia="ru-RU" w:bidi="ru-RU"/>
        </w:rPr>
        <w:lastRenderedPageBreak/>
        <w:t xml:space="preserve">Должность, фамилия и инициалы должностного лица проводящего </w:t>
      </w:r>
      <w:r w:rsidR="004A4D90">
        <w:rPr>
          <w:color w:val="000000"/>
          <w:sz w:val="24"/>
          <w:szCs w:val="24"/>
          <w:lang w:eastAsia="ru-RU" w:bidi="ru-RU"/>
        </w:rPr>
        <w:t xml:space="preserve">             </w:t>
      </w:r>
      <w:r>
        <w:rPr>
          <w:color w:val="000000"/>
          <w:sz w:val="24"/>
          <w:szCs w:val="24"/>
          <w:lang w:eastAsia="ru-RU" w:bidi="ru-RU"/>
        </w:rPr>
        <w:t>контрольное мероприятие и заполняющего проверочный лист (список контрольных вопросов):</w:t>
      </w:r>
      <w:bookmarkEnd w:id="1"/>
      <w:bookmarkEnd w:id="2"/>
      <w:proofErr w:type="gramStart"/>
      <w:r w:rsidR="004A4D90">
        <w:rPr>
          <w:color w:val="000000"/>
          <w:sz w:val="24"/>
          <w:szCs w:val="24"/>
          <w:lang w:eastAsia="ru-RU" w:bidi="ru-RU"/>
        </w:rPr>
        <w:t xml:space="preserve"> </w:t>
      </w:r>
      <w:r w:rsidR="004A4D90">
        <w:rPr>
          <w:color w:val="000000"/>
          <w:sz w:val="24"/>
          <w:szCs w:val="24"/>
          <w:u w:val="single"/>
          <w:lang w:eastAsia="ru-RU" w:bidi="ru-RU"/>
        </w:rPr>
        <w:t xml:space="preserve">                                                                                                 </w:t>
      </w:r>
      <w:r w:rsidR="004A4D90" w:rsidRPr="004A4D90">
        <w:rPr>
          <w:color w:val="FFFFFF" w:themeColor="background1"/>
          <w:sz w:val="24"/>
          <w:szCs w:val="24"/>
          <w:u w:val="single"/>
          <w:lang w:eastAsia="ru-RU" w:bidi="ru-RU"/>
        </w:rPr>
        <w:t>.</w:t>
      </w:r>
      <w:proofErr w:type="gramEnd"/>
    </w:p>
    <w:p w:rsidR="004A4D90" w:rsidRPr="004A4D90" w:rsidRDefault="004A4D90" w:rsidP="004A4D90">
      <w:pPr>
        <w:pStyle w:val="13"/>
        <w:keepNext/>
        <w:keepLines/>
        <w:numPr>
          <w:ilvl w:val="8"/>
          <w:numId w:val="1"/>
        </w:numPr>
        <w:shd w:val="clear" w:color="auto" w:fill="auto"/>
        <w:tabs>
          <w:tab w:val="left" w:pos="342"/>
        </w:tabs>
        <w:spacing w:after="0" w:line="240" w:lineRule="auto"/>
        <w:ind w:left="0" w:firstLine="0"/>
      </w:pPr>
      <w:r w:rsidRPr="004A4D90">
        <w:rPr>
          <w:sz w:val="24"/>
          <w:szCs w:val="24"/>
          <w:u w:val="single"/>
          <w:lang w:eastAsia="ru-RU" w:bidi="ru-RU"/>
        </w:rPr>
        <w:t xml:space="preserve"> </w:t>
      </w:r>
      <w:r>
        <w:rPr>
          <w:sz w:val="24"/>
          <w:szCs w:val="24"/>
          <w:u w:val="single"/>
          <w:lang w:eastAsia="ru-RU" w:bidi="ru-RU"/>
        </w:rPr>
        <w:t xml:space="preserve">      </w:t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  <w:t xml:space="preserve">          </w:t>
      </w:r>
      <w:r>
        <w:rPr>
          <w:sz w:val="24"/>
          <w:szCs w:val="24"/>
          <w:u w:val="single"/>
          <w:lang w:eastAsia="ru-RU" w:bidi="ru-RU"/>
        </w:rPr>
        <w:tab/>
        <w:t xml:space="preserve"> </w:t>
      </w:r>
      <w:r w:rsidRPr="004A4D90">
        <w:rPr>
          <w:sz w:val="24"/>
          <w:szCs w:val="24"/>
          <w:u w:val="single"/>
          <w:lang w:eastAsia="ru-RU" w:bidi="ru-RU"/>
        </w:rPr>
        <w:t xml:space="preserve"> </w:t>
      </w:r>
      <w:r w:rsidRPr="004A4D90">
        <w:rPr>
          <w:color w:val="FFFFFF" w:themeColor="background1"/>
          <w:sz w:val="24"/>
          <w:szCs w:val="24"/>
          <w:u w:val="single"/>
          <w:lang w:eastAsia="ru-RU" w:bidi="ru-RU"/>
        </w:rPr>
        <w:t xml:space="preserve">  </w:t>
      </w:r>
      <w:r>
        <w:rPr>
          <w:color w:val="FFFFFF" w:themeColor="background1"/>
          <w:sz w:val="24"/>
          <w:szCs w:val="24"/>
          <w:u w:val="single"/>
          <w:lang w:eastAsia="ru-RU" w:bidi="ru-RU"/>
        </w:rPr>
        <w:t>.</w:t>
      </w:r>
    </w:p>
    <w:p w:rsidR="004A4D90" w:rsidRDefault="004A4D90" w:rsidP="004A4D90">
      <w:pPr>
        <w:pStyle w:val="13"/>
        <w:keepNext/>
        <w:keepLines/>
        <w:numPr>
          <w:ilvl w:val="8"/>
          <w:numId w:val="1"/>
        </w:numPr>
        <w:shd w:val="clear" w:color="auto" w:fill="auto"/>
        <w:tabs>
          <w:tab w:val="left" w:pos="342"/>
        </w:tabs>
        <w:spacing w:after="0" w:line="240" w:lineRule="auto"/>
        <w:ind w:left="0" w:firstLine="0"/>
      </w:pPr>
    </w:p>
    <w:p w:rsidR="00A37F56" w:rsidRDefault="00A37F56" w:rsidP="00A37F56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505"/>
        </w:tabs>
        <w:spacing w:after="360" w:line="240" w:lineRule="auto"/>
        <w:ind w:left="0" w:firstLine="160"/>
      </w:pPr>
      <w:bookmarkStart w:id="3" w:name="bookmark2"/>
      <w:bookmarkStart w:id="4" w:name="bookmark3"/>
      <w:r>
        <w:rPr>
          <w:color w:val="000000"/>
          <w:sz w:val="24"/>
          <w:szCs w:val="24"/>
          <w:lang w:eastAsia="ru-RU" w:bidi="ru-RU"/>
        </w:rPr>
        <w:t>Сведения о контролируемом лице:</w:t>
      </w:r>
      <w:bookmarkEnd w:id="3"/>
      <w:bookmarkEnd w:id="4"/>
    </w:p>
    <w:p w:rsidR="00A37F56" w:rsidRDefault="00A37F56" w:rsidP="00D565D5">
      <w:pPr>
        <w:pStyle w:val="13"/>
        <w:keepNext/>
        <w:keepLines/>
        <w:shd w:val="clear" w:color="auto" w:fill="auto"/>
        <w:tabs>
          <w:tab w:val="left" w:leader="underscore" w:pos="9420"/>
        </w:tabs>
        <w:spacing w:after="0" w:line="240" w:lineRule="auto"/>
        <w:ind w:left="159" w:firstLine="23"/>
        <w:rPr>
          <w:color w:val="FFFFFF" w:themeColor="background1"/>
          <w:sz w:val="24"/>
          <w:szCs w:val="24"/>
          <w:lang w:eastAsia="ru-RU" w:bidi="ru-RU"/>
        </w:rPr>
      </w:pPr>
      <w:bookmarkStart w:id="5" w:name="bookmark4"/>
      <w:bookmarkStart w:id="6" w:name="bookmark5"/>
      <w:r>
        <w:rPr>
          <w:color w:val="000000"/>
          <w:sz w:val="24"/>
          <w:szCs w:val="24"/>
          <w:lang w:eastAsia="ru-RU" w:bidi="ru-RU"/>
        </w:rPr>
        <w:t>Фамилия, имя, отчество (при наличии) гражданина или индивидуального предпринимателя, наименование юридического лица и фамилия, имя, отчество (последнее - при наличии) и должность руководителя, иного должностного лица или уполномоченного представителя юридического лица</w:t>
      </w:r>
      <w:bookmarkEnd w:id="5"/>
      <w:bookmarkEnd w:id="6"/>
      <w:proofErr w:type="gramStart"/>
      <w:r w:rsidR="00D565D5">
        <w:rPr>
          <w:color w:val="000000"/>
          <w:sz w:val="24"/>
          <w:szCs w:val="24"/>
          <w:lang w:eastAsia="ru-RU" w:bidi="ru-RU"/>
        </w:rPr>
        <w:t xml:space="preserve"> </w:t>
      </w:r>
      <w:r w:rsidR="00D565D5">
        <w:rPr>
          <w:color w:val="000000"/>
          <w:sz w:val="24"/>
          <w:szCs w:val="24"/>
          <w:u w:val="single"/>
          <w:lang w:eastAsia="ru-RU" w:bidi="ru-RU"/>
        </w:rPr>
        <w:t xml:space="preserve">                                       </w:t>
      </w:r>
      <w:r w:rsidR="00D565D5" w:rsidRPr="00D565D5">
        <w:rPr>
          <w:color w:val="FFFFFF" w:themeColor="background1"/>
          <w:sz w:val="24"/>
          <w:szCs w:val="24"/>
          <w:lang w:eastAsia="ru-RU" w:bidi="ru-RU"/>
        </w:rPr>
        <w:t>.</w:t>
      </w:r>
      <w:proofErr w:type="gramEnd"/>
    </w:p>
    <w:p w:rsidR="00D565D5" w:rsidRPr="00D565D5" w:rsidRDefault="00D565D5" w:rsidP="00A37F56">
      <w:pPr>
        <w:pStyle w:val="13"/>
        <w:keepNext/>
        <w:keepLines/>
        <w:shd w:val="clear" w:color="auto" w:fill="auto"/>
        <w:tabs>
          <w:tab w:val="left" w:leader="underscore" w:pos="9420"/>
        </w:tabs>
        <w:rPr>
          <w:color w:val="FFFFFF" w:themeColor="background1"/>
          <w:u w:val="single"/>
        </w:rPr>
      </w:pPr>
      <w:r>
        <w:rPr>
          <w:color w:val="000000" w:themeColor="text1"/>
          <w:u w:val="single"/>
        </w:rPr>
        <w:t xml:space="preserve">                                                                                                                                                     </w:t>
      </w:r>
      <w:r w:rsidRPr="00D565D5">
        <w:rPr>
          <w:color w:val="FFFFFF" w:themeColor="background1"/>
          <w:u w:val="single"/>
        </w:rPr>
        <w:t>.</w:t>
      </w:r>
    </w:p>
    <w:p w:rsidR="00A37F56" w:rsidRDefault="00A37F56" w:rsidP="00A37F56">
      <w:pPr>
        <w:pStyle w:val="11"/>
        <w:shd w:val="clear" w:color="auto" w:fill="auto"/>
        <w:tabs>
          <w:tab w:val="left" w:leader="underscore" w:pos="9420"/>
        </w:tabs>
        <w:spacing w:after="200" w:line="276" w:lineRule="auto"/>
        <w:ind w:left="160"/>
      </w:pPr>
      <w:r>
        <w:rPr>
          <w:color w:val="000000"/>
          <w:sz w:val="24"/>
          <w:szCs w:val="24"/>
          <w:lang w:eastAsia="ru-RU" w:bidi="ru-RU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 или юридического лица</w:t>
      </w:r>
      <w:r>
        <w:rPr>
          <w:color w:val="000000"/>
          <w:sz w:val="24"/>
          <w:szCs w:val="24"/>
          <w:lang w:eastAsia="ru-RU" w:bidi="ru-RU"/>
        </w:rPr>
        <w:tab/>
      </w:r>
    </w:p>
    <w:p w:rsidR="00A37F56" w:rsidRDefault="00A37F56" w:rsidP="00A37F56">
      <w:pPr>
        <w:pStyle w:val="11"/>
        <w:shd w:val="clear" w:color="auto" w:fill="auto"/>
        <w:tabs>
          <w:tab w:val="left" w:leader="underscore" w:pos="9420"/>
        </w:tabs>
        <w:spacing w:after="460" w:line="240" w:lineRule="auto"/>
        <w:ind w:left="160"/>
      </w:pPr>
      <w:r>
        <w:rPr>
          <w:color w:val="000000"/>
          <w:sz w:val="24"/>
          <w:szCs w:val="24"/>
          <w:lang w:eastAsia="ru-RU" w:bidi="ru-RU"/>
        </w:rPr>
        <w:t>Адрес регистрации гражданина или индивидуального предпринимателя, адрес регистрации юридического лица (его филиалов, обособленных структурных подразделений)</w:t>
      </w:r>
      <w:r>
        <w:rPr>
          <w:color w:val="000000"/>
          <w:sz w:val="24"/>
          <w:szCs w:val="24"/>
          <w:lang w:eastAsia="ru-RU" w:bidi="ru-RU"/>
        </w:rPr>
        <w:tab/>
      </w:r>
    </w:p>
    <w:p w:rsidR="00A37F56" w:rsidRDefault="00A37F56" w:rsidP="004A4D90">
      <w:pPr>
        <w:pStyle w:val="11"/>
        <w:numPr>
          <w:ilvl w:val="0"/>
          <w:numId w:val="1"/>
        </w:numPr>
        <w:shd w:val="clear" w:color="auto" w:fill="auto"/>
        <w:tabs>
          <w:tab w:val="left" w:pos="505"/>
          <w:tab w:val="left" w:leader="underscore" w:pos="9420"/>
        </w:tabs>
        <w:spacing w:after="620" w:line="276" w:lineRule="auto"/>
        <w:ind w:left="160"/>
      </w:pPr>
      <w:r>
        <w:rPr>
          <w:color w:val="000000"/>
          <w:sz w:val="24"/>
          <w:szCs w:val="24"/>
          <w:lang w:eastAsia="ru-RU" w:bidi="ru-RU"/>
        </w:rPr>
        <w:t xml:space="preserve">Место проведения контрольного мероприятия с заполнением проверочного листа: </w:t>
      </w:r>
      <w:r>
        <w:rPr>
          <w:color w:val="000000"/>
          <w:sz w:val="24"/>
          <w:szCs w:val="24"/>
          <w:lang w:eastAsia="ru-RU" w:bidi="ru-RU"/>
        </w:rPr>
        <w:tab/>
      </w:r>
    </w:p>
    <w:p w:rsidR="00A37F56" w:rsidRPr="00D565D5" w:rsidRDefault="00A37F56" w:rsidP="00A37F56">
      <w:pPr>
        <w:pStyle w:val="11"/>
        <w:numPr>
          <w:ilvl w:val="0"/>
          <w:numId w:val="1"/>
        </w:numPr>
        <w:shd w:val="clear" w:color="auto" w:fill="auto"/>
        <w:tabs>
          <w:tab w:val="left" w:pos="467"/>
          <w:tab w:val="left" w:leader="underscore" w:pos="9420"/>
        </w:tabs>
        <w:spacing w:after="200" w:line="240" w:lineRule="auto"/>
        <w:ind w:firstLine="160"/>
      </w:pPr>
      <w:r w:rsidRPr="00D565D5">
        <w:rPr>
          <w:sz w:val="24"/>
          <w:szCs w:val="24"/>
          <w:lang w:eastAsia="ru-RU" w:bidi="ru-RU"/>
        </w:rPr>
        <w:t>Учетный номер контрольного мероприятия</w:t>
      </w:r>
      <w:r w:rsidRPr="00D565D5">
        <w:rPr>
          <w:sz w:val="24"/>
          <w:szCs w:val="24"/>
          <w:lang w:eastAsia="ru-RU" w:bidi="ru-RU"/>
        </w:rPr>
        <w:tab/>
      </w:r>
    </w:p>
    <w:p w:rsidR="00A37F56" w:rsidRPr="004A4D90" w:rsidRDefault="00A37F56" w:rsidP="00A37F56">
      <w:pPr>
        <w:pStyle w:val="11"/>
        <w:numPr>
          <w:ilvl w:val="0"/>
          <w:numId w:val="1"/>
        </w:numPr>
        <w:shd w:val="clear" w:color="auto" w:fill="auto"/>
        <w:tabs>
          <w:tab w:val="left" w:pos="616"/>
        </w:tabs>
        <w:spacing w:after="200" w:line="276" w:lineRule="auto"/>
        <w:ind w:left="160"/>
      </w:pPr>
      <w:r>
        <w:rPr>
          <w:color w:val="000000"/>
          <w:sz w:val="24"/>
          <w:szCs w:val="24"/>
          <w:lang w:eastAsia="ru-RU" w:bidi="ru-RU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требований:</w:t>
      </w:r>
    </w:p>
    <w:tbl>
      <w:tblPr>
        <w:tblW w:w="11052" w:type="dxa"/>
        <w:tblInd w:w="-11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552"/>
        <w:gridCol w:w="4253"/>
        <w:gridCol w:w="607"/>
        <w:gridCol w:w="708"/>
        <w:gridCol w:w="824"/>
        <w:gridCol w:w="1399"/>
      </w:tblGrid>
      <w:tr w:rsidR="004A4D90" w:rsidRPr="004A4D90" w:rsidTr="004A4D90">
        <w:trPr>
          <w:trHeight w:val="18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N п/п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4A4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18"/>
              </w:rPr>
            </w:pPr>
            <w:r w:rsidRPr="004A4D90">
              <w:rPr>
                <w:rFonts w:ascii="Courier New" w:hAnsi="Courier New" w:cs="Courier New"/>
                <w:szCs w:val="18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Ответы на вопросы</w:t>
            </w:r>
          </w:p>
        </w:tc>
      </w:tr>
      <w:tr w:rsidR="004A4D90" w:rsidRPr="004A4D90" w:rsidTr="004A4D90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нет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неприменимо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90" w:rsidRPr="004A4D90" w:rsidRDefault="004A4D90" w:rsidP="00850FB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примечание</w:t>
            </w:r>
          </w:p>
        </w:tc>
      </w:tr>
      <w:tr w:rsidR="004A4D90" w:rsidRPr="004A4D90" w:rsidTr="004A4D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18"/>
              </w:rPr>
            </w:pPr>
            <w:r w:rsidRPr="004A4D90">
              <w:rPr>
                <w:rFonts w:ascii="Courier New" w:hAnsi="Courier New" w:cs="Courier New"/>
                <w:szCs w:val="18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-часть 1 - 1.2; 2.1 - 2.3 ст. 161 Жилищного кодекса Российской Федерации;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подпункт "а", "в", "</w:t>
            </w:r>
            <w:proofErr w:type="spellStart"/>
            <w:r w:rsidRPr="004A4D90">
              <w:rPr>
                <w:rFonts w:ascii="Courier New" w:hAnsi="Courier New" w:cs="Courier New"/>
                <w:sz w:val="22"/>
                <w:szCs w:val="18"/>
              </w:rPr>
              <w:t>з</w:t>
            </w:r>
            <w:proofErr w:type="spellEnd"/>
            <w:r w:rsidRPr="004A4D90">
              <w:rPr>
                <w:rFonts w:ascii="Courier New" w:hAnsi="Courier New" w:cs="Courier New"/>
                <w:sz w:val="22"/>
                <w:szCs w:val="18"/>
              </w:rPr>
              <w:t>" пункта 11 Правил № 491;</w:t>
            </w:r>
          </w:p>
          <w:p w:rsidR="004A4D90" w:rsidRPr="004A4D90" w:rsidRDefault="004A4D90" w:rsidP="004A4D90">
            <w:pPr>
              <w:pStyle w:val="FORMATTEXT"/>
              <w:ind w:right="-148"/>
              <w:rPr>
                <w:rFonts w:ascii="Courier New" w:hAnsi="Courier New" w:cs="Courier New"/>
                <w:sz w:val="22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18"/>
              </w:rPr>
              <w:t>- пункт 17 Постановления №</w:t>
            </w:r>
            <w:r w:rsidRPr="004A4D90">
              <w:rPr>
                <w:rFonts w:ascii="Courier New" w:hAnsi="Courier New" w:cs="Courier New"/>
                <w:sz w:val="22"/>
                <w:szCs w:val="18"/>
              </w:rPr>
              <w:t>290;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подпункт "</w:t>
            </w:r>
            <w:proofErr w:type="spellStart"/>
            <w:r w:rsidRPr="004A4D90">
              <w:rPr>
                <w:rFonts w:ascii="Courier New" w:hAnsi="Courier New" w:cs="Courier New"/>
                <w:sz w:val="22"/>
                <w:szCs w:val="18"/>
              </w:rPr>
              <w:t>д</w:t>
            </w:r>
            <w:proofErr w:type="spellEnd"/>
            <w:r w:rsidRPr="004A4D90">
              <w:rPr>
                <w:rFonts w:ascii="Courier New" w:hAnsi="Courier New" w:cs="Courier New"/>
                <w:sz w:val="22"/>
                <w:szCs w:val="18"/>
              </w:rPr>
              <w:t>" п. 4 Правил № 416;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5.1.1 - 5.1.3 Правил № 170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  <w:tr w:rsidR="004A4D90" w:rsidRPr="004A4D90" w:rsidTr="004A4D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-часть 3, 3.1 , 5 статьи 44, 44,1, части 2, 5 статьи 46, статья 44.1, часть 1 статьи 47 Жилищного кодекса Российской Федерации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  <w:tr w:rsidR="004A4D90" w:rsidRPr="004A4D90" w:rsidTr="004A4D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-часть 1 ст. 161 Жилищного кодекса Российской Федерации;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подпункт "</w:t>
            </w:r>
            <w:proofErr w:type="spellStart"/>
            <w:r w:rsidRPr="004A4D90">
              <w:rPr>
                <w:rFonts w:ascii="Courier New" w:hAnsi="Courier New" w:cs="Courier New"/>
                <w:sz w:val="22"/>
                <w:szCs w:val="18"/>
              </w:rPr>
              <w:t>д</w:t>
            </w:r>
            <w:proofErr w:type="spellEnd"/>
            <w:r w:rsidRPr="004A4D90">
              <w:rPr>
                <w:rFonts w:ascii="Courier New" w:hAnsi="Courier New" w:cs="Courier New"/>
                <w:sz w:val="22"/>
                <w:szCs w:val="18"/>
              </w:rPr>
              <w:t>" пункта 4 Правил № 354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  <w:tr w:rsidR="004A4D90" w:rsidRPr="004A4D90" w:rsidTr="004A4D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 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-часть 1 - 1.2; 2.1 - 2.3 ст. 161 Жилищного кодекса Российской Федерации;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подпункт "а", "</w:t>
            </w:r>
            <w:proofErr w:type="spellStart"/>
            <w:r w:rsidRPr="004A4D90">
              <w:rPr>
                <w:rFonts w:ascii="Courier New" w:hAnsi="Courier New" w:cs="Courier New"/>
                <w:sz w:val="22"/>
                <w:szCs w:val="18"/>
              </w:rPr>
              <w:t>з</w:t>
            </w:r>
            <w:proofErr w:type="spellEnd"/>
            <w:r w:rsidRPr="004A4D90">
              <w:rPr>
                <w:rFonts w:ascii="Courier New" w:hAnsi="Courier New" w:cs="Courier New"/>
                <w:sz w:val="22"/>
                <w:szCs w:val="18"/>
              </w:rPr>
              <w:t>" пункта 11 Правил № 491,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20 Постановления № 290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  <w:tr w:rsidR="004A4D90" w:rsidRPr="004A4D90" w:rsidTr="004A4D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5</w:t>
            </w: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 w:rsidRPr="004A4D90">
              <w:rPr>
                <w:rFonts w:ascii="Courier New" w:hAnsi="Courier New" w:cs="Courier New"/>
                <w:sz w:val="22"/>
                <w:szCs w:val="18"/>
              </w:rPr>
              <w:t>общедомовым</w:t>
            </w:r>
            <w:proofErr w:type="spellEnd"/>
            <w:r w:rsidRPr="004A4D90">
              <w:rPr>
                <w:rFonts w:ascii="Courier New" w:hAnsi="Courier New" w:cs="Courier New"/>
                <w:sz w:val="22"/>
                <w:szCs w:val="18"/>
              </w:rPr>
              <w:t>) прибором учета тепловой энергии при начислении платы в течение отопительного периода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часть 1 статьи 157 Жилищного кодекса Российской Федерации;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подпункт "ж" пункта 4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</w:t>
            </w:r>
            <w:proofErr w:type="gramStart"/>
            <w:r w:rsidRPr="004A4D90">
              <w:rPr>
                <w:rFonts w:ascii="Courier New" w:hAnsi="Courier New" w:cs="Courier New"/>
                <w:sz w:val="22"/>
                <w:szCs w:val="18"/>
              </w:rPr>
              <w:t xml:space="preserve"> ;</w:t>
            </w:r>
            <w:proofErr w:type="gramEnd"/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31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42 (1) Правил № 354;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43 Правил № 354;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пункта 2 приложения № 2 к Правилам № 354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  <w:tr w:rsidR="004A4D90" w:rsidRPr="004A4D90" w:rsidTr="004A4D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 xml:space="preserve"> Соблюдаются ли требования к определению размера платы за коммунальные услуги в случае выхода из строя </w:t>
            </w:r>
            <w:r w:rsidRPr="004A4D90">
              <w:rPr>
                <w:rFonts w:ascii="Courier New" w:hAnsi="Courier New" w:cs="Courier New"/>
                <w:sz w:val="22"/>
                <w:szCs w:val="18"/>
              </w:rPr>
              <w:lastRenderedPageBreak/>
              <w:t>или непредставления потребителем показаний индивидуальных приборов учета?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lastRenderedPageBreak/>
              <w:t>- часть 1 статьи 157 Жилищного кодекса Российской Федерации;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подпункт "ж" пункта 4 Правил № 416;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31 Правил № 354;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59 Правил № 354;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lastRenderedPageBreak/>
              <w:t>- пункт 59 (2) Правил № 354;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60 Правил № 354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</w:tbl>
    <w:p w:rsidR="004A4D90" w:rsidRDefault="004A4D90" w:rsidP="004A4D9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</w:p>
    <w:p w:rsidR="004A4D90" w:rsidRDefault="004A4D90" w:rsidP="004A4D9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</w:p>
    <w:p w:rsidR="004A4D90" w:rsidRPr="004A4D90" w:rsidRDefault="004A4D90" w:rsidP="004A4D9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</w:t>
      </w:r>
    </w:p>
    <w:tbl>
      <w:tblPr>
        <w:tblStyle w:val="a7"/>
        <w:tblW w:w="10490" w:type="dxa"/>
        <w:tblInd w:w="-743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529"/>
        <w:gridCol w:w="4961"/>
      </w:tblGrid>
      <w:tr w:rsidR="004A4D90" w:rsidTr="004A4D90">
        <w:trPr>
          <w:trHeight w:val="564"/>
        </w:trPr>
        <w:tc>
          <w:tcPr>
            <w:tcW w:w="5529" w:type="dxa"/>
            <w:tcBorders>
              <w:bottom w:val="nil"/>
            </w:tcBorders>
          </w:tcPr>
          <w:p w:rsidR="004A4D90" w:rsidRDefault="004A4D90" w:rsidP="004A4D9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A4D9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должность лица, заполнившего  проверочный лист</w:t>
            </w:r>
          </w:p>
          <w:p w:rsidR="004A4D90" w:rsidRDefault="004A4D90" w:rsidP="004A4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</w:p>
          <w:p w:rsidR="004A4D90" w:rsidRPr="004A4D90" w:rsidRDefault="004A4D90" w:rsidP="004A4D9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4A4D90">
              <w:rPr>
                <w:rFonts w:ascii="Times New Roman" w:hAnsi="Times New Roman" w:cs="Times New Roman"/>
                <w:sz w:val="18"/>
                <w:szCs w:val="18"/>
              </w:rPr>
              <w:t>«__» ______________ 20__ года</w:t>
            </w:r>
          </w:p>
        </w:tc>
        <w:tc>
          <w:tcPr>
            <w:tcW w:w="4961" w:type="dxa"/>
          </w:tcPr>
          <w:p w:rsidR="004A4D90" w:rsidRPr="004A4D90" w:rsidRDefault="004A4D90" w:rsidP="004A4D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  <w:lang w:eastAsia="ru-RU"/>
              </w:rPr>
            </w:pPr>
            <w:r w:rsidRPr="004A4D90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 w:rsidRPr="004A4D90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  <w:lang w:eastAsia="ru-RU"/>
              </w:rPr>
              <w:t>лица, заполнившего проверочный лист</w:t>
            </w:r>
          </w:p>
        </w:tc>
      </w:tr>
      <w:tr w:rsidR="004A4D90" w:rsidTr="004A4D90">
        <w:trPr>
          <w:trHeight w:val="564"/>
        </w:trPr>
        <w:tc>
          <w:tcPr>
            <w:tcW w:w="5529" w:type="dxa"/>
            <w:tcBorders>
              <w:top w:val="nil"/>
            </w:tcBorders>
          </w:tcPr>
          <w:p w:rsidR="004A4D90" w:rsidRDefault="004A4D90" w:rsidP="004A4D9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A4D9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дата заполнения проверочного листа</w:t>
            </w:r>
          </w:p>
        </w:tc>
        <w:tc>
          <w:tcPr>
            <w:tcW w:w="4961" w:type="dxa"/>
          </w:tcPr>
          <w:p w:rsidR="004A4D90" w:rsidRDefault="004A4D90" w:rsidP="004A4D9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A4D90">
              <w:rPr>
                <w:rFonts w:ascii="Times New Roman" w:eastAsia="Times New Roman" w:hAnsi="Times New Roman" w:cs="Times New Roman"/>
                <w:color w:val="auto"/>
                <w:spacing w:val="-18"/>
                <w:sz w:val="18"/>
                <w:szCs w:val="18"/>
                <w:lang w:eastAsia="ru-RU"/>
              </w:rPr>
              <w:t>подпись лица, заполнившего проверочный лист</w:t>
            </w:r>
          </w:p>
        </w:tc>
      </w:tr>
    </w:tbl>
    <w:p w:rsidR="00F93D73" w:rsidRPr="004A4D90" w:rsidRDefault="00F93D73" w:rsidP="004A4D9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</w:p>
    <w:sectPr w:rsidR="00F93D73" w:rsidRPr="004A4D90" w:rsidSect="002707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7659"/>
    <w:multiLevelType w:val="multilevel"/>
    <w:tmpl w:val="F18881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27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3C3652"/>
    <w:multiLevelType w:val="multilevel"/>
    <w:tmpl w:val="5A222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241338"/>
    <w:rsid w:val="0027078F"/>
    <w:rsid w:val="003C753C"/>
    <w:rsid w:val="00416768"/>
    <w:rsid w:val="004A4D90"/>
    <w:rsid w:val="004D6911"/>
    <w:rsid w:val="00577D06"/>
    <w:rsid w:val="005B461D"/>
    <w:rsid w:val="0069427A"/>
    <w:rsid w:val="008B7E76"/>
    <w:rsid w:val="00986859"/>
    <w:rsid w:val="009B408B"/>
    <w:rsid w:val="00A22DE7"/>
    <w:rsid w:val="00A2570A"/>
    <w:rsid w:val="00A31BE2"/>
    <w:rsid w:val="00A37F56"/>
    <w:rsid w:val="00A841A8"/>
    <w:rsid w:val="00BA2179"/>
    <w:rsid w:val="00BF10CC"/>
    <w:rsid w:val="00C22565"/>
    <w:rsid w:val="00D338D0"/>
    <w:rsid w:val="00D53746"/>
    <w:rsid w:val="00D565D5"/>
    <w:rsid w:val="00ED648B"/>
    <w:rsid w:val="00F07FA0"/>
    <w:rsid w:val="00F51CD0"/>
    <w:rsid w:val="00F93D73"/>
    <w:rsid w:val="00FC2507"/>
    <w:rsid w:val="00FF1C4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D"/>
  </w:style>
  <w:style w:type="paragraph" w:styleId="1">
    <w:name w:val="heading 1"/>
    <w:basedOn w:val="a"/>
    <w:next w:val="a"/>
    <w:link w:val="10"/>
    <w:uiPriority w:val="9"/>
    <w:qFormat/>
    <w:rsid w:val="004A4D9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3D73"/>
    <w:rPr>
      <w:color w:val="0000FF" w:themeColor="hyperlink"/>
      <w:u w:val="single"/>
    </w:rPr>
  </w:style>
  <w:style w:type="paragraph" w:customStyle="1" w:styleId="s1">
    <w:name w:val="s_1"/>
    <w:basedOn w:val="a"/>
    <w:rsid w:val="00F9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3D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6">
    <w:name w:val="Основной текст_"/>
    <w:basedOn w:val="a0"/>
    <w:link w:val="11"/>
    <w:rsid w:val="00A37F56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37F56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37F56"/>
    <w:rPr>
      <w:rFonts w:ascii="Calibri" w:eastAsia="Calibri" w:hAnsi="Calibri" w:cs="Calibri"/>
      <w:shd w:val="clear" w:color="auto" w:fill="FFFFFF"/>
    </w:rPr>
  </w:style>
  <w:style w:type="character" w:customStyle="1" w:styleId="12">
    <w:name w:val="Заголовок №1_"/>
    <w:basedOn w:val="a0"/>
    <w:link w:val="13"/>
    <w:rsid w:val="00A37F56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6"/>
    <w:rsid w:val="00A37F56"/>
    <w:pPr>
      <w:widowControl w:val="0"/>
      <w:shd w:val="clear" w:color="auto" w:fill="FFFFFF"/>
      <w:spacing w:after="260" w:line="245" w:lineRule="auto"/>
      <w:ind w:firstLine="20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A37F56"/>
    <w:pPr>
      <w:widowControl w:val="0"/>
      <w:shd w:val="clear" w:color="auto" w:fill="FFFFFF"/>
      <w:spacing w:after="0" w:line="240" w:lineRule="auto"/>
      <w:ind w:left="180" w:firstLine="720"/>
    </w:pPr>
    <w:rPr>
      <w:rFonts w:ascii="Courier New" w:eastAsia="Courier New" w:hAnsi="Courier New" w:cs="Courier New"/>
      <w:sz w:val="20"/>
      <w:szCs w:val="20"/>
    </w:rPr>
  </w:style>
  <w:style w:type="paragraph" w:customStyle="1" w:styleId="50">
    <w:name w:val="Основной текст (5)"/>
    <w:basedOn w:val="a"/>
    <w:link w:val="5"/>
    <w:rsid w:val="00A37F56"/>
    <w:pPr>
      <w:widowControl w:val="0"/>
      <w:shd w:val="clear" w:color="auto" w:fill="FFFFFF"/>
      <w:spacing w:after="540" w:line="271" w:lineRule="auto"/>
      <w:ind w:left="4720"/>
    </w:pPr>
    <w:rPr>
      <w:rFonts w:ascii="Calibri" w:eastAsia="Calibri" w:hAnsi="Calibri" w:cs="Calibri"/>
    </w:rPr>
  </w:style>
  <w:style w:type="paragraph" w:customStyle="1" w:styleId="13">
    <w:name w:val="Заголовок №1"/>
    <w:basedOn w:val="a"/>
    <w:link w:val="12"/>
    <w:rsid w:val="00A37F56"/>
    <w:pPr>
      <w:widowControl w:val="0"/>
      <w:shd w:val="clear" w:color="auto" w:fill="FFFFFF"/>
      <w:spacing w:after="560"/>
      <w:ind w:left="160" w:firstLine="20"/>
      <w:outlineLvl w:val="0"/>
    </w:pPr>
    <w:rPr>
      <w:rFonts w:ascii="Arial" w:eastAsia="Arial" w:hAnsi="Arial" w:cs="Arial"/>
    </w:rPr>
  </w:style>
  <w:style w:type="paragraph" w:customStyle="1" w:styleId="FORMATTEXT">
    <w:name w:val=".FORMATTEXT"/>
    <w:uiPriority w:val="99"/>
    <w:rsid w:val="004A4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7">
    <w:name w:val="Table Grid"/>
    <w:basedOn w:val="a1"/>
    <w:uiPriority w:val="59"/>
    <w:rsid w:val="004A4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77D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7D06"/>
    <w:pPr>
      <w:widowControl w:val="0"/>
      <w:shd w:val="clear" w:color="auto" w:fill="FFFFFF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i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vih.ru/info/public-inf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dm_vihorevk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dcterms:created xsi:type="dcterms:W3CDTF">2022-03-16T01:38:00Z</dcterms:created>
  <dcterms:modified xsi:type="dcterms:W3CDTF">2022-03-16T01:38:00Z</dcterms:modified>
</cp:coreProperties>
</file>