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2AB" w:rsidRPr="0025224B" w:rsidRDefault="00E552AB" w:rsidP="00E552AB">
      <w:pPr>
        <w:snapToGrid w:val="0"/>
        <w:jc w:val="center"/>
        <w:rPr>
          <w:rFonts w:ascii="Arial" w:hAnsi="Arial" w:cs="Arial"/>
          <w:sz w:val="32"/>
          <w:szCs w:val="32"/>
        </w:rPr>
      </w:pPr>
      <w:r w:rsidRPr="0025224B">
        <w:rPr>
          <w:rFonts w:ascii="Arial" w:hAnsi="Arial" w:cs="Arial"/>
          <w:sz w:val="32"/>
          <w:szCs w:val="32"/>
        </w:rPr>
        <w:t>РОССИЙСКАЯ ФЕДЕРАЦИЯ</w:t>
      </w:r>
    </w:p>
    <w:p w:rsidR="00E552AB" w:rsidRPr="0025224B" w:rsidRDefault="00E552AB" w:rsidP="00E552AB">
      <w:pPr>
        <w:snapToGrid w:val="0"/>
        <w:jc w:val="center"/>
        <w:rPr>
          <w:rFonts w:ascii="Arial" w:hAnsi="Arial" w:cs="Arial"/>
          <w:sz w:val="32"/>
          <w:szCs w:val="32"/>
        </w:rPr>
      </w:pPr>
      <w:r w:rsidRPr="0025224B">
        <w:rPr>
          <w:rFonts w:ascii="Arial" w:hAnsi="Arial" w:cs="Arial"/>
          <w:sz w:val="32"/>
          <w:szCs w:val="32"/>
        </w:rPr>
        <w:t>ИРКУТСКАЯ ОБЛАСТЬ</w:t>
      </w:r>
    </w:p>
    <w:p w:rsidR="00E552AB" w:rsidRPr="0025224B" w:rsidRDefault="00E552AB" w:rsidP="00E552AB">
      <w:pPr>
        <w:snapToGrid w:val="0"/>
        <w:jc w:val="center"/>
        <w:rPr>
          <w:rFonts w:ascii="Arial" w:hAnsi="Arial" w:cs="Arial"/>
          <w:sz w:val="32"/>
          <w:szCs w:val="32"/>
        </w:rPr>
      </w:pPr>
      <w:r w:rsidRPr="0025224B">
        <w:rPr>
          <w:rFonts w:ascii="Arial" w:hAnsi="Arial" w:cs="Arial"/>
          <w:sz w:val="32"/>
          <w:szCs w:val="32"/>
        </w:rPr>
        <w:t>БРАТСКИЙ РАЙОН</w:t>
      </w:r>
    </w:p>
    <w:p w:rsidR="00E552AB" w:rsidRPr="0025224B" w:rsidRDefault="00E552AB" w:rsidP="00E552AB">
      <w:pPr>
        <w:snapToGrid w:val="0"/>
        <w:jc w:val="center"/>
        <w:rPr>
          <w:rFonts w:ascii="Arial" w:hAnsi="Arial" w:cs="Arial"/>
          <w:sz w:val="32"/>
          <w:szCs w:val="32"/>
        </w:rPr>
      </w:pPr>
      <w:r w:rsidRPr="0025224B">
        <w:rPr>
          <w:rFonts w:ascii="Arial" w:hAnsi="Arial" w:cs="Arial"/>
          <w:sz w:val="32"/>
          <w:szCs w:val="32"/>
        </w:rPr>
        <w:t>МУНИЦИПАЛЬНОЕ ОБРАЗОВАНИЕ</w:t>
      </w:r>
    </w:p>
    <w:p w:rsidR="00E552AB" w:rsidRPr="0025224B" w:rsidRDefault="00E552AB" w:rsidP="00E552AB">
      <w:pPr>
        <w:snapToGrid w:val="0"/>
        <w:jc w:val="center"/>
        <w:rPr>
          <w:rFonts w:ascii="Arial" w:hAnsi="Arial" w:cs="Arial"/>
          <w:sz w:val="32"/>
          <w:szCs w:val="32"/>
        </w:rPr>
      </w:pPr>
      <w:r w:rsidRPr="0025224B">
        <w:rPr>
          <w:rFonts w:ascii="Arial" w:hAnsi="Arial" w:cs="Arial"/>
          <w:sz w:val="32"/>
          <w:szCs w:val="32"/>
        </w:rPr>
        <w:t>ВИХОРЕВСКОЕ ГОРОДСКОЕ ПОСЕЛЕНИЕ</w:t>
      </w:r>
    </w:p>
    <w:p w:rsidR="00E552AB" w:rsidRPr="0025224B" w:rsidRDefault="00E552AB" w:rsidP="00E552AB">
      <w:pPr>
        <w:suppressAutoHyphens/>
        <w:jc w:val="center"/>
        <w:rPr>
          <w:rFonts w:ascii="Arial" w:hAnsi="Arial" w:cs="Arial"/>
          <w:sz w:val="32"/>
          <w:szCs w:val="32"/>
          <w:lang w:eastAsia="ar-SA"/>
        </w:rPr>
      </w:pPr>
      <w:r w:rsidRPr="0025224B">
        <w:rPr>
          <w:rFonts w:ascii="Arial" w:hAnsi="Arial" w:cs="Arial"/>
          <w:sz w:val="32"/>
          <w:szCs w:val="32"/>
          <w:lang w:eastAsia="ar-SA"/>
        </w:rPr>
        <w:t>АДМИНИСТРАЦИЯ</w:t>
      </w:r>
    </w:p>
    <w:p w:rsidR="00E552AB" w:rsidRPr="0025224B" w:rsidRDefault="00E552AB" w:rsidP="00E552AB">
      <w:pPr>
        <w:suppressAutoHyphens/>
        <w:rPr>
          <w:rFonts w:ascii="Arial" w:hAnsi="Arial" w:cs="Arial"/>
          <w:b/>
          <w:sz w:val="32"/>
          <w:szCs w:val="32"/>
          <w:lang w:eastAsia="ar-SA"/>
        </w:rPr>
      </w:pPr>
    </w:p>
    <w:p w:rsidR="00E552AB" w:rsidRPr="0025224B" w:rsidRDefault="00E552AB" w:rsidP="00E552AB">
      <w:pPr>
        <w:suppressAutoHyphens/>
        <w:jc w:val="center"/>
        <w:rPr>
          <w:rFonts w:ascii="Arial" w:hAnsi="Arial" w:cs="Arial"/>
          <w:sz w:val="32"/>
          <w:szCs w:val="32"/>
          <w:lang w:eastAsia="ar-SA"/>
        </w:rPr>
      </w:pPr>
      <w:r>
        <w:rPr>
          <w:rFonts w:ascii="Arial" w:hAnsi="Arial" w:cs="Arial"/>
          <w:sz w:val="32"/>
          <w:szCs w:val="32"/>
          <w:lang w:eastAsia="ar-SA"/>
        </w:rPr>
        <w:t>РАСПОРЯЖЕНИ</w:t>
      </w:r>
      <w:r w:rsidRPr="0025224B">
        <w:rPr>
          <w:rFonts w:ascii="Arial" w:hAnsi="Arial" w:cs="Arial"/>
          <w:sz w:val="32"/>
          <w:szCs w:val="32"/>
          <w:lang w:eastAsia="ar-SA"/>
        </w:rPr>
        <w:t>Е</w:t>
      </w:r>
    </w:p>
    <w:p w:rsidR="00E552AB" w:rsidRPr="0025224B" w:rsidRDefault="00E552AB" w:rsidP="00E552AB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074"/>
        <w:gridCol w:w="4589"/>
        <w:gridCol w:w="560"/>
        <w:gridCol w:w="1342"/>
      </w:tblGrid>
      <w:tr w:rsidR="00E552AB" w:rsidRPr="0025224B" w:rsidTr="00797D7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552AB" w:rsidRPr="0025224B" w:rsidRDefault="00E552AB" w:rsidP="00797D76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32"/>
                <w:szCs w:val="32"/>
                <w:lang w:eastAsia="ar-SA"/>
              </w:rPr>
            </w:pPr>
            <w:r w:rsidRPr="0025224B">
              <w:rPr>
                <w:rFonts w:ascii="Arial" w:hAnsi="Arial" w:cs="Arial"/>
                <w:sz w:val="32"/>
                <w:szCs w:val="32"/>
                <w:lang w:eastAsia="ar-SA"/>
              </w:rPr>
              <w:t>от</w:t>
            </w:r>
          </w:p>
        </w:tc>
        <w:tc>
          <w:tcPr>
            <w:tcW w:w="2074" w:type="dxa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FFFFFF"/>
            </w:tcBorders>
            <w:hideMark/>
          </w:tcPr>
          <w:p w:rsidR="00E552AB" w:rsidRPr="0025224B" w:rsidRDefault="00E552AB" w:rsidP="00CA3482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32"/>
                <w:szCs w:val="32"/>
                <w:lang w:eastAsia="ar-SA"/>
              </w:rPr>
            </w:pPr>
            <w:r>
              <w:rPr>
                <w:rFonts w:ascii="Arial" w:hAnsi="Arial" w:cs="Arial"/>
                <w:sz w:val="32"/>
                <w:szCs w:val="32"/>
                <w:lang w:eastAsia="ar-SA"/>
              </w:rPr>
              <w:t>09</w:t>
            </w:r>
            <w:r w:rsidRPr="0025224B">
              <w:rPr>
                <w:rFonts w:ascii="Arial" w:hAnsi="Arial" w:cs="Arial"/>
                <w:sz w:val="32"/>
                <w:szCs w:val="32"/>
                <w:lang w:eastAsia="ar-SA"/>
              </w:rPr>
              <w:t>.</w:t>
            </w:r>
            <w:r>
              <w:rPr>
                <w:rFonts w:ascii="Arial" w:hAnsi="Arial" w:cs="Arial"/>
                <w:sz w:val="32"/>
                <w:szCs w:val="32"/>
                <w:lang w:eastAsia="ar-SA"/>
              </w:rPr>
              <w:t>11</w:t>
            </w:r>
            <w:r w:rsidRPr="0025224B">
              <w:rPr>
                <w:rFonts w:ascii="Arial" w:hAnsi="Arial" w:cs="Arial"/>
                <w:sz w:val="32"/>
                <w:szCs w:val="32"/>
                <w:lang w:eastAsia="ar-SA"/>
              </w:rPr>
              <w:t>.201</w:t>
            </w:r>
            <w:r w:rsidR="00CA3482">
              <w:rPr>
                <w:rFonts w:ascii="Arial" w:hAnsi="Arial" w:cs="Arial"/>
                <w:sz w:val="32"/>
                <w:szCs w:val="32"/>
                <w:lang w:eastAsia="ar-SA"/>
              </w:rPr>
              <w:t>8</w:t>
            </w:r>
            <w:r w:rsidRPr="0025224B">
              <w:rPr>
                <w:rFonts w:ascii="Arial" w:hAnsi="Arial" w:cs="Arial"/>
                <w:sz w:val="32"/>
                <w:szCs w:val="32"/>
                <w:lang w:eastAsia="ar-SA"/>
              </w:rPr>
              <w:t>г.</w:t>
            </w:r>
          </w:p>
        </w:tc>
        <w:tc>
          <w:tcPr>
            <w:tcW w:w="458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552AB" w:rsidRPr="0025224B" w:rsidRDefault="00E552AB" w:rsidP="00797D76">
            <w:pPr>
              <w:suppressAutoHyphens/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E552AB" w:rsidRPr="0025224B" w:rsidRDefault="00E552AB" w:rsidP="00797D76">
            <w:pPr>
              <w:suppressAutoHyphens/>
              <w:spacing w:line="276" w:lineRule="auto"/>
              <w:jc w:val="both"/>
              <w:rPr>
                <w:rFonts w:ascii="Arial" w:hAnsi="Arial" w:cs="Arial"/>
                <w:b/>
                <w:sz w:val="32"/>
                <w:szCs w:val="32"/>
                <w:lang w:eastAsia="ar-SA"/>
              </w:rPr>
            </w:pPr>
            <w:r w:rsidRPr="0025224B">
              <w:rPr>
                <w:rFonts w:ascii="Arial" w:hAnsi="Arial" w:cs="Arial"/>
                <w:sz w:val="32"/>
                <w:szCs w:val="32"/>
              </w:rPr>
              <w:t>№</w:t>
            </w:r>
          </w:p>
        </w:tc>
        <w:tc>
          <w:tcPr>
            <w:tcW w:w="1342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hideMark/>
          </w:tcPr>
          <w:p w:rsidR="00E552AB" w:rsidRPr="0025224B" w:rsidRDefault="00E552AB" w:rsidP="00797D76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32"/>
                <w:szCs w:val="32"/>
                <w:lang w:eastAsia="ar-SA"/>
              </w:rPr>
            </w:pPr>
            <w:r>
              <w:rPr>
                <w:rFonts w:ascii="Arial" w:hAnsi="Arial" w:cs="Arial"/>
                <w:sz w:val="32"/>
                <w:szCs w:val="32"/>
                <w:lang w:eastAsia="ar-SA"/>
              </w:rPr>
              <w:t>314</w:t>
            </w:r>
          </w:p>
        </w:tc>
      </w:tr>
    </w:tbl>
    <w:p w:rsidR="00E552AB" w:rsidRDefault="00E552AB" w:rsidP="00E552AB">
      <w:pPr>
        <w:snapToGrid w:val="0"/>
        <w:jc w:val="both"/>
        <w:rPr>
          <w:rFonts w:ascii="Arial" w:hAnsi="Arial" w:cs="Arial"/>
        </w:rPr>
      </w:pPr>
    </w:p>
    <w:p w:rsidR="00E552AB" w:rsidRDefault="00E552AB" w:rsidP="00E552AB">
      <w:pPr>
        <w:snapToGri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г.Вихоревка</w:t>
      </w:r>
    </w:p>
    <w:p w:rsidR="00E552AB" w:rsidRDefault="00E552AB" w:rsidP="00E552AB">
      <w:pPr>
        <w:snapToGrid w:val="0"/>
        <w:jc w:val="center"/>
        <w:rPr>
          <w:rFonts w:ascii="Arial" w:hAnsi="Arial" w:cs="Arial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E552AB" w:rsidTr="00797D76">
        <w:tc>
          <w:tcPr>
            <w:tcW w:w="9571" w:type="dxa"/>
            <w:hideMark/>
          </w:tcPr>
          <w:p w:rsidR="00E552AB" w:rsidRPr="001067A8" w:rsidRDefault="00E552AB" w:rsidP="00032BB9">
            <w:pPr>
              <w:snapToGrid w:val="0"/>
              <w:jc w:val="center"/>
              <w:rPr>
                <w:rFonts w:ascii="Arial" w:hAnsi="Arial" w:cs="Arial"/>
                <w:sz w:val="32"/>
                <w:szCs w:val="32"/>
                <w:lang w:eastAsia="en-US"/>
              </w:rPr>
            </w:pPr>
            <w:r>
              <w:rPr>
                <w:rFonts w:ascii="Arial" w:hAnsi="Arial" w:cs="Arial"/>
                <w:sz w:val="32"/>
                <w:szCs w:val="32"/>
                <w:lang w:eastAsia="en-US"/>
              </w:rPr>
              <w:t xml:space="preserve">ОБ УТВЕРЖДЕНИИ </w:t>
            </w:r>
            <w:r w:rsidR="00032BB9">
              <w:rPr>
                <w:rFonts w:ascii="Arial" w:hAnsi="Arial" w:cs="Arial"/>
                <w:sz w:val="32"/>
                <w:szCs w:val="32"/>
                <w:lang w:eastAsia="en-US"/>
              </w:rPr>
              <w:t>МЕСТА</w:t>
            </w:r>
            <w:r>
              <w:rPr>
                <w:rFonts w:ascii="Arial" w:hAnsi="Arial" w:cs="Arial"/>
                <w:sz w:val="32"/>
                <w:szCs w:val="32"/>
                <w:lang w:eastAsia="en-US"/>
              </w:rPr>
              <w:t xml:space="preserve"> </w:t>
            </w:r>
            <w:r w:rsidR="00032BB9">
              <w:rPr>
                <w:rFonts w:ascii="Arial" w:hAnsi="Arial" w:cs="Arial"/>
                <w:sz w:val="32"/>
                <w:szCs w:val="32"/>
                <w:lang w:eastAsia="en-US"/>
              </w:rPr>
              <w:t>ВРЕМЕННОГО СКЛАДИРОВАНИЯ</w:t>
            </w:r>
            <w:r>
              <w:rPr>
                <w:rFonts w:ascii="Arial" w:hAnsi="Arial" w:cs="Arial"/>
                <w:sz w:val="32"/>
                <w:szCs w:val="32"/>
                <w:lang w:eastAsia="en-US"/>
              </w:rPr>
              <w:t xml:space="preserve"> СНЕГА </w:t>
            </w:r>
            <w:r w:rsidR="00032BB9">
              <w:rPr>
                <w:rFonts w:ascii="Arial" w:hAnsi="Arial" w:cs="Arial"/>
                <w:sz w:val="32"/>
                <w:szCs w:val="32"/>
                <w:lang w:eastAsia="en-US"/>
              </w:rPr>
              <w:t>НА</w:t>
            </w:r>
            <w:r>
              <w:rPr>
                <w:rFonts w:ascii="Arial" w:hAnsi="Arial" w:cs="Arial"/>
                <w:sz w:val="32"/>
                <w:szCs w:val="32"/>
                <w:lang w:eastAsia="en-US"/>
              </w:rPr>
              <w:t xml:space="preserve"> ТЕРРИТОРИИ ВИХОРЕВСКОГО ГОРОДСКОГО ПОСЕЛЕНИЯ</w:t>
            </w:r>
          </w:p>
        </w:tc>
      </w:tr>
    </w:tbl>
    <w:p w:rsidR="00E552AB" w:rsidRDefault="00E552AB" w:rsidP="00E552AB">
      <w:pPr>
        <w:snapToGrid w:val="0"/>
        <w:jc w:val="both"/>
        <w:rPr>
          <w:rFonts w:ascii="Arial" w:hAnsi="Arial" w:cs="Arial"/>
        </w:rPr>
      </w:pPr>
    </w:p>
    <w:p w:rsidR="00E552AB" w:rsidRDefault="00E552AB" w:rsidP="00E552AB">
      <w:pPr>
        <w:tabs>
          <w:tab w:val="center" w:pos="4677"/>
        </w:tabs>
        <w:ind w:firstLine="709"/>
        <w:jc w:val="both"/>
        <w:rPr>
          <w:rFonts w:ascii="Arial" w:hAnsi="Arial" w:cs="Arial"/>
        </w:rPr>
      </w:pPr>
      <w:r w:rsidRPr="002A3AB6">
        <w:rPr>
          <w:rFonts w:ascii="Arial" w:hAnsi="Arial" w:cs="Arial"/>
        </w:rPr>
        <w:t>Во исполнение Федеральн</w:t>
      </w:r>
      <w:r>
        <w:rPr>
          <w:rFonts w:ascii="Arial" w:hAnsi="Arial" w:cs="Arial"/>
        </w:rPr>
        <w:t>ого</w:t>
      </w:r>
      <w:r w:rsidRPr="002A3AB6">
        <w:rPr>
          <w:rFonts w:ascii="Arial" w:hAnsi="Arial" w:cs="Arial"/>
        </w:rPr>
        <w:t xml:space="preserve"> зако</w:t>
      </w:r>
      <w:r>
        <w:rPr>
          <w:rFonts w:ascii="Arial" w:hAnsi="Arial" w:cs="Arial"/>
        </w:rPr>
        <w:t xml:space="preserve">на от 06.10.2003г. № 131-ФЗ </w:t>
      </w:r>
      <w:r w:rsidRPr="002A3AB6">
        <w:rPr>
          <w:rFonts w:ascii="Arial" w:hAnsi="Arial" w:cs="Arial"/>
        </w:rPr>
        <w:t xml:space="preserve">«Об общих принципах организации местного самоуправления в Российской Федерации», </w:t>
      </w:r>
      <w:r>
        <w:rPr>
          <w:rFonts w:ascii="Arial" w:hAnsi="Arial" w:cs="Arial"/>
        </w:rPr>
        <w:t>в соответствии с Федеральным законом</w:t>
      </w:r>
      <w:r w:rsidRPr="00280765">
        <w:rPr>
          <w:rFonts w:ascii="Arial" w:hAnsi="Arial" w:cs="Arial"/>
        </w:rPr>
        <w:t xml:space="preserve"> от 24.06.1998</w:t>
      </w:r>
      <w:r>
        <w:rPr>
          <w:rFonts w:ascii="Arial" w:hAnsi="Arial" w:cs="Arial"/>
        </w:rPr>
        <w:t>г.</w:t>
      </w:r>
      <w:r w:rsidRPr="00280765">
        <w:rPr>
          <w:rFonts w:ascii="Arial" w:hAnsi="Arial" w:cs="Arial"/>
        </w:rPr>
        <w:t xml:space="preserve"> № 89-ФЗ «Об отходах производства и потребления», </w:t>
      </w:r>
      <w:r>
        <w:rPr>
          <w:rFonts w:ascii="Arial" w:hAnsi="Arial" w:cs="Arial"/>
        </w:rPr>
        <w:t xml:space="preserve">Федеральным законом </w:t>
      </w:r>
      <w:r w:rsidRPr="00280765">
        <w:rPr>
          <w:rFonts w:ascii="Arial" w:hAnsi="Arial" w:cs="Arial"/>
        </w:rPr>
        <w:t>от 10.01.2002</w:t>
      </w:r>
      <w:r>
        <w:rPr>
          <w:rFonts w:ascii="Arial" w:hAnsi="Arial" w:cs="Arial"/>
        </w:rPr>
        <w:t>г.</w:t>
      </w:r>
      <w:r w:rsidRPr="00280765">
        <w:rPr>
          <w:rFonts w:ascii="Arial" w:hAnsi="Arial" w:cs="Arial"/>
        </w:rPr>
        <w:t xml:space="preserve"> № 7-ФЗ «Об охране окружающей среды», постановлением </w:t>
      </w:r>
      <w:r>
        <w:rPr>
          <w:rFonts w:ascii="Arial" w:hAnsi="Arial" w:cs="Arial"/>
        </w:rPr>
        <w:t>администрации Вихоревского городского поселения от 20.10.2016г. №260</w:t>
      </w:r>
      <w:r w:rsidRPr="00280765">
        <w:rPr>
          <w:rFonts w:ascii="Arial" w:hAnsi="Arial" w:cs="Arial"/>
        </w:rPr>
        <w:t xml:space="preserve"> «Об утверждении </w:t>
      </w:r>
      <w:r>
        <w:rPr>
          <w:rFonts w:ascii="Arial" w:hAnsi="Arial" w:cs="Arial"/>
        </w:rPr>
        <w:t>генеральной схемы санитарной очистки территории Вихоревского городского поселения</w:t>
      </w:r>
      <w:r w:rsidRPr="00280765">
        <w:rPr>
          <w:rFonts w:ascii="Arial" w:hAnsi="Arial" w:cs="Arial"/>
        </w:rPr>
        <w:t>»</w:t>
      </w:r>
      <w:r>
        <w:rPr>
          <w:rFonts w:ascii="Arial" w:hAnsi="Arial" w:cs="Arial"/>
        </w:rPr>
        <w:t>, руководствуясь</w:t>
      </w:r>
      <w:r>
        <w:rPr>
          <w:rFonts w:ascii="Arial" w:hAnsi="Arial" w:cs="Arial"/>
          <w:color w:val="39465C"/>
          <w:sz w:val="23"/>
          <w:szCs w:val="23"/>
        </w:rPr>
        <w:t xml:space="preserve"> </w:t>
      </w:r>
      <w:r w:rsidRPr="002A3AB6">
        <w:rPr>
          <w:rFonts w:ascii="Arial" w:hAnsi="Arial" w:cs="Arial"/>
        </w:rPr>
        <w:t>Уставом Вихоревского муниципального образования</w:t>
      </w:r>
    </w:p>
    <w:p w:rsidR="00E552AB" w:rsidRDefault="00E552AB" w:rsidP="00E552AB">
      <w:pPr>
        <w:tabs>
          <w:tab w:val="left" w:pos="0"/>
        </w:tabs>
        <w:ind w:firstLine="709"/>
        <w:jc w:val="both"/>
        <w:rPr>
          <w:rFonts w:ascii="Arial" w:hAnsi="Arial" w:cs="Arial"/>
        </w:rPr>
      </w:pPr>
    </w:p>
    <w:p w:rsidR="00032BB9" w:rsidRDefault="009D75DE" w:rsidP="00032BB9">
      <w:pPr>
        <w:pStyle w:val="a3"/>
        <w:numPr>
          <w:ilvl w:val="0"/>
          <w:numId w:val="1"/>
        </w:numPr>
        <w:tabs>
          <w:tab w:val="center" w:pos="0"/>
        </w:tabs>
        <w:ind w:left="0"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  <w:snapToGrid w:val="0"/>
        </w:rPr>
        <w:t xml:space="preserve">Утвердить место временного складирования снега на территории Вихоревского городского поселения, согласно приложению к данному распоряжению. </w:t>
      </w:r>
      <w:r w:rsidR="00E552AB">
        <w:rPr>
          <w:rFonts w:ascii="Arial" w:hAnsi="Arial" w:cs="Arial"/>
          <w:snapToGrid w:val="0"/>
        </w:rPr>
        <w:t xml:space="preserve">Определить границами </w:t>
      </w:r>
      <w:r w:rsidR="00032BB9">
        <w:rPr>
          <w:rFonts w:ascii="Arial" w:hAnsi="Arial" w:cs="Arial"/>
          <w:snapToGrid w:val="0"/>
        </w:rPr>
        <w:t>места временного складирования снега на территории Вихоревского городского поселения</w:t>
      </w:r>
      <w:r w:rsidR="00E552AB">
        <w:rPr>
          <w:rFonts w:ascii="Arial" w:hAnsi="Arial" w:cs="Arial"/>
          <w:snapToGrid w:val="0"/>
        </w:rPr>
        <w:t xml:space="preserve"> границы земельного участка 38:02:010119:72, местоположением: Иркутская область, Братский район, г.Вихоревка, север</w:t>
      </w:r>
      <w:r w:rsidR="00032BB9">
        <w:rPr>
          <w:rFonts w:ascii="Arial" w:hAnsi="Arial" w:cs="Arial"/>
          <w:snapToGrid w:val="0"/>
        </w:rPr>
        <w:t xml:space="preserve">о-западнее </w:t>
      </w:r>
      <w:proofErr w:type="spellStart"/>
      <w:r w:rsidR="00032BB9">
        <w:rPr>
          <w:rFonts w:ascii="Arial" w:hAnsi="Arial" w:cs="Arial"/>
          <w:snapToGrid w:val="0"/>
        </w:rPr>
        <w:t>ул.Железнодорожная.</w:t>
      </w:r>
      <w:proofErr w:type="spellEnd"/>
    </w:p>
    <w:p w:rsidR="009D75DE" w:rsidRPr="007564BD" w:rsidRDefault="009D75DE" w:rsidP="009D75DE">
      <w:pPr>
        <w:pStyle w:val="a3"/>
        <w:numPr>
          <w:ilvl w:val="0"/>
          <w:numId w:val="1"/>
        </w:numPr>
        <w:tabs>
          <w:tab w:val="center" w:pos="0"/>
        </w:tabs>
        <w:ind w:left="0"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  <w:snapToGrid w:val="0"/>
        </w:rPr>
        <w:t xml:space="preserve">Распоряжение администрации Вихоревского городского поселения от 27.02.2017г. №63 «Об утверждении схемы </w:t>
      </w:r>
      <w:proofErr w:type="spellStart"/>
      <w:r>
        <w:rPr>
          <w:rFonts w:ascii="Arial" w:hAnsi="Arial" w:cs="Arial"/>
          <w:snapToGrid w:val="0"/>
        </w:rPr>
        <w:t>снегосвалки</w:t>
      </w:r>
      <w:proofErr w:type="spellEnd"/>
      <w:r>
        <w:rPr>
          <w:rFonts w:ascii="Arial" w:hAnsi="Arial" w:cs="Arial"/>
          <w:snapToGrid w:val="0"/>
        </w:rPr>
        <w:t xml:space="preserve"> для вывоза снега с территории Вихоревского городского поселения» считать утратившим силу.</w:t>
      </w:r>
    </w:p>
    <w:p w:rsidR="00E552AB" w:rsidRPr="00032BB9" w:rsidRDefault="00E552AB" w:rsidP="00032BB9">
      <w:pPr>
        <w:pStyle w:val="a3"/>
        <w:numPr>
          <w:ilvl w:val="0"/>
          <w:numId w:val="1"/>
        </w:numPr>
        <w:tabs>
          <w:tab w:val="center" w:pos="0"/>
        </w:tabs>
        <w:ind w:left="0" w:firstLine="709"/>
        <w:jc w:val="both"/>
        <w:rPr>
          <w:rFonts w:ascii="Arial" w:hAnsi="Arial" w:cs="Arial"/>
          <w:b/>
        </w:rPr>
      </w:pPr>
      <w:r w:rsidRPr="00032BB9">
        <w:rPr>
          <w:rFonts w:ascii="Arial" w:hAnsi="Arial" w:cs="Arial"/>
          <w:snapToGrid w:val="0"/>
        </w:rPr>
        <w:t xml:space="preserve">Запретить осуществлять вывоз снега на </w:t>
      </w:r>
      <w:proofErr w:type="spellStart"/>
      <w:r w:rsidRPr="00032BB9">
        <w:rPr>
          <w:rFonts w:ascii="Arial" w:hAnsi="Arial" w:cs="Arial"/>
          <w:snapToGrid w:val="0"/>
        </w:rPr>
        <w:t>снегосвалку</w:t>
      </w:r>
      <w:proofErr w:type="spellEnd"/>
      <w:r w:rsidRPr="00032BB9">
        <w:rPr>
          <w:rFonts w:ascii="Arial" w:hAnsi="Arial" w:cs="Arial"/>
          <w:snapToGrid w:val="0"/>
        </w:rPr>
        <w:t xml:space="preserve">, определенную генеральной схемой санитарной очистки территории Вихоревского городского поселения (котлован в районе жилого дома по </w:t>
      </w:r>
      <w:proofErr w:type="spellStart"/>
      <w:r w:rsidRPr="00032BB9">
        <w:rPr>
          <w:rFonts w:ascii="Arial" w:hAnsi="Arial" w:cs="Arial"/>
          <w:snapToGrid w:val="0"/>
        </w:rPr>
        <w:t>ул.Пионерская</w:t>
      </w:r>
      <w:proofErr w:type="spellEnd"/>
      <w:r w:rsidRPr="00032BB9">
        <w:rPr>
          <w:rFonts w:ascii="Arial" w:hAnsi="Arial" w:cs="Arial"/>
          <w:snapToGrid w:val="0"/>
        </w:rPr>
        <w:t xml:space="preserve">, </w:t>
      </w:r>
      <w:r w:rsidR="00032BB9">
        <w:rPr>
          <w:rFonts w:ascii="Arial" w:hAnsi="Arial" w:cs="Arial"/>
          <w:snapToGrid w:val="0"/>
        </w:rPr>
        <w:t>д.32).</w:t>
      </w:r>
    </w:p>
    <w:p w:rsidR="00E552AB" w:rsidRDefault="00E552AB" w:rsidP="00E552AB">
      <w:pPr>
        <w:tabs>
          <w:tab w:val="left" w:pos="0"/>
        </w:tabs>
        <w:ind w:firstLine="709"/>
        <w:jc w:val="both"/>
        <w:rPr>
          <w:rFonts w:ascii="Arial" w:hAnsi="Arial" w:cs="Arial"/>
          <w:b/>
        </w:rPr>
      </w:pPr>
    </w:p>
    <w:p w:rsidR="00E552AB" w:rsidRDefault="00E552AB" w:rsidP="00E552AB">
      <w:pPr>
        <w:tabs>
          <w:tab w:val="left" w:pos="2706"/>
          <w:tab w:val="center" w:pos="4677"/>
        </w:tabs>
        <w:snapToGrid w:val="0"/>
        <w:rPr>
          <w:rFonts w:ascii="Arial" w:hAnsi="Arial" w:cs="Arial"/>
        </w:rPr>
      </w:pPr>
    </w:p>
    <w:p w:rsidR="00E552AB" w:rsidRDefault="00E552AB" w:rsidP="00E552AB">
      <w:pPr>
        <w:tabs>
          <w:tab w:val="left" w:pos="2706"/>
          <w:tab w:val="center" w:pos="4677"/>
        </w:tabs>
        <w:snapToGrid w:val="0"/>
        <w:rPr>
          <w:rFonts w:ascii="Arial" w:hAnsi="Arial" w:cs="Arial"/>
        </w:rPr>
      </w:pPr>
      <w:r>
        <w:rPr>
          <w:rFonts w:ascii="Arial" w:hAnsi="Arial" w:cs="Arial"/>
        </w:rPr>
        <w:t>Глава Вихоревского</w:t>
      </w:r>
    </w:p>
    <w:p w:rsidR="00E552AB" w:rsidRDefault="00E552AB" w:rsidP="00E552AB">
      <w:pPr>
        <w:tabs>
          <w:tab w:val="left" w:pos="2706"/>
          <w:tab w:val="center" w:pos="4677"/>
        </w:tabs>
        <w:snapToGrid w:val="0"/>
        <w:rPr>
          <w:rFonts w:ascii="Arial" w:hAnsi="Arial" w:cs="Arial"/>
        </w:rPr>
      </w:pPr>
      <w:r>
        <w:rPr>
          <w:rFonts w:ascii="Arial" w:hAnsi="Arial" w:cs="Arial"/>
        </w:rPr>
        <w:t xml:space="preserve">муниципального образования                                                                </w:t>
      </w:r>
      <w:proofErr w:type="spellStart"/>
      <w:r>
        <w:rPr>
          <w:rFonts w:ascii="Arial" w:hAnsi="Arial" w:cs="Arial"/>
        </w:rPr>
        <w:t>Н.Ю.Дружинин</w:t>
      </w:r>
      <w:proofErr w:type="spellEnd"/>
    </w:p>
    <w:p w:rsidR="00E552AB" w:rsidRDefault="00E552AB" w:rsidP="00E552AB">
      <w:pPr>
        <w:snapToGrid w:val="0"/>
        <w:jc w:val="center"/>
        <w:rPr>
          <w:rFonts w:ascii="Arial" w:hAnsi="Arial" w:cs="Arial"/>
        </w:rPr>
      </w:pPr>
    </w:p>
    <w:p w:rsidR="00032BB9" w:rsidRDefault="00032BB9" w:rsidP="00E552AB">
      <w:pPr>
        <w:snapToGrid w:val="0"/>
        <w:jc w:val="center"/>
        <w:rPr>
          <w:rFonts w:ascii="Arial" w:hAnsi="Arial" w:cs="Arial"/>
        </w:rPr>
      </w:pPr>
    </w:p>
    <w:p w:rsidR="00032BB9" w:rsidRDefault="00032BB9" w:rsidP="00E552AB">
      <w:pPr>
        <w:snapToGrid w:val="0"/>
        <w:jc w:val="center"/>
        <w:rPr>
          <w:rFonts w:ascii="Arial" w:hAnsi="Arial" w:cs="Arial"/>
        </w:rPr>
      </w:pPr>
    </w:p>
    <w:p w:rsidR="00032BB9" w:rsidRDefault="00032BB9" w:rsidP="00E552AB">
      <w:pPr>
        <w:snapToGrid w:val="0"/>
        <w:jc w:val="center"/>
        <w:rPr>
          <w:rFonts w:ascii="Arial" w:hAnsi="Arial" w:cs="Arial"/>
        </w:rPr>
      </w:pPr>
    </w:p>
    <w:p w:rsidR="00032BB9" w:rsidRDefault="00032BB9" w:rsidP="00E552AB">
      <w:pPr>
        <w:snapToGrid w:val="0"/>
        <w:jc w:val="center"/>
        <w:rPr>
          <w:rFonts w:ascii="Arial" w:hAnsi="Arial" w:cs="Arial"/>
        </w:rPr>
      </w:pPr>
    </w:p>
    <w:p w:rsidR="00032BB9" w:rsidRDefault="00032BB9" w:rsidP="00E552AB">
      <w:pPr>
        <w:snapToGrid w:val="0"/>
        <w:jc w:val="center"/>
        <w:rPr>
          <w:rFonts w:ascii="Arial" w:hAnsi="Arial" w:cs="Arial"/>
        </w:rPr>
      </w:pPr>
    </w:p>
    <w:p w:rsidR="00E552AB" w:rsidRPr="00366439" w:rsidRDefault="00E552AB" w:rsidP="00E552AB">
      <w:pPr>
        <w:jc w:val="right"/>
        <w:rPr>
          <w:rFonts w:ascii="Courier New" w:hAnsi="Courier New" w:cs="Courier New"/>
        </w:rPr>
      </w:pPr>
      <w:r w:rsidRPr="00366439">
        <w:rPr>
          <w:rFonts w:ascii="Courier New" w:hAnsi="Courier New" w:cs="Courier New"/>
        </w:rPr>
        <w:lastRenderedPageBreak/>
        <w:t>Приложение</w:t>
      </w:r>
    </w:p>
    <w:p w:rsidR="00E552AB" w:rsidRPr="00366439" w:rsidRDefault="00E552AB" w:rsidP="00032BB9">
      <w:pPr>
        <w:jc w:val="right"/>
        <w:rPr>
          <w:rFonts w:ascii="Courier New" w:hAnsi="Courier New" w:cs="Courier New"/>
        </w:rPr>
      </w:pPr>
      <w:r w:rsidRPr="00366439">
        <w:rPr>
          <w:rFonts w:ascii="Courier New" w:hAnsi="Courier New" w:cs="Courier New"/>
        </w:rPr>
        <w:t xml:space="preserve"> к </w:t>
      </w:r>
      <w:r>
        <w:rPr>
          <w:rFonts w:ascii="Courier New" w:hAnsi="Courier New" w:cs="Courier New"/>
        </w:rPr>
        <w:t>распоряжению</w:t>
      </w:r>
      <w:r w:rsidRPr="00366439">
        <w:rPr>
          <w:rFonts w:ascii="Courier New" w:hAnsi="Courier New" w:cs="Courier New"/>
        </w:rPr>
        <w:t xml:space="preserve"> администрации</w:t>
      </w:r>
    </w:p>
    <w:p w:rsidR="00E552AB" w:rsidRPr="00366439" w:rsidRDefault="00E552AB" w:rsidP="00E552AB">
      <w:pPr>
        <w:jc w:val="right"/>
        <w:rPr>
          <w:rFonts w:ascii="Courier New" w:hAnsi="Courier New" w:cs="Courier New"/>
        </w:rPr>
      </w:pPr>
      <w:r w:rsidRPr="00366439">
        <w:rPr>
          <w:rFonts w:ascii="Courier New" w:hAnsi="Courier New" w:cs="Courier New"/>
        </w:rPr>
        <w:t xml:space="preserve"> Вихоревского городского поселения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126"/>
        <w:gridCol w:w="568"/>
        <w:gridCol w:w="850"/>
      </w:tblGrid>
      <w:tr w:rsidR="00E552AB" w:rsidRPr="00366439" w:rsidTr="00797D76">
        <w:trPr>
          <w:jc w:val="right"/>
        </w:trPr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552AB" w:rsidRPr="00366439" w:rsidRDefault="00E552AB" w:rsidP="00797D76">
            <w:pPr>
              <w:jc w:val="center"/>
              <w:rPr>
                <w:rFonts w:ascii="Courier New" w:hAnsi="Courier New" w:cs="Courier New"/>
              </w:rPr>
            </w:pPr>
            <w:r w:rsidRPr="00366439">
              <w:rPr>
                <w:rFonts w:ascii="Courier New" w:hAnsi="Courier New" w:cs="Courier New"/>
              </w:rPr>
              <w:t>от</w:t>
            </w:r>
          </w:p>
        </w:tc>
        <w:tc>
          <w:tcPr>
            <w:tcW w:w="2126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E552AB" w:rsidRPr="00366439" w:rsidRDefault="00E552AB" w:rsidP="00797D7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09</w:t>
            </w:r>
            <w:r w:rsidRPr="00366439">
              <w:rPr>
                <w:rFonts w:ascii="Courier New" w:hAnsi="Courier New" w:cs="Courier New"/>
              </w:rPr>
              <w:t>.</w:t>
            </w:r>
            <w:r>
              <w:rPr>
                <w:rFonts w:ascii="Courier New" w:hAnsi="Courier New" w:cs="Courier New"/>
              </w:rPr>
              <w:t>11</w:t>
            </w:r>
            <w:r w:rsidRPr="00366439">
              <w:rPr>
                <w:rFonts w:ascii="Courier New" w:hAnsi="Courier New" w:cs="Courier New"/>
              </w:rPr>
              <w:t>.201</w:t>
            </w:r>
            <w:r>
              <w:rPr>
                <w:rFonts w:ascii="Courier New" w:hAnsi="Courier New" w:cs="Courier New"/>
              </w:rPr>
              <w:t>8</w:t>
            </w:r>
            <w:r w:rsidRPr="00366439">
              <w:rPr>
                <w:rFonts w:ascii="Courier New" w:hAnsi="Courier New" w:cs="Courier New"/>
              </w:rPr>
              <w:t>г.</w:t>
            </w:r>
          </w:p>
        </w:tc>
        <w:tc>
          <w:tcPr>
            <w:tcW w:w="5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552AB" w:rsidRPr="00366439" w:rsidRDefault="00E552AB" w:rsidP="00797D76">
            <w:pPr>
              <w:jc w:val="right"/>
              <w:rPr>
                <w:rFonts w:ascii="Courier New" w:hAnsi="Courier New" w:cs="Courier New"/>
                <w:b/>
              </w:rPr>
            </w:pPr>
            <w:r w:rsidRPr="00366439">
              <w:rPr>
                <w:rFonts w:ascii="Courier New" w:hAnsi="Courier New" w:cs="Courier New"/>
              </w:rPr>
              <w:t>№</w:t>
            </w:r>
          </w:p>
        </w:tc>
        <w:tc>
          <w:tcPr>
            <w:tcW w:w="85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E552AB" w:rsidRPr="00366439" w:rsidRDefault="00E552AB" w:rsidP="00797D7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314</w:t>
            </w:r>
          </w:p>
        </w:tc>
      </w:tr>
    </w:tbl>
    <w:p w:rsidR="00E552AB" w:rsidRPr="00CB1A34" w:rsidRDefault="00E552AB" w:rsidP="00E552AB">
      <w:pPr>
        <w:jc w:val="right"/>
        <w:rPr>
          <w:sz w:val="28"/>
          <w:szCs w:val="28"/>
        </w:rPr>
      </w:pPr>
    </w:p>
    <w:p w:rsidR="00E552AB" w:rsidRDefault="00E552AB" w:rsidP="00E552AB">
      <w:pPr>
        <w:spacing w:line="276" w:lineRule="auto"/>
        <w:jc w:val="center"/>
        <w:rPr>
          <w:rFonts w:ascii="Arial" w:hAnsi="Arial" w:cs="Arial"/>
          <w:sz w:val="32"/>
          <w:szCs w:val="32"/>
        </w:rPr>
      </w:pPr>
      <w:bookmarkStart w:id="0" w:name="_GoBack"/>
      <w:bookmarkEnd w:id="0"/>
    </w:p>
    <w:p w:rsidR="00E552AB" w:rsidRPr="0073401C" w:rsidRDefault="009D75DE" w:rsidP="00E552AB">
      <w:pPr>
        <w:spacing w:line="276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Место</w:t>
      </w:r>
      <w:r w:rsidR="00032BB9">
        <w:rPr>
          <w:rFonts w:ascii="Arial" w:hAnsi="Arial" w:cs="Arial"/>
          <w:sz w:val="32"/>
          <w:szCs w:val="32"/>
        </w:rPr>
        <w:t xml:space="preserve"> временного складирования снега</w:t>
      </w:r>
    </w:p>
    <w:p w:rsidR="00E552AB" w:rsidRPr="0073401C" w:rsidRDefault="00032BB9" w:rsidP="00E552AB">
      <w:pPr>
        <w:spacing w:line="276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на</w:t>
      </w:r>
      <w:r w:rsidR="00E552AB" w:rsidRPr="0073401C">
        <w:rPr>
          <w:rFonts w:ascii="Arial" w:hAnsi="Arial" w:cs="Arial"/>
          <w:sz w:val="32"/>
          <w:szCs w:val="32"/>
        </w:rPr>
        <w:t xml:space="preserve"> территории Вихоревского городского поселения</w:t>
      </w:r>
    </w:p>
    <w:p w:rsidR="00E552AB" w:rsidRDefault="00E552AB" w:rsidP="00E552AB">
      <w:pPr>
        <w:spacing w:after="200" w:line="276" w:lineRule="auto"/>
        <w:rPr>
          <w:sz w:val="28"/>
          <w:szCs w:val="28"/>
        </w:rPr>
      </w:pPr>
    </w:p>
    <w:p w:rsidR="00E552AB" w:rsidRDefault="00E552AB" w:rsidP="00E552AB">
      <w:pPr>
        <w:snapToGrid w:val="0"/>
        <w:jc w:val="center"/>
        <w:rPr>
          <w:rFonts w:ascii="Arial" w:hAnsi="Arial" w:cs="Arial"/>
        </w:rPr>
      </w:pPr>
    </w:p>
    <w:p w:rsidR="00E552AB" w:rsidRDefault="00E552AB" w:rsidP="00E552AB">
      <w:pPr>
        <w:snapToGrid w:val="0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442D2743" wp14:editId="1347FDF3">
            <wp:extent cx="5940425" cy="334137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СНЕГОСВАЛКА 2018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52AB" w:rsidRDefault="00E552AB" w:rsidP="00E552AB">
      <w:pPr>
        <w:snapToGrid w:val="0"/>
        <w:jc w:val="center"/>
        <w:rPr>
          <w:rFonts w:ascii="Arial" w:hAnsi="Arial" w:cs="Arial"/>
        </w:rPr>
      </w:pPr>
    </w:p>
    <w:p w:rsidR="00E552AB" w:rsidRDefault="00E552AB" w:rsidP="00E552AB">
      <w:pPr>
        <w:snapToGrid w:val="0"/>
        <w:jc w:val="center"/>
        <w:rPr>
          <w:rFonts w:ascii="Arial" w:hAnsi="Arial" w:cs="Arial"/>
        </w:rPr>
      </w:pPr>
    </w:p>
    <w:p w:rsidR="00E552AB" w:rsidRDefault="00E552AB" w:rsidP="00E552AB">
      <w:pPr>
        <w:snapToGrid w:val="0"/>
        <w:jc w:val="center"/>
        <w:rPr>
          <w:rFonts w:ascii="Arial" w:hAnsi="Arial" w:cs="Arial"/>
        </w:rPr>
      </w:pPr>
    </w:p>
    <w:p w:rsidR="00E552AB" w:rsidRDefault="00E552AB" w:rsidP="00E552AB">
      <w:pPr>
        <w:snapToGrid w:val="0"/>
        <w:jc w:val="center"/>
        <w:rPr>
          <w:rFonts w:ascii="Arial" w:hAnsi="Arial" w:cs="Arial"/>
        </w:rPr>
      </w:pPr>
    </w:p>
    <w:p w:rsidR="002A0D85" w:rsidRDefault="004F3431"/>
    <w:sectPr w:rsidR="002A0D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632E1"/>
    <w:multiLevelType w:val="hybridMultilevel"/>
    <w:tmpl w:val="0C24331E"/>
    <w:lvl w:ilvl="0" w:tplc="D446055C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2AB"/>
    <w:rsid w:val="00032BB9"/>
    <w:rsid w:val="004F3431"/>
    <w:rsid w:val="009D75DE"/>
    <w:rsid w:val="00B52AA1"/>
    <w:rsid w:val="00C10323"/>
    <w:rsid w:val="00CA3482"/>
    <w:rsid w:val="00E55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C11D5A-D926-4361-BD9A-3CF0ED4B6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5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52AB"/>
    <w:pPr>
      <w:ind w:left="720"/>
      <w:contextualSpacing/>
    </w:pPr>
  </w:style>
  <w:style w:type="table" w:styleId="a4">
    <w:name w:val="Table Grid"/>
    <w:basedOn w:val="a1"/>
    <w:uiPriority w:val="59"/>
    <w:rsid w:val="00E552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A348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A348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ALINA</cp:lastModifiedBy>
  <cp:revision>3</cp:revision>
  <cp:lastPrinted>2018-11-20T02:34:00Z</cp:lastPrinted>
  <dcterms:created xsi:type="dcterms:W3CDTF">2018-11-09T06:30:00Z</dcterms:created>
  <dcterms:modified xsi:type="dcterms:W3CDTF">2018-11-20T02:48:00Z</dcterms:modified>
</cp:coreProperties>
</file>