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2AFC" w:rsidRPr="00162AFC" w:rsidRDefault="00162AFC" w:rsidP="00162AFC">
      <w:pPr>
        <w:snapToGrid w:val="0"/>
        <w:jc w:val="center"/>
        <w:rPr>
          <w:rFonts w:ascii="Arial" w:hAnsi="Arial" w:cs="Arial"/>
          <w:b/>
          <w:sz w:val="32"/>
          <w:szCs w:val="32"/>
        </w:rPr>
      </w:pPr>
      <w:r w:rsidRPr="00162AFC">
        <w:rPr>
          <w:rFonts w:ascii="Arial" w:hAnsi="Arial" w:cs="Arial"/>
          <w:noProof/>
          <w:sz w:val="32"/>
          <w:szCs w:val="32"/>
          <w:lang w:eastAsia="ru-RU"/>
        </w:rPr>
        <w:drawing>
          <wp:inline distT="0" distB="0" distL="0" distR="0" wp14:anchorId="190D52B7" wp14:editId="2F2B029C">
            <wp:extent cx="657225" cy="7429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00.00.2022г. №000</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РОССИЙСКАЯ ФЕДЕРАЦИЯ</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ИРКУТСКАЯ ОБЛАСТЬ</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БРАТСКИЙ РАЙОН</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ВИХОРЕВСКОЕ МУНИЦИПАЛЬНОЕ ОБРАЗОВАНИЕ</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АДМИНИСТРАЦИЯ</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ПОСТАНОВЛЕНИЕ</w:t>
      </w:r>
    </w:p>
    <w:p w:rsidR="00CB3258" w:rsidRPr="002B06BF" w:rsidRDefault="00CB3258" w:rsidP="003C3A8E">
      <w:pPr>
        <w:snapToGrid w:val="0"/>
        <w:jc w:val="center"/>
        <w:rPr>
          <w:rFonts w:ascii="Arial" w:hAnsi="Arial" w:cs="Arial"/>
        </w:rPr>
      </w:pPr>
    </w:p>
    <w:p w:rsidR="003C3A8E" w:rsidRPr="00162AFC" w:rsidRDefault="003C3A8E" w:rsidP="003C3A8E">
      <w:pPr>
        <w:snapToGrid w:val="0"/>
        <w:jc w:val="center"/>
        <w:rPr>
          <w:rFonts w:ascii="Arial" w:hAnsi="Arial" w:cs="Arial"/>
          <w:b/>
          <w:sz w:val="32"/>
          <w:szCs w:val="32"/>
        </w:rPr>
      </w:pPr>
      <w:r w:rsidRPr="00162AFC">
        <w:rPr>
          <w:rFonts w:ascii="Arial" w:hAnsi="Arial" w:cs="Arial"/>
          <w:b/>
          <w:sz w:val="32"/>
          <w:szCs w:val="32"/>
        </w:rPr>
        <w:t>ОБ УТВЕРЖДЕНИИ АДМИНИСТРАТИВНОГО РЕГЛАМЕНТА ПРЕДОСТАВЛЕНИЯ МУНИЦИПАЛЬНОЙ УСЛУГИ «</w:t>
      </w:r>
      <w:r w:rsidR="00162AFC" w:rsidRPr="00162AFC">
        <w:rPr>
          <w:rFonts w:ascii="Arial" w:hAnsi="Arial" w:cs="Arial"/>
          <w:b/>
          <w:sz w:val="32"/>
          <w:szCs w:val="32"/>
        </w:rPr>
        <w:t>ВЫДАЧА УВЕДОМЛЕНИЯ О СООТВЕТСТВИИ (НЕСООТВЕТСТВИИ) УКАЗАННЫХ В УВЕДОМЛЕНИИ</w:t>
      </w:r>
      <w:r w:rsidR="00162AFC">
        <w:rPr>
          <w:rFonts w:ascii="Arial" w:hAnsi="Arial" w:cs="Arial"/>
          <w:b/>
          <w:sz w:val="32"/>
          <w:szCs w:val="32"/>
        </w:rPr>
        <w:t xml:space="preserve"> </w:t>
      </w:r>
      <w:r w:rsidR="00162AFC" w:rsidRPr="00162AFC">
        <w:rPr>
          <w:rFonts w:ascii="Arial" w:hAnsi="Arial" w:cs="Arial"/>
          <w:b/>
          <w:sz w:val="32"/>
          <w:szCs w:val="32"/>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sidR="00162AFC">
        <w:rPr>
          <w:rFonts w:ascii="Arial" w:hAnsi="Arial" w:cs="Arial"/>
          <w:b/>
          <w:sz w:val="32"/>
          <w:szCs w:val="32"/>
        </w:rPr>
        <w:t xml:space="preserve"> </w:t>
      </w:r>
      <w:r w:rsidR="00162AFC" w:rsidRPr="00162AFC">
        <w:rPr>
          <w:rFonts w:ascii="Arial" w:hAnsi="Arial" w:cs="Arial"/>
          <w:b/>
          <w:sz w:val="32"/>
          <w:szCs w:val="32"/>
        </w:rPr>
        <w:t>ИЛИ САДОВОГО ДОМА УСТАНОВЛЕННЫМ ПАРАМЕТРАМ</w:t>
      </w:r>
      <w:r w:rsidR="00162AFC">
        <w:rPr>
          <w:rFonts w:ascii="Arial" w:hAnsi="Arial" w:cs="Arial"/>
          <w:b/>
          <w:sz w:val="32"/>
          <w:szCs w:val="32"/>
        </w:rPr>
        <w:t xml:space="preserve"> </w:t>
      </w:r>
      <w:r w:rsidR="00162AFC" w:rsidRPr="00162AFC">
        <w:rPr>
          <w:rFonts w:ascii="Arial" w:hAnsi="Arial" w:cs="Arial"/>
          <w:b/>
          <w:sz w:val="32"/>
          <w:szCs w:val="32"/>
        </w:rPr>
        <w:t>И ДОПУСТИМОСТИ РАЗМЕЩЕНИЯ ОБЪЕКТА</w:t>
      </w:r>
      <w:r w:rsidR="00162AFC">
        <w:rPr>
          <w:rFonts w:ascii="Arial" w:hAnsi="Arial" w:cs="Arial"/>
          <w:b/>
          <w:sz w:val="32"/>
          <w:szCs w:val="32"/>
        </w:rPr>
        <w:t xml:space="preserve"> </w:t>
      </w:r>
      <w:r w:rsidR="00162AFC" w:rsidRPr="00162AFC">
        <w:rPr>
          <w:rFonts w:ascii="Arial" w:hAnsi="Arial" w:cs="Arial"/>
          <w:b/>
          <w:sz w:val="32"/>
          <w:szCs w:val="32"/>
        </w:rPr>
        <w:t>ИНДИВИДУАЛЬНОГО ЖИЛИЩНОГО СТРОИТЕЛЬСТВА</w:t>
      </w:r>
      <w:r w:rsidR="00162AFC">
        <w:rPr>
          <w:rFonts w:ascii="Arial" w:hAnsi="Arial" w:cs="Arial"/>
          <w:b/>
          <w:sz w:val="32"/>
          <w:szCs w:val="32"/>
        </w:rPr>
        <w:t xml:space="preserve"> </w:t>
      </w:r>
      <w:r w:rsidR="00162AFC" w:rsidRPr="00162AFC">
        <w:rPr>
          <w:rFonts w:ascii="Arial" w:hAnsi="Arial" w:cs="Arial"/>
          <w:b/>
          <w:sz w:val="32"/>
          <w:szCs w:val="32"/>
        </w:rPr>
        <w:t>ИЛИ САДОВОГО ДОМА НА ЗЕМЕЛЬНОМ УЧАСТКЕ</w:t>
      </w:r>
      <w:r w:rsidRPr="00162AFC">
        <w:rPr>
          <w:rFonts w:ascii="Arial" w:hAnsi="Arial" w:cs="Arial"/>
          <w:b/>
          <w:sz w:val="32"/>
          <w:szCs w:val="32"/>
          <w:shd w:val="clear" w:color="auto" w:fill="FFFFFF"/>
        </w:rPr>
        <w:t>»</w:t>
      </w:r>
    </w:p>
    <w:p w:rsidR="00C5008D" w:rsidRPr="003C3A8E" w:rsidRDefault="00C5008D" w:rsidP="003C3A8E">
      <w:pPr>
        <w:spacing w:line="100" w:lineRule="atLeast"/>
        <w:jc w:val="both"/>
        <w:rPr>
          <w:rFonts w:ascii="Arial" w:hAnsi="Arial" w:cs="Arial"/>
        </w:rPr>
      </w:pPr>
    </w:p>
    <w:p w:rsidR="003C3A8E" w:rsidRPr="002A3AB6" w:rsidRDefault="00C5008D" w:rsidP="003C3A8E">
      <w:pPr>
        <w:ind w:firstLine="709"/>
        <w:jc w:val="both"/>
        <w:rPr>
          <w:rFonts w:ascii="Arial" w:hAnsi="Arial" w:cs="Arial"/>
        </w:rPr>
      </w:pPr>
      <w:r w:rsidRPr="003C3A8E">
        <w:rPr>
          <w:rFonts w:ascii="Arial" w:hAnsi="Arial" w:cs="Arial"/>
        </w:rPr>
        <w:t>Во исполнение Федерального закона от 27.07.2010</w:t>
      </w:r>
      <w:r w:rsidR="00494040" w:rsidRPr="003C3A8E">
        <w:rPr>
          <w:rFonts w:ascii="Arial" w:hAnsi="Arial" w:cs="Arial"/>
        </w:rPr>
        <w:t>г.</w:t>
      </w:r>
      <w:r w:rsidR="00E35DFE" w:rsidRPr="003C3A8E">
        <w:rPr>
          <w:rFonts w:ascii="Arial" w:hAnsi="Arial" w:cs="Arial"/>
        </w:rPr>
        <w:t xml:space="preserve"> № 210-ФЗ </w:t>
      </w:r>
      <w:r w:rsidRPr="003C3A8E">
        <w:rPr>
          <w:rFonts w:ascii="Arial" w:hAnsi="Arial" w:cs="Arial"/>
        </w:rPr>
        <w:t>«Об организации предоставления государс</w:t>
      </w:r>
      <w:r w:rsidR="009A2BBE" w:rsidRPr="003C3A8E">
        <w:rPr>
          <w:rFonts w:ascii="Arial" w:hAnsi="Arial" w:cs="Arial"/>
        </w:rPr>
        <w:t>твенных и муниципальных услуг»</w:t>
      </w:r>
      <w:r w:rsidRPr="003C3A8E">
        <w:rPr>
          <w:rFonts w:ascii="Arial" w:hAnsi="Arial" w:cs="Arial"/>
        </w:rPr>
        <w:t xml:space="preserve">, </w:t>
      </w:r>
      <w:r w:rsidR="00494040" w:rsidRPr="003C3A8E">
        <w:rPr>
          <w:rFonts w:ascii="Arial" w:hAnsi="Arial" w:cs="Arial"/>
        </w:rPr>
        <w:t xml:space="preserve">в </w:t>
      </w:r>
      <w:r w:rsidR="00494040" w:rsidRPr="003C3A8E">
        <w:rPr>
          <w:rFonts w:ascii="Arial" w:hAnsi="Arial" w:cs="Arial"/>
          <w:lang w:eastAsia="ru-RU" w:bidi="ru-RU"/>
        </w:rPr>
        <w:t>соответствии с Федеральным законом от 06.10.2003г. № 131-ФЗ «Об об</w:t>
      </w:r>
      <w:r w:rsidR="00494040" w:rsidRPr="003C3A8E">
        <w:rPr>
          <w:rStyle w:val="17"/>
          <w:rFonts w:ascii="Arial" w:hAnsi="Arial" w:cs="Arial"/>
          <w:color w:val="auto"/>
          <w:u w:val="none"/>
        </w:rPr>
        <w:t>щи</w:t>
      </w:r>
      <w:r w:rsidR="00494040" w:rsidRPr="003C3A8E">
        <w:rPr>
          <w:rFonts w:ascii="Arial" w:hAnsi="Arial" w:cs="Arial"/>
          <w:lang w:eastAsia="ru-RU" w:bidi="ru-RU"/>
        </w:rPr>
        <w:t>х принципах организации местного самоуправления в Российской Федерации»</w:t>
      </w:r>
      <w:r w:rsidR="00203361" w:rsidRPr="003C3A8E">
        <w:rPr>
          <w:rFonts w:ascii="Arial" w:hAnsi="Arial" w:cs="Arial"/>
          <w:lang w:eastAsia="ru-RU" w:bidi="ru-RU"/>
        </w:rPr>
        <w:t>, Градостроительным кодексом Российской Федерации</w:t>
      </w:r>
      <w:r w:rsidR="00494040" w:rsidRPr="003C3A8E">
        <w:rPr>
          <w:rFonts w:ascii="Arial" w:hAnsi="Arial" w:cs="Arial"/>
          <w:lang w:eastAsia="ru-RU" w:bidi="ru-RU"/>
        </w:rPr>
        <w:t xml:space="preserve">, </w:t>
      </w:r>
      <w:r w:rsidRPr="003C3A8E">
        <w:rPr>
          <w:rFonts w:ascii="Arial" w:hAnsi="Arial" w:cs="Arial"/>
        </w:rPr>
        <w:t>руководствуясь Устав</w:t>
      </w:r>
      <w:r w:rsidR="009A2BBE" w:rsidRPr="003C3A8E">
        <w:rPr>
          <w:rFonts w:ascii="Arial" w:hAnsi="Arial" w:cs="Arial"/>
        </w:rPr>
        <w:t>ом</w:t>
      </w:r>
      <w:r w:rsidRPr="003C3A8E">
        <w:rPr>
          <w:rFonts w:ascii="Arial" w:hAnsi="Arial" w:cs="Arial"/>
        </w:rPr>
        <w:t xml:space="preserve"> </w:t>
      </w:r>
      <w:r w:rsidR="009A2BBE" w:rsidRPr="003C3A8E">
        <w:rPr>
          <w:rFonts w:ascii="Arial" w:hAnsi="Arial" w:cs="Arial"/>
        </w:rPr>
        <w:t>Вихоревского муниципального образования</w:t>
      </w:r>
      <w:r w:rsidRPr="003C3A8E">
        <w:rPr>
          <w:rFonts w:ascii="Arial" w:hAnsi="Arial" w:cs="Arial"/>
        </w:rPr>
        <w:t xml:space="preserve">, </w:t>
      </w:r>
      <w:r w:rsidR="003C3A8E">
        <w:rPr>
          <w:rFonts w:ascii="Arial" w:hAnsi="Arial" w:cs="Arial"/>
        </w:rPr>
        <w:t>администрация Вихоревского городского поселения</w:t>
      </w:r>
    </w:p>
    <w:p w:rsidR="003C3A8E" w:rsidRPr="006A00EC" w:rsidRDefault="003C3A8E" w:rsidP="003C3A8E">
      <w:pPr>
        <w:tabs>
          <w:tab w:val="center" w:pos="4677"/>
        </w:tabs>
        <w:ind w:left="1425"/>
        <w:jc w:val="both"/>
        <w:rPr>
          <w:rFonts w:ascii="Arial" w:hAnsi="Arial" w:cs="Arial"/>
        </w:rPr>
      </w:pPr>
    </w:p>
    <w:p w:rsidR="003C3A8E" w:rsidRPr="00162AFC" w:rsidRDefault="003C3A8E" w:rsidP="003C3A8E">
      <w:pPr>
        <w:jc w:val="center"/>
        <w:rPr>
          <w:rFonts w:ascii="Arial" w:hAnsi="Arial" w:cs="Arial"/>
          <w:b/>
          <w:sz w:val="32"/>
          <w:szCs w:val="32"/>
        </w:rPr>
      </w:pPr>
      <w:r w:rsidRPr="00162AFC">
        <w:rPr>
          <w:rFonts w:ascii="Arial" w:hAnsi="Arial" w:cs="Arial"/>
          <w:b/>
          <w:sz w:val="32"/>
          <w:szCs w:val="32"/>
        </w:rPr>
        <w:t>ПОСТАНОВЛЯЕТ:</w:t>
      </w:r>
    </w:p>
    <w:p w:rsidR="003C3A8E" w:rsidRPr="006A00EC" w:rsidRDefault="003C3A8E" w:rsidP="003C3A8E">
      <w:pPr>
        <w:tabs>
          <w:tab w:val="left" w:pos="0"/>
        </w:tabs>
        <w:ind w:left="1425"/>
        <w:jc w:val="both"/>
        <w:rPr>
          <w:rFonts w:ascii="Arial" w:hAnsi="Arial" w:cs="Arial"/>
          <w:snapToGrid w:val="0"/>
        </w:rPr>
      </w:pPr>
    </w:p>
    <w:p w:rsidR="00162AFC" w:rsidRDefault="00E35CEA" w:rsidP="00162AFC">
      <w:pPr>
        <w:ind w:firstLine="851"/>
        <w:jc w:val="both"/>
        <w:rPr>
          <w:rFonts w:ascii="Arial" w:hAnsi="Arial" w:cs="Arial"/>
        </w:rPr>
      </w:pPr>
      <w:r w:rsidRPr="00E35CEA">
        <w:rPr>
          <w:rFonts w:ascii="Arial" w:hAnsi="Arial" w:cs="Arial"/>
        </w:rPr>
        <w:t>1.</w:t>
      </w:r>
      <w:r>
        <w:rPr>
          <w:rFonts w:ascii="Arial" w:hAnsi="Arial" w:cs="Arial"/>
        </w:rPr>
        <w:t xml:space="preserve"> </w:t>
      </w:r>
      <w:r w:rsidR="005077E7">
        <w:rPr>
          <w:rFonts w:ascii="Arial" w:hAnsi="Arial" w:cs="Arial"/>
        </w:rPr>
        <w:t>Утвердить административный регламент предоставления муниципальной услуги</w:t>
      </w:r>
      <w:r w:rsidR="00E35DFE" w:rsidRPr="00E35CEA">
        <w:rPr>
          <w:rFonts w:ascii="Arial" w:hAnsi="Arial" w:cs="Arial"/>
        </w:rPr>
        <w:t xml:space="preserve"> «</w:t>
      </w:r>
      <w:r w:rsidR="00162AFC">
        <w:rPr>
          <w:rFonts w:ascii="Arial" w:hAnsi="Arial" w:cs="Arial"/>
        </w:rPr>
        <w:t>В</w:t>
      </w:r>
      <w:r w:rsidR="00162AFC" w:rsidRPr="00162AFC">
        <w:rPr>
          <w:rFonts w:ascii="Arial" w:hAnsi="Arial" w:cs="Arial"/>
        </w:rPr>
        <w:t>ыдача уведомления о соответствии (несоответствии) указанных в уведомлении</w:t>
      </w:r>
      <w:r w:rsidR="00162AFC">
        <w:rPr>
          <w:rFonts w:ascii="Arial" w:hAnsi="Arial" w:cs="Arial"/>
        </w:rPr>
        <w:t xml:space="preserve"> </w:t>
      </w:r>
      <w:r w:rsidR="00162AFC" w:rsidRPr="00162AFC">
        <w:rPr>
          <w:rFonts w:ascii="Arial" w:hAnsi="Arial" w:cs="Arial"/>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sidR="00162AFC">
        <w:rPr>
          <w:rFonts w:ascii="Arial" w:hAnsi="Arial" w:cs="Arial"/>
        </w:rPr>
        <w:t xml:space="preserve"> </w:t>
      </w:r>
      <w:r w:rsidR="00162AFC" w:rsidRPr="00162AFC">
        <w:rPr>
          <w:rFonts w:ascii="Arial" w:hAnsi="Arial" w:cs="Arial"/>
        </w:rPr>
        <w:t>или садового дома установленным параметрам</w:t>
      </w:r>
      <w:r w:rsidR="00162AFC">
        <w:rPr>
          <w:rFonts w:ascii="Arial" w:hAnsi="Arial" w:cs="Arial"/>
        </w:rPr>
        <w:t xml:space="preserve"> </w:t>
      </w:r>
      <w:r w:rsidR="00162AFC" w:rsidRPr="00162AFC">
        <w:rPr>
          <w:rFonts w:ascii="Arial" w:hAnsi="Arial" w:cs="Arial"/>
        </w:rPr>
        <w:t>и допустимости размещения объекта</w:t>
      </w:r>
      <w:r w:rsidR="00162AFC">
        <w:rPr>
          <w:rFonts w:ascii="Arial" w:hAnsi="Arial" w:cs="Arial"/>
        </w:rPr>
        <w:t xml:space="preserve"> </w:t>
      </w:r>
      <w:r w:rsidR="00162AFC" w:rsidRPr="00162AFC">
        <w:rPr>
          <w:rFonts w:ascii="Arial" w:hAnsi="Arial" w:cs="Arial"/>
        </w:rPr>
        <w:t>индивидуального жилищного строительства</w:t>
      </w:r>
      <w:r w:rsidR="00162AFC">
        <w:rPr>
          <w:rFonts w:ascii="Arial" w:hAnsi="Arial" w:cs="Arial"/>
        </w:rPr>
        <w:t xml:space="preserve"> </w:t>
      </w:r>
      <w:r w:rsidR="00162AFC" w:rsidRPr="00162AFC">
        <w:rPr>
          <w:rFonts w:ascii="Arial" w:hAnsi="Arial" w:cs="Arial"/>
        </w:rPr>
        <w:t>или садового дома на земельном участке</w:t>
      </w:r>
      <w:r w:rsidR="00E35DFE" w:rsidRPr="00E35CEA">
        <w:rPr>
          <w:rFonts w:ascii="Arial" w:hAnsi="Arial" w:cs="Arial"/>
        </w:rPr>
        <w:t>»</w:t>
      </w:r>
      <w:r w:rsidR="00162AFC" w:rsidRPr="00162AFC">
        <w:rPr>
          <w:rFonts w:ascii="Arial" w:hAnsi="Arial" w:cs="Arial"/>
        </w:rPr>
        <w:t xml:space="preserve"> </w:t>
      </w:r>
      <w:r w:rsidR="00162AFC">
        <w:rPr>
          <w:rFonts w:ascii="Arial" w:hAnsi="Arial" w:cs="Arial"/>
        </w:rPr>
        <w:t>согласно</w:t>
      </w:r>
      <w:r w:rsidR="00162AFC" w:rsidRPr="00E35CEA">
        <w:rPr>
          <w:rFonts w:ascii="Arial" w:hAnsi="Arial" w:cs="Arial"/>
        </w:rPr>
        <w:t xml:space="preserve"> прил</w:t>
      </w:r>
      <w:r w:rsidR="00162AFC">
        <w:rPr>
          <w:rFonts w:ascii="Arial" w:hAnsi="Arial" w:cs="Arial"/>
        </w:rPr>
        <w:t>ожению</w:t>
      </w:r>
      <w:r w:rsidR="00162AFC" w:rsidRPr="00E35CEA">
        <w:rPr>
          <w:rFonts w:ascii="Arial" w:hAnsi="Arial" w:cs="Arial"/>
        </w:rPr>
        <w:t xml:space="preserve"> к данному постановлению.</w:t>
      </w:r>
    </w:p>
    <w:p w:rsidR="00162AFC" w:rsidRPr="00E35CEA" w:rsidRDefault="00113ECD" w:rsidP="00E35CEA">
      <w:pPr>
        <w:ind w:firstLine="851"/>
        <w:jc w:val="both"/>
        <w:rPr>
          <w:rFonts w:ascii="Arial" w:hAnsi="Arial" w:cs="Arial"/>
        </w:rPr>
      </w:pPr>
      <w:r>
        <w:rPr>
          <w:rFonts w:ascii="Arial" w:hAnsi="Arial" w:cs="Arial"/>
        </w:rPr>
        <w:t xml:space="preserve"> </w:t>
      </w:r>
      <w:r w:rsidR="00162AFC">
        <w:rPr>
          <w:rFonts w:ascii="Arial" w:hAnsi="Arial" w:cs="Arial"/>
        </w:rPr>
        <w:t xml:space="preserve">2. Постановление администрации Вихоревского городского поселения от 09.10.2018г. №226 «Об утверждении административного регламента предоставления муниципальной услуги «Выдача уведомлений, необходимых для строительства и </w:t>
      </w:r>
      <w:r w:rsidR="00162AFC">
        <w:rPr>
          <w:rFonts w:ascii="Arial" w:hAnsi="Arial" w:cs="Arial"/>
        </w:rPr>
        <w:lastRenderedPageBreak/>
        <w:t>реконструкции объекта индивидуального жилищного строительства или садового дома на территории Вихоревского муниципального образования»» считать утратившим силу.</w:t>
      </w:r>
    </w:p>
    <w:p w:rsidR="00E5666E" w:rsidRPr="00E35CEA" w:rsidRDefault="00162AFC" w:rsidP="00E35CEA">
      <w:pPr>
        <w:tabs>
          <w:tab w:val="left" w:pos="0"/>
        </w:tabs>
        <w:autoSpaceDE w:val="0"/>
        <w:ind w:firstLine="851"/>
        <w:jc w:val="both"/>
        <w:rPr>
          <w:rFonts w:ascii="Arial" w:hAnsi="Arial" w:cs="Arial"/>
        </w:rPr>
      </w:pPr>
      <w:r>
        <w:rPr>
          <w:rFonts w:ascii="Arial" w:hAnsi="Arial" w:cs="Arial"/>
        </w:rPr>
        <w:t>3</w:t>
      </w:r>
      <w:r w:rsidR="00E35CEA">
        <w:rPr>
          <w:rFonts w:ascii="Arial" w:hAnsi="Arial" w:cs="Arial"/>
        </w:rPr>
        <w:t xml:space="preserve">. </w:t>
      </w:r>
      <w:r w:rsidR="00C5008D" w:rsidRPr="00E35CEA">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w:t>
      </w:r>
    </w:p>
    <w:p w:rsidR="00C5008D" w:rsidRPr="00E35CEA" w:rsidRDefault="00162AFC" w:rsidP="00E35CEA">
      <w:pPr>
        <w:tabs>
          <w:tab w:val="left" w:pos="0"/>
        </w:tabs>
        <w:autoSpaceDE w:val="0"/>
        <w:ind w:firstLine="851"/>
        <w:jc w:val="both"/>
        <w:rPr>
          <w:rFonts w:ascii="Arial" w:hAnsi="Arial" w:cs="Arial"/>
        </w:rPr>
      </w:pPr>
      <w:r>
        <w:rPr>
          <w:rFonts w:ascii="Arial" w:hAnsi="Arial" w:cs="Arial"/>
        </w:rPr>
        <w:t>4</w:t>
      </w:r>
      <w:r w:rsidR="00E35CEA">
        <w:rPr>
          <w:rFonts w:ascii="Arial" w:hAnsi="Arial" w:cs="Arial"/>
        </w:rPr>
        <w:t xml:space="preserve">. </w:t>
      </w:r>
      <w:r w:rsidR="00C5008D" w:rsidRPr="00E35CEA">
        <w:rPr>
          <w:rFonts w:ascii="Arial" w:hAnsi="Arial" w:cs="Arial"/>
        </w:rPr>
        <w:t>Контроль за исполнением настоящего постановления оставляю за собой.</w:t>
      </w:r>
    </w:p>
    <w:p w:rsidR="00C5008D" w:rsidRPr="003C3A8E" w:rsidRDefault="00C5008D">
      <w:pPr>
        <w:tabs>
          <w:tab w:val="left" w:pos="1140"/>
        </w:tabs>
        <w:autoSpaceDE w:val="0"/>
        <w:spacing w:line="100" w:lineRule="atLeast"/>
        <w:ind w:firstLine="705"/>
        <w:jc w:val="both"/>
        <w:rPr>
          <w:rFonts w:ascii="Arial" w:hAnsi="Arial" w:cs="Arial"/>
        </w:rPr>
      </w:pPr>
    </w:p>
    <w:p w:rsidR="00C5008D" w:rsidRPr="003C3A8E" w:rsidRDefault="00C5008D">
      <w:pPr>
        <w:tabs>
          <w:tab w:val="left" w:pos="1140"/>
        </w:tabs>
        <w:autoSpaceDE w:val="0"/>
        <w:spacing w:line="100" w:lineRule="atLeast"/>
        <w:jc w:val="both"/>
        <w:rPr>
          <w:rFonts w:ascii="Arial" w:hAnsi="Arial" w:cs="Arial"/>
        </w:rPr>
      </w:pPr>
    </w:p>
    <w:p w:rsidR="00E5666E" w:rsidRDefault="00C5008D" w:rsidP="00E5666E">
      <w:pPr>
        <w:tabs>
          <w:tab w:val="left" w:pos="1140"/>
        </w:tabs>
        <w:autoSpaceDE w:val="0"/>
        <w:spacing w:line="100" w:lineRule="atLeast"/>
        <w:jc w:val="both"/>
        <w:rPr>
          <w:rFonts w:ascii="Arial" w:hAnsi="Arial" w:cs="Arial"/>
        </w:rPr>
      </w:pPr>
      <w:r w:rsidRPr="003C3A8E">
        <w:rPr>
          <w:rFonts w:ascii="Arial" w:hAnsi="Arial" w:cs="Arial"/>
        </w:rPr>
        <w:t xml:space="preserve">Глава </w:t>
      </w:r>
      <w:r w:rsidR="00E5666E">
        <w:rPr>
          <w:rFonts w:ascii="Arial" w:hAnsi="Arial" w:cs="Arial"/>
        </w:rPr>
        <w:t>Вихоревского</w:t>
      </w:r>
    </w:p>
    <w:p w:rsidR="00C5008D" w:rsidRPr="003C3A8E" w:rsidRDefault="00E5666E" w:rsidP="00E5666E">
      <w:pPr>
        <w:tabs>
          <w:tab w:val="left" w:pos="1140"/>
        </w:tabs>
        <w:autoSpaceDE w:val="0"/>
        <w:spacing w:line="100" w:lineRule="atLeast"/>
        <w:jc w:val="both"/>
        <w:rPr>
          <w:rFonts w:ascii="Arial" w:hAnsi="Arial" w:cs="Arial"/>
        </w:rPr>
      </w:pPr>
      <w:r>
        <w:rPr>
          <w:rFonts w:ascii="Arial" w:hAnsi="Arial" w:cs="Arial"/>
        </w:rPr>
        <w:t xml:space="preserve">муниципального образования </w:t>
      </w:r>
      <w:r w:rsidR="009A2BBE" w:rsidRPr="003C3A8E">
        <w:rPr>
          <w:rFonts w:ascii="Arial" w:hAnsi="Arial" w:cs="Arial"/>
        </w:rPr>
        <w:t xml:space="preserve">                                 </w:t>
      </w:r>
      <w:r w:rsidR="00E35DFE" w:rsidRPr="003C3A8E">
        <w:rPr>
          <w:rFonts w:ascii="Arial" w:hAnsi="Arial" w:cs="Arial"/>
        </w:rPr>
        <w:t xml:space="preserve">        </w:t>
      </w:r>
      <w:r w:rsidR="009A2BBE" w:rsidRPr="003C3A8E">
        <w:rPr>
          <w:rFonts w:ascii="Arial" w:hAnsi="Arial" w:cs="Arial"/>
        </w:rPr>
        <w:t xml:space="preserve">     </w:t>
      </w:r>
      <w:r w:rsidR="00E35DFE" w:rsidRPr="003C3A8E">
        <w:rPr>
          <w:rFonts w:ascii="Arial" w:hAnsi="Arial" w:cs="Arial"/>
        </w:rPr>
        <w:t xml:space="preserve">    </w:t>
      </w:r>
      <w:r w:rsidR="002F2AAB">
        <w:rPr>
          <w:rFonts w:ascii="Arial" w:hAnsi="Arial" w:cs="Arial"/>
        </w:rPr>
        <w:t xml:space="preserve">    </w:t>
      </w:r>
      <w:r>
        <w:rPr>
          <w:rFonts w:ascii="Arial" w:hAnsi="Arial" w:cs="Arial"/>
        </w:rPr>
        <w:t xml:space="preserve">            </w:t>
      </w:r>
      <w:r w:rsidR="00CB3258">
        <w:rPr>
          <w:rFonts w:ascii="Arial" w:hAnsi="Arial" w:cs="Arial"/>
        </w:rPr>
        <w:t>Н.Ю.Дружинин</w:t>
      </w:r>
    </w:p>
    <w:p w:rsidR="00C5008D" w:rsidRPr="003C3A8E" w:rsidRDefault="00C5008D">
      <w:pPr>
        <w:rPr>
          <w:rFonts w:ascii="Arial" w:hAnsi="Arial" w:cs="Arial"/>
        </w:rPr>
        <w:sectPr w:rsidR="00C5008D" w:rsidRPr="003C3A8E">
          <w:pgSz w:w="11906" w:h="16838"/>
          <w:pgMar w:top="850" w:right="567" w:bottom="1134" w:left="1701" w:header="720" w:footer="720" w:gutter="0"/>
          <w:pgNumType w:start="1"/>
          <w:cols w:space="720"/>
          <w:docGrid w:linePitch="360"/>
        </w:sectPr>
      </w:pP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lastRenderedPageBreak/>
        <w:t>Приложение</w:t>
      </w:r>
    </w:p>
    <w:p w:rsidR="00CB1A34" w:rsidRPr="00E5666E" w:rsidRDefault="00494040" w:rsidP="00CB1A34">
      <w:pPr>
        <w:jc w:val="right"/>
        <w:rPr>
          <w:rFonts w:ascii="Courier New" w:hAnsi="Courier New" w:cs="Courier New"/>
          <w:sz w:val="22"/>
          <w:szCs w:val="22"/>
        </w:rPr>
      </w:pPr>
      <w:r w:rsidRPr="00E5666E">
        <w:rPr>
          <w:rFonts w:ascii="Courier New" w:hAnsi="Courier New" w:cs="Courier New"/>
          <w:sz w:val="22"/>
          <w:szCs w:val="22"/>
        </w:rPr>
        <w:t xml:space="preserve"> к постановлению </w:t>
      </w:r>
      <w:r w:rsidR="00CB1A34" w:rsidRPr="00E5666E">
        <w:rPr>
          <w:rFonts w:ascii="Courier New" w:hAnsi="Courier New" w:cs="Courier New"/>
          <w:sz w:val="22"/>
          <w:szCs w:val="22"/>
        </w:rPr>
        <w:t xml:space="preserve"> администрации</w:t>
      </w: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568"/>
        <w:gridCol w:w="850"/>
      </w:tblGrid>
      <w:tr w:rsidR="00272AD4" w:rsidRPr="00E5666E" w:rsidTr="00272AD4">
        <w:trPr>
          <w:jc w:val="right"/>
        </w:trPr>
        <w:tc>
          <w:tcPr>
            <w:tcW w:w="567"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sz w:val="22"/>
                <w:szCs w:val="22"/>
              </w:rPr>
            </w:pPr>
            <w:r w:rsidRPr="00E5666E">
              <w:rPr>
                <w:rFonts w:ascii="Courier New" w:hAnsi="Courier New" w:cs="Courier New"/>
                <w:sz w:val="22"/>
                <w:szCs w:val="22"/>
              </w:rPr>
              <w:t>от</w:t>
            </w:r>
          </w:p>
        </w:tc>
        <w:tc>
          <w:tcPr>
            <w:tcW w:w="2126" w:type="dxa"/>
            <w:tcBorders>
              <w:top w:val="single" w:sz="4" w:space="0" w:color="FFFFFF"/>
              <w:left w:val="single" w:sz="4" w:space="0" w:color="FFFFFF"/>
              <w:right w:val="single" w:sz="4" w:space="0" w:color="FFFFFF"/>
            </w:tcBorders>
          </w:tcPr>
          <w:p w:rsidR="00272AD4" w:rsidRPr="00E5666E" w:rsidRDefault="00272AD4" w:rsidP="00113ECD">
            <w:pPr>
              <w:jc w:val="center"/>
              <w:rPr>
                <w:rFonts w:ascii="Courier New" w:hAnsi="Courier New" w:cs="Courier New"/>
                <w:sz w:val="22"/>
                <w:szCs w:val="22"/>
              </w:rPr>
            </w:pPr>
            <w:r w:rsidRPr="00E5666E">
              <w:rPr>
                <w:rFonts w:ascii="Courier New" w:hAnsi="Courier New" w:cs="Courier New"/>
                <w:sz w:val="22"/>
                <w:szCs w:val="22"/>
              </w:rPr>
              <w:t>0</w:t>
            </w:r>
            <w:r w:rsidR="00113ECD">
              <w:rPr>
                <w:rFonts w:ascii="Courier New" w:hAnsi="Courier New" w:cs="Courier New"/>
                <w:sz w:val="22"/>
                <w:szCs w:val="22"/>
              </w:rPr>
              <w:t>0</w:t>
            </w:r>
            <w:r w:rsidRPr="00E5666E">
              <w:rPr>
                <w:rFonts w:ascii="Courier New" w:hAnsi="Courier New" w:cs="Courier New"/>
                <w:sz w:val="22"/>
                <w:szCs w:val="22"/>
              </w:rPr>
              <w:t>.</w:t>
            </w:r>
            <w:r w:rsidR="00113ECD">
              <w:rPr>
                <w:rFonts w:ascii="Courier New" w:hAnsi="Courier New" w:cs="Courier New"/>
                <w:sz w:val="22"/>
                <w:szCs w:val="22"/>
              </w:rPr>
              <w:t>0</w:t>
            </w:r>
            <w:r w:rsidR="00451402">
              <w:rPr>
                <w:rFonts w:ascii="Courier New" w:hAnsi="Courier New" w:cs="Courier New"/>
                <w:sz w:val="22"/>
                <w:szCs w:val="22"/>
              </w:rPr>
              <w:t>0</w:t>
            </w:r>
            <w:r w:rsidRPr="00E5666E">
              <w:rPr>
                <w:rFonts w:ascii="Courier New" w:hAnsi="Courier New" w:cs="Courier New"/>
                <w:sz w:val="22"/>
                <w:szCs w:val="22"/>
              </w:rPr>
              <w:t>.20</w:t>
            </w:r>
            <w:r w:rsidR="00113ECD">
              <w:rPr>
                <w:rFonts w:ascii="Courier New" w:hAnsi="Courier New" w:cs="Courier New"/>
                <w:sz w:val="22"/>
                <w:szCs w:val="22"/>
              </w:rPr>
              <w:t>22</w:t>
            </w:r>
            <w:r w:rsidRPr="00E5666E">
              <w:rPr>
                <w:rFonts w:ascii="Courier New" w:hAnsi="Courier New" w:cs="Courier New"/>
                <w:sz w:val="22"/>
                <w:szCs w:val="22"/>
              </w:rPr>
              <w:t>г.</w:t>
            </w:r>
          </w:p>
        </w:tc>
        <w:tc>
          <w:tcPr>
            <w:tcW w:w="568"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b/>
                <w:sz w:val="22"/>
                <w:szCs w:val="22"/>
              </w:rPr>
            </w:pPr>
            <w:r w:rsidRPr="00E5666E">
              <w:rPr>
                <w:rFonts w:ascii="Courier New" w:hAnsi="Courier New" w:cs="Courier New"/>
                <w:sz w:val="22"/>
                <w:szCs w:val="22"/>
              </w:rPr>
              <w:t>№</w:t>
            </w:r>
          </w:p>
        </w:tc>
        <w:tc>
          <w:tcPr>
            <w:tcW w:w="850" w:type="dxa"/>
            <w:tcBorders>
              <w:top w:val="single" w:sz="4" w:space="0" w:color="FFFFFF"/>
              <w:left w:val="single" w:sz="4" w:space="0" w:color="FFFFFF"/>
              <w:right w:val="single" w:sz="4" w:space="0" w:color="FFFFFF"/>
            </w:tcBorders>
          </w:tcPr>
          <w:p w:rsidR="00272AD4" w:rsidRPr="00E5666E" w:rsidRDefault="00113ECD" w:rsidP="00A062E6">
            <w:pPr>
              <w:jc w:val="center"/>
              <w:rPr>
                <w:rFonts w:ascii="Courier New" w:hAnsi="Courier New" w:cs="Courier New"/>
                <w:sz w:val="22"/>
                <w:szCs w:val="22"/>
              </w:rPr>
            </w:pPr>
            <w:r>
              <w:rPr>
                <w:rFonts w:ascii="Courier New" w:hAnsi="Courier New" w:cs="Courier New"/>
                <w:sz w:val="22"/>
                <w:szCs w:val="22"/>
              </w:rPr>
              <w:t>000</w:t>
            </w:r>
          </w:p>
        </w:tc>
      </w:tr>
    </w:tbl>
    <w:p w:rsidR="00C5008D" w:rsidRPr="003C3A8E" w:rsidRDefault="00C5008D">
      <w:pPr>
        <w:jc w:val="center"/>
        <w:rPr>
          <w:rFonts w:ascii="Arial" w:hAnsi="Arial" w:cs="Arial"/>
        </w:rPr>
      </w:pPr>
    </w:p>
    <w:p w:rsidR="00C5008D" w:rsidRPr="000F4CFD" w:rsidRDefault="00C5008D">
      <w:pPr>
        <w:pStyle w:val="ac"/>
        <w:spacing w:before="0" w:after="0" w:line="100" w:lineRule="atLeast"/>
        <w:jc w:val="center"/>
        <w:rPr>
          <w:rFonts w:ascii="Arial" w:hAnsi="Arial" w:cs="Arial"/>
        </w:rPr>
      </w:pPr>
      <w:r w:rsidRPr="000F4CFD">
        <w:rPr>
          <w:rFonts w:ascii="Arial" w:hAnsi="Arial" w:cs="Arial"/>
        </w:rPr>
        <w:t xml:space="preserve">АДМИНИСТРАТИВНЫЙ РЕГЛАМЕНТ </w:t>
      </w:r>
    </w:p>
    <w:p w:rsidR="00C5008D" w:rsidRPr="000F4CFD" w:rsidRDefault="00C5008D">
      <w:pPr>
        <w:pStyle w:val="ac"/>
        <w:spacing w:before="0" w:after="0" w:line="100" w:lineRule="atLeast"/>
        <w:jc w:val="center"/>
        <w:rPr>
          <w:rFonts w:ascii="Arial" w:hAnsi="Arial" w:cs="Arial"/>
        </w:rPr>
      </w:pPr>
      <w:r w:rsidRPr="000F4CFD">
        <w:rPr>
          <w:rFonts w:ascii="Arial" w:hAnsi="Arial" w:cs="Arial"/>
        </w:rPr>
        <w:t xml:space="preserve">предоставления муниципальной услуги </w:t>
      </w:r>
    </w:p>
    <w:p w:rsidR="00C5008D" w:rsidRPr="000F4CFD" w:rsidRDefault="00C5008D">
      <w:pPr>
        <w:pStyle w:val="ac"/>
        <w:spacing w:before="0" w:after="0" w:line="100" w:lineRule="atLeast"/>
        <w:jc w:val="center"/>
        <w:rPr>
          <w:rFonts w:ascii="Arial" w:hAnsi="Arial" w:cs="Arial"/>
        </w:rPr>
      </w:pPr>
      <w:r w:rsidRPr="000F4CFD">
        <w:rPr>
          <w:rFonts w:ascii="Arial" w:hAnsi="Arial" w:cs="Arial"/>
        </w:rPr>
        <w:t>«</w:t>
      </w:r>
      <w:r w:rsidR="00113ECD">
        <w:rPr>
          <w:rFonts w:ascii="Arial" w:hAnsi="Arial" w:cs="Arial"/>
        </w:rPr>
        <w:t>В</w:t>
      </w:r>
      <w:r w:rsidR="00113ECD" w:rsidRPr="00162AFC">
        <w:rPr>
          <w:rFonts w:ascii="Arial" w:hAnsi="Arial" w:cs="Arial"/>
        </w:rPr>
        <w:t>ыдача уведомления о соответствии (несоответствии) указанных в уведомлении</w:t>
      </w:r>
      <w:r w:rsidR="00113ECD">
        <w:rPr>
          <w:rFonts w:ascii="Arial" w:hAnsi="Arial" w:cs="Arial"/>
        </w:rPr>
        <w:t xml:space="preserve"> </w:t>
      </w:r>
      <w:r w:rsidR="00113ECD" w:rsidRPr="00162AFC">
        <w:rPr>
          <w:rFonts w:ascii="Arial" w:hAnsi="Arial" w:cs="Arial"/>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sidR="00113ECD">
        <w:rPr>
          <w:rFonts w:ascii="Arial" w:hAnsi="Arial" w:cs="Arial"/>
        </w:rPr>
        <w:t xml:space="preserve"> </w:t>
      </w:r>
      <w:r w:rsidR="00113ECD" w:rsidRPr="00162AFC">
        <w:rPr>
          <w:rFonts w:ascii="Arial" w:hAnsi="Arial" w:cs="Arial"/>
        </w:rPr>
        <w:t>или садового дома установленным параметрам</w:t>
      </w:r>
      <w:r w:rsidR="00113ECD">
        <w:rPr>
          <w:rFonts w:ascii="Arial" w:hAnsi="Arial" w:cs="Arial"/>
        </w:rPr>
        <w:t xml:space="preserve"> </w:t>
      </w:r>
      <w:r w:rsidR="00113ECD" w:rsidRPr="00162AFC">
        <w:rPr>
          <w:rFonts w:ascii="Arial" w:hAnsi="Arial" w:cs="Arial"/>
        </w:rPr>
        <w:t>и допустимости размещения объекта</w:t>
      </w:r>
      <w:r w:rsidR="00113ECD">
        <w:rPr>
          <w:rFonts w:ascii="Arial" w:hAnsi="Arial" w:cs="Arial"/>
        </w:rPr>
        <w:t xml:space="preserve"> </w:t>
      </w:r>
      <w:r w:rsidR="00113ECD" w:rsidRPr="00162AFC">
        <w:rPr>
          <w:rFonts w:ascii="Arial" w:hAnsi="Arial" w:cs="Arial"/>
        </w:rPr>
        <w:t>индивидуального жилищного строительства</w:t>
      </w:r>
      <w:r w:rsidR="00113ECD">
        <w:rPr>
          <w:rFonts w:ascii="Arial" w:hAnsi="Arial" w:cs="Arial"/>
        </w:rPr>
        <w:t xml:space="preserve"> </w:t>
      </w:r>
      <w:r w:rsidR="00113ECD" w:rsidRPr="00162AFC">
        <w:rPr>
          <w:rFonts w:ascii="Arial" w:hAnsi="Arial" w:cs="Arial"/>
        </w:rPr>
        <w:t>или садового дома на земельном участке</w:t>
      </w:r>
      <w:r w:rsidRPr="000F4CFD">
        <w:rPr>
          <w:rFonts w:ascii="Arial" w:hAnsi="Arial" w:cs="Arial"/>
        </w:rPr>
        <w:t>»</w:t>
      </w:r>
    </w:p>
    <w:p w:rsidR="00C5008D" w:rsidRPr="000F4CFD" w:rsidRDefault="00C5008D">
      <w:pPr>
        <w:rPr>
          <w:rFonts w:ascii="Arial" w:hAnsi="Arial" w:cs="Arial"/>
        </w:rPr>
      </w:pPr>
    </w:p>
    <w:p w:rsidR="00113ECD" w:rsidRDefault="00113ECD" w:rsidP="00113ECD">
      <w:pPr>
        <w:pStyle w:val="ac"/>
        <w:spacing w:before="0" w:after="0"/>
        <w:jc w:val="center"/>
        <w:rPr>
          <w:rFonts w:ascii="Arial" w:hAnsi="Arial" w:cs="Arial"/>
        </w:rPr>
      </w:pPr>
      <w:r>
        <w:rPr>
          <w:rFonts w:ascii="Arial" w:hAnsi="Arial" w:cs="Arial"/>
        </w:rPr>
        <w:t>Раздел</w:t>
      </w:r>
      <w:r w:rsidRPr="00232F56">
        <w:rPr>
          <w:rFonts w:ascii="Arial" w:hAnsi="Arial" w:cs="Arial"/>
        </w:rPr>
        <w:t xml:space="preserve"> </w:t>
      </w:r>
      <w:r>
        <w:rPr>
          <w:rFonts w:ascii="Arial" w:hAnsi="Arial" w:cs="Arial"/>
          <w:lang w:val="en-US"/>
        </w:rPr>
        <w:t>I</w:t>
      </w:r>
      <w:r w:rsidRPr="00232F56">
        <w:rPr>
          <w:rFonts w:ascii="Arial" w:hAnsi="Arial" w:cs="Arial"/>
        </w:rPr>
        <w:t>. Общие положения</w:t>
      </w:r>
    </w:p>
    <w:p w:rsidR="00113ECD" w:rsidRDefault="00113ECD" w:rsidP="00113ECD">
      <w:pPr>
        <w:pStyle w:val="ac"/>
        <w:spacing w:before="0" w:after="0"/>
        <w:jc w:val="center"/>
        <w:rPr>
          <w:rFonts w:ascii="Arial" w:hAnsi="Arial" w:cs="Arial"/>
        </w:rPr>
      </w:pPr>
    </w:p>
    <w:p w:rsidR="00113ECD" w:rsidRDefault="00113ECD" w:rsidP="00113ECD">
      <w:pPr>
        <w:pStyle w:val="ac"/>
        <w:spacing w:before="0" w:after="0"/>
        <w:jc w:val="center"/>
        <w:rPr>
          <w:rFonts w:ascii="Arial" w:hAnsi="Arial" w:cs="Arial"/>
        </w:rPr>
      </w:pPr>
      <w:r>
        <w:rPr>
          <w:rFonts w:ascii="Arial" w:hAnsi="Arial" w:cs="Arial"/>
        </w:rPr>
        <w:t>Глава 1. Предмет регулирования административного регламента</w:t>
      </w:r>
    </w:p>
    <w:p w:rsidR="00113ECD" w:rsidRPr="00232F56" w:rsidRDefault="00113ECD" w:rsidP="00113ECD">
      <w:pPr>
        <w:pStyle w:val="ac"/>
        <w:spacing w:before="0" w:after="0"/>
        <w:jc w:val="center"/>
        <w:rPr>
          <w:rFonts w:ascii="Arial" w:hAnsi="Arial" w:cs="Arial"/>
        </w:rPr>
      </w:pPr>
    </w:p>
    <w:p w:rsidR="00C5008D" w:rsidRPr="00E35CEA" w:rsidRDefault="00C5008D" w:rsidP="00B25110">
      <w:pPr>
        <w:pStyle w:val="ac"/>
        <w:spacing w:before="0" w:after="0"/>
        <w:ind w:firstLine="709"/>
        <w:jc w:val="both"/>
        <w:rPr>
          <w:rFonts w:ascii="Arial" w:hAnsi="Arial" w:cs="Arial"/>
        </w:rPr>
      </w:pPr>
      <w:r w:rsidRPr="003C3A8E">
        <w:rPr>
          <w:rFonts w:ascii="Arial" w:hAnsi="Arial" w:cs="Arial"/>
        </w:rPr>
        <w:t xml:space="preserve">1.1. </w:t>
      </w:r>
      <w:r w:rsidRPr="00E35CEA">
        <w:rPr>
          <w:rFonts w:ascii="Arial" w:hAnsi="Arial" w:cs="Arial"/>
        </w:rPr>
        <w:t>Административный регламент предоставления муниципальной услуги «</w:t>
      </w:r>
      <w:r w:rsidR="00113ECD">
        <w:rPr>
          <w:rFonts w:ascii="Arial" w:hAnsi="Arial" w:cs="Arial"/>
        </w:rPr>
        <w:t>В</w:t>
      </w:r>
      <w:r w:rsidR="00113ECD" w:rsidRPr="00162AFC">
        <w:rPr>
          <w:rFonts w:ascii="Arial" w:hAnsi="Arial" w:cs="Arial"/>
        </w:rPr>
        <w:t>ыдача уведомления о соответствии (несоответствии) указанных в уведомлении</w:t>
      </w:r>
      <w:r w:rsidR="00113ECD">
        <w:rPr>
          <w:rFonts w:ascii="Arial" w:hAnsi="Arial" w:cs="Arial"/>
        </w:rPr>
        <w:t xml:space="preserve"> </w:t>
      </w:r>
      <w:r w:rsidR="00113ECD" w:rsidRPr="00162AFC">
        <w:rPr>
          <w:rFonts w:ascii="Arial" w:hAnsi="Arial" w:cs="Arial"/>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sidR="00113ECD">
        <w:rPr>
          <w:rFonts w:ascii="Arial" w:hAnsi="Arial" w:cs="Arial"/>
        </w:rPr>
        <w:t xml:space="preserve"> </w:t>
      </w:r>
      <w:r w:rsidR="00113ECD" w:rsidRPr="00162AFC">
        <w:rPr>
          <w:rFonts w:ascii="Arial" w:hAnsi="Arial" w:cs="Arial"/>
        </w:rPr>
        <w:t>или садового дома установленным параметрам</w:t>
      </w:r>
      <w:r w:rsidR="00113ECD">
        <w:rPr>
          <w:rFonts w:ascii="Arial" w:hAnsi="Arial" w:cs="Arial"/>
        </w:rPr>
        <w:t xml:space="preserve"> </w:t>
      </w:r>
      <w:r w:rsidR="00113ECD" w:rsidRPr="00162AFC">
        <w:rPr>
          <w:rFonts w:ascii="Arial" w:hAnsi="Arial" w:cs="Arial"/>
        </w:rPr>
        <w:t>и допустимости размещения объекта</w:t>
      </w:r>
      <w:r w:rsidR="00113ECD">
        <w:rPr>
          <w:rFonts w:ascii="Arial" w:hAnsi="Arial" w:cs="Arial"/>
        </w:rPr>
        <w:t xml:space="preserve"> </w:t>
      </w:r>
      <w:r w:rsidR="00113ECD" w:rsidRPr="00162AFC">
        <w:rPr>
          <w:rFonts w:ascii="Arial" w:hAnsi="Arial" w:cs="Arial"/>
        </w:rPr>
        <w:t>индивидуального жилищного строительства</w:t>
      </w:r>
      <w:r w:rsidR="00113ECD">
        <w:rPr>
          <w:rFonts w:ascii="Arial" w:hAnsi="Arial" w:cs="Arial"/>
        </w:rPr>
        <w:t xml:space="preserve"> </w:t>
      </w:r>
      <w:r w:rsidR="00113ECD" w:rsidRPr="00162AFC">
        <w:rPr>
          <w:rFonts w:ascii="Arial" w:hAnsi="Arial" w:cs="Arial"/>
        </w:rPr>
        <w:t>или садового дома на земельном участке</w:t>
      </w:r>
      <w:r w:rsidRPr="00E35CEA">
        <w:rPr>
          <w:rFonts w:ascii="Arial" w:hAnsi="Arial" w:cs="Arial"/>
        </w:rPr>
        <w:t>» (далее - административный регламент) разработан в целях:</w:t>
      </w:r>
    </w:p>
    <w:p w:rsidR="00C5008D" w:rsidRPr="00E35CEA" w:rsidRDefault="00C5008D" w:rsidP="00B25110">
      <w:pPr>
        <w:pStyle w:val="ac"/>
        <w:spacing w:before="0" w:after="0"/>
        <w:ind w:firstLine="709"/>
        <w:jc w:val="both"/>
        <w:rPr>
          <w:rFonts w:ascii="Arial" w:hAnsi="Arial" w:cs="Arial"/>
        </w:rPr>
      </w:pPr>
      <w:r w:rsidRPr="00E35CEA">
        <w:rPr>
          <w:rFonts w:ascii="Arial" w:hAnsi="Arial" w:cs="Arial"/>
        </w:rPr>
        <w:t>1) повышения качества и доступности предоставления муниципальной услуги «</w:t>
      </w:r>
      <w:r w:rsidR="00113ECD">
        <w:rPr>
          <w:rFonts w:ascii="Arial" w:hAnsi="Arial" w:cs="Arial"/>
        </w:rPr>
        <w:t>В</w:t>
      </w:r>
      <w:r w:rsidR="00113ECD" w:rsidRPr="00162AFC">
        <w:rPr>
          <w:rFonts w:ascii="Arial" w:hAnsi="Arial" w:cs="Arial"/>
        </w:rPr>
        <w:t>ыдача уведомления о соответствии (несоответствии) указанных в уведомлении</w:t>
      </w:r>
      <w:r w:rsidR="00113ECD">
        <w:rPr>
          <w:rFonts w:ascii="Arial" w:hAnsi="Arial" w:cs="Arial"/>
        </w:rPr>
        <w:t xml:space="preserve"> </w:t>
      </w:r>
      <w:r w:rsidR="00113ECD" w:rsidRPr="00162AFC">
        <w:rPr>
          <w:rFonts w:ascii="Arial" w:hAnsi="Arial" w:cs="Arial"/>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sidR="00113ECD">
        <w:rPr>
          <w:rFonts w:ascii="Arial" w:hAnsi="Arial" w:cs="Arial"/>
        </w:rPr>
        <w:t xml:space="preserve"> </w:t>
      </w:r>
      <w:r w:rsidR="00113ECD" w:rsidRPr="00162AFC">
        <w:rPr>
          <w:rFonts w:ascii="Arial" w:hAnsi="Arial" w:cs="Arial"/>
        </w:rPr>
        <w:t>или садового дома установленным параметрам</w:t>
      </w:r>
      <w:r w:rsidR="00113ECD">
        <w:rPr>
          <w:rFonts w:ascii="Arial" w:hAnsi="Arial" w:cs="Arial"/>
        </w:rPr>
        <w:t xml:space="preserve"> </w:t>
      </w:r>
      <w:r w:rsidR="00113ECD" w:rsidRPr="00162AFC">
        <w:rPr>
          <w:rFonts w:ascii="Arial" w:hAnsi="Arial" w:cs="Arial"/>
        </w:rPr>
        <w:t>и допустимости размещения объекта</w:t>
      </w:r>
      <w:r w:rsidR="00113ECD">
        <w:rPr>
          <w:rFonts w:ascii="Arial" w:hAnsi="Arial" w:cs="Arial"/>
        </w:rPr>
        <w:t xml:space="preserve"> </w:t>
      </w:r>
      <w:r w:rsidR="00113ECD" w:rsidRPr="00162AFC">
        <w:rPr>
          <w:rFonts w:ascii="Arial" w:hAnsi="Arial" w:cs="Arial"/>
        </w:rPr>
        <w:t>индивидуального жилищного строительства</w:t>
      </w:r>
      <w:r w:rsidR="00113ECD">
        <w:rPr>
          <w:rFonts w:ascii="Arial" w:hAnsi="Arial" w:cs="Arial"/>
        </w:rPr>
        <w:t xml:space="preserve"> </w:t>
      </w:r>
      <w:r w:rsidR="00113ECD" w:rsidRPr="00162AFC">
        <w:rPr>
          <w:rFonts w:ascii="Arial" w:hAnsi="Arial" w:cs="Arial"/>
        </w:rPr>
        <w:t>или садового дома на земельном участке</w:t>
      </w:r>
      <w:r w:rsidRPr="00E35CEA">
        <w:rPr>
          <w:rFonts w:ascii="Arial" w:hAnsi="Arial" w:cs="Arial"/>
        </w:rPr>
        <w:t>» (далее - муниципальная услуга);</w:t>
      </w:r>
    </w:p>
    <w:p w:rsidR="00C5008D" w:rsidRPr="00E35CEA" w:rsidRDefault="00C5008D" w:rsidP="00B25110">
      <w:pPr>
        <w:pStyle w:val="ac"/>
        <w:spacing w:before="0" w:after="0"/>
        <w:ind w:firstLine="709"/>
        <w:jc w:val="both"/>
        <w:rPr>
          <w:rFonts w:ascii="Arial" w:hAnsi="Arial" w:cs="Arial"/>
        </w:rPr>
      </w:pPr>
      <w:r w:rsidRPr="00E35CEA">
        <w:rPr>
          <w:rFonts w:ascii="Arial" w:hAnsi="Arial" w:cs="Arial"/>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w:t>
      </w:r>
      <w:r w:rsidR="00B74916">
        <w:rPr>
          <w:rFonts w:ascii="Arial" w:hAnsi="Arial" w:cs="Arial"/>
        </w:rPr>
        <w:t>оставления муниципальной услуги</w:t>
      </w:r>
      <w:r w:rsidR="001B2523">
        <w:rPr>
          <w:rFonts w:ascii="Arial" w:hAnsi="Arial" w:cs="Arial"/>
        </w:rPr>
        <w:t>;</w:t>
      </w:r>
    </w:p>
    <w:p w:rsidR="00C5008D" w:rsidRPr="00E35CEA" w:rsidRDefault="00C5008D" w:rsidP="00B25110">
      <w:pPr>
        <w:pStyle w:val="ac"/>
        <w:spacing w:before="0" w:after="0"/>
        <w:ind w:firstLine="709"/>
        <w:jc w:val="both"/>
        <w:rPr>
          <w:rFonts w:ascii="Arial" w:hAnsi="Arial" w:cs="Arial"/>
        </w:rPr>
      </w:pPr>
      <w:r w:rsidRPr="00E35CEA">
        <w:rPr>
          <w:rFonts w:ascii="Arial" w:hAnsi="Arial" w:cs="Arial"/>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w:t>
      </w:r>
      <w:r w:rsidR="00CB1A34" w:rsidRPr="00E35CEA">
        <w:rPr>
          <w:rFonts w:ascii="Arial" w:hAnsi="Arial" w:cs="Arial"/>
        </w:rPr>
        <w:t>Вихоревского городского поселения</w:t>
      </w:r>
      <w:r w:rsidRPr="00E35CEA">
        <w:rPr>
          <w:rFonts w:ascii="Arial" w:hAnsi="Arial" w:cs="Arial"/>
        </w:rPr>
        <w:t xml:space="preserve"> (далее -  администрация </w:t>
      </w:r>
      <w:r w:rsidR="009A2BBE" w:rsidRPr="00E35CEA">
        <w:rPr>
          <w:rFonts w:ascii="Arial" w:hAnsi="Arial" w:cs="Arial"/>
        </w:rPr>
        <w:t>Вихоревского городского поселения</w:t>
      </w:r>
      <w:r w:rsidRPr="00E35CEA">
        <w:rPr>
          <w:rFonts w:ascii="Arial" w:hAnsi="Arial" w:cs="Arial"/>
        </w:rPr>
        <w:t xml:space="preserve">), должностных лиц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должностные лица) и муниципальных служащих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муниципальные служащие), ответственных за предоставление муниципальной услуги;</w:t>
      </w:r>
    </w:p>
    <w:p w:rsidR="00E35CEA" w:rsidRDefault="00C5008D" w:rsidP="00B25110">
      <w:pPr>
        <w:pStyle w:val="ac"/>
        <w:spacing w:before="0" w:after="0"/>
        <w:ind w:firstLine="709"/>
        <w:jc w:val="both"/>
        <w:rPr>
          <w:rFonts w:ascii="Arial" w:hAnsi="Arial" w:cs="Arial"/>
        </w:rPr>
      </w:pPr>
      <w:r w:rsidRPr="00E35CEA">
        <w:rPr>
          <w:rFonts w:ascii="Arial" w:hAnsi="Arial" w:cs="Arial"/>
        </w:rPr>
        <w:t>4) повышения информированности физических и юридических лиц, индивидуальных предпринимателей о порядке и процессе предо</w:t>
      </w:r>
      <w:r w:rsidR="00E35CEA">
        <w:rPr>
          <w:rFonts w:ascii="Arial" w:hAnsi="Arial" w:cs="Arial"/>
        </w:rPr>
        <w:t>ставления муниципальной услуги;</w:t>
      </w:r>
    </w:p>
    <w:p w:rsidR="00C5008D" w:rsidRPr="00E35CEA" w:rsidRDefault="00E35CEA" w:rsidP="00B25110">
      <w:pPr>
        <w:pStyle w:val="ac"/>
        <w:spacing w:before="0" w:after="0"/>
        <w:ind w:firstLine="709"/>
        <w:jc w:val="both"/>
        <w:rPr>
          <w:rFonts w:ascii="Arial" w:hAnsi="Arial" w:cs="Arial"/>
        </w:rPr>
      </w:pPr>
      <w:r>
        <w:rPr>
          <w:rFonts w:ascii="Arial" w:hAnsi="Arial" w:cs="Arial"/>
        </w:rPr>
        <w:t xml:space="preserve">5) </w:t>
      </w:r>
      <w:r w:rsidR="00C5008D" w:rsidRPr="00E35CEA">
        <w:rPr>
          <w:rFonts w:ascii="Arial" w:hAnsi="Arial" w:cs="Arial"/>
        </w:rPr>
        <w:t xml:space="preserve">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 </w:t>
      </w:r>
      <w:r w:rsidR="009A2BBE" w:rsidRPr="00E35CEA">
        <w:rPr>
          <w:rFonts w:ascii="Arial" w:hAnsi="Arial" w:cs="Arial"/>
        </w:rPr>
        <w:t>Вихоревского городского поселения</w:t>
      </w:r>
      <w:r w:rsidR="00C5008D" w:rsidRPr="00E35CEA">
        <w:rPr>
          <w:rFonts w:ascii="Arial" w:hAnsi="Arial" w:cs="Arial"/>
        </w:rPr>
        <w:t xml:space="preserve"> для получения муниципальной услуги;</w:t>
      </w:r>
    </w:p>
    <w:p w:rsidR="00E35CEA" w:rsidRDefault="00C5008D" w:rsidP="00B25110">
      <w:pPr>
        <w:tabs>
          <w:tab w:val="left" w:pos="-360"/>
          <w:tab w:val="left" w:pos="1125"/>
        </w:tabs>
        <w:ind w:firstLine="709"/>
        <w:jc w:val="both"/>
        <w:rPr>
          <w:rFonts w:ascii="Arial" w:hAnsi="Arial" w:cs="Arial"/>
        </w:rPr>
      </w:pPr>
      <w:r w:rsidRPr="00E35CEA">
        <w:rPr>
          <w:rFonts w:ascii="Arial" w:hAnsi="Arial" w:cs="Arial"/>
        </w:rPr>
        <w:t xml:space="preserve">6) повышения эффективности межведомственного информационного взаимодействия администрации </w:t>
      </w:r>
      <w:r w:rsidR="009A2BBE" w:rsidRPr="00E35CEA">
        <w:rPr>
          <w:rFonts w:ascii="Arial" w:hAnsi="Arial" w:cs="Arial"/>
        </w:rPr>
        <w:t>Вихоревского городского поселения</w:t>
      </w:r>
      <w:r w:rsidR="00E35CEA">
        <w:rPr>
          <w:rFonts w:ascii="Arial" w:hAnsi="Arial" w:cs="Arial"/>
        </w:rPr>
        <w:t xml:space="preserve"> с </w:t>
      </w:r>
      <w:r w:rsidRPr="00E35CEA">
        <w:rPr>
          <w:rFonts w:ascii="Arial" w:hAnsi="Arial" w:cs="Arial"/>
        </w:rPr>
        <w:t xml:space="preserve">организациями, </w:t>
      </w:r>
      <w:r w:rsidRPr="00E35CEA">
        <w:rPr>
          <w:rFonts w:ascii="Arial" w:hAnsi="Arial" w:cs="Arial"/>
        </w:rPr>
        <w:lastRenderedPageBreak/>
        <w:t>участвующими в предоставлении муниципальной услуги, в ходе предоставлен</w:t>
      </w:r>
      <w:r w:rsidR="00E35CEA">
        <w:rPr>
          <w:rFonts w:ascii="Arial" w:hAnsi="Arial" w:cs="Arial"/>
        </w:rPr>
        <w:t>ия данной муниципальной услуги.</w:t>
      </w:r>
    </w:p>
    <w:p w:rsidR="00C5008D" w:rsidRPr="00E35CEA" w:rsidRDefault="00E35CEA" w:rsidP="00B25110">
      <w:pPr>
        <w:tabs>
          <w:tab w:val="left" w:pos="-360"/>
          <w:tab w:val="left" w:pos="1125"/>
        </w:tabs>
        <w:ind w:firstLine="709"/>
        <w:jc w:val="both"/>
        <w:rPr>
          <w:rFonts w:ascii="Arial" w:hAnsi="Arial" w:cs="Arial"/>
        </w:rPr>
      </w:pPr>
      <w:r>
        <w:rPr>
          <w:rFonts w:ascii="Arial" w:hAnsi="Arial" w:cs="Arial"/>
        </w:rPr>
        <w:t xml:space="preserve">1.2. </w:t>
      </w:r>
      <w:r w:rsidR="00C5008D" w:rsidRPr="00E35CEA">
        <w:rPr>
          <w:rFonts w:ascii="Arial" w:hAnsi="Arial" w:cs="Arial"/>
        </w:rPr>
        <w:t>Основные понятия и</w:t>
      </w:r>
      <w:r>
        <w:rPr>
          <w:rFonts w:ascii="Arial" w:hAnsi="Arial" w:cs="Arial"/>
        </w:rPr>
        <w:t xml:space="preserve"> термины, используемые в тексте</w:t>
      </w:r>
      <w:r w:rsidR="00C5008D" w:rsidRPr="00E35CEA">
        <w:rPr>
          <w:rFonts w:ascii="Arial" w:hAnsi="Arial" w:cs="Arial"/>
        </w:rPr>
        <w:t xml:space="preserve"> настоящего административного регламента, применяются </w:t>
      </w:r>
      <w:r w:rsidR="006C6EBC" w:rsidRPr="00E35CEA">
        <w:rPr>
          <w:rFonts w:ascii="Arial" w:hAnsi="Arial" w:cs="Arial"/>
        </w:rPr>
        <w:t>в значениях, определенных Гра</w:t>
      </w:r>
      <w:r w:rsidR="002C6F1A" w:rsidRPr="00E35CEA">
        <w:rPr>
          <w:rFonts w:ascii="Arial" w:hAnsi="Arial" w:cs="Arial"/>
        </w:rPr>
        <w:t>достроительным</w:t>
      </w:r>
      <w:r w:rsidR="006C6EBC" w:rsidRPr="00E35CEA">
        <w:rPr>
          <w:rFonts w:ascii="Arial" w:hAnsi="Arial" w:cs="Arial"/>
        </w:rPr>
        <w:t xml:space="preserve"> кодексом Российской Федерации, Федеральным законом от 27.07.2010</w:t>
      </w:r>
      <w:r w:rsidR="00E5666E" w:rsidRPr="00E35CEA">
        <w:rPr>
          <w:rFonts w:ascii="Arial" w:hAnsi="Arial" w:cs="Arial"/>
        </w:rPr>
        <w:t>г.</w:t>
      </w:r>
      <w:r w:rsidR="006C6EBC" w:rsidRPr="00E35CEA">
        <w:rPr>
          <w:rFonts w:ascii="Arial" w:hAnsi="Arial" w:cs="Arial"/>
        </w:rPr>
        <w:t xml:space="preserve"> № 210-ФЗ «Об организации предоставления государственных и муниципальных услуг»</w:t>
      </w:r>
      <w:r w:rsidR="00C5008D" w:rsidRPr="00E35CEA">
        <w:rPr>
          <w:rFonts w:ascii="Arial" w:hAnsi="Arial" w:cs="Arial"/>
        </w:rPr>
        <w:t>.</w:t>
      </w:r>
    </w:p>
    <w:p w:rsidR="00C5008D" w:rsidRDefault="00C5008D" w:rsidP="00A062E6">
      <w:pPr>
        <w:tabs>
          <w:tab w:val="left" w:pos="9465"/>
          <w:tab w:val="left" w:pos="9495"/>
        </w:tabs>
        <w:ind w:firstLine="720"/>
        <w:rPr>
          <w:rFonts w:ascii="Arial" w:hAnsi="Arial" w:cs="Arial"/>
        </w:rPr>
      </w:pPr>
    </w:p>
    <w:p w:rsidR="00113ECD" w:rsidRDefault="00113ECD" w:rsidP="00113ECD">
      <w:pPr>
        <w:tabs>
          <w:tab w:val="left" w:pos="9465"/>
          <w:tab w:val="left" w:pos="9495"/>
        </w:tabs>
        <w:spacing w:line="100" w:lineRule="atLeast"/>
        <w:ind w:right="-15"/>
        <w:jc w:val="center"/>
        <w:rPr>
          <w:rFonts w:ascii="Arial" w:hAnsi="Arial" w:cs="Arial"/>
        </w:rPr>
      </w:pPr>
      <w:r>
        <w:rPr>
          <w:rFonts w:ascii="Arial" w:hAnsi="Arial" w:cs="Arial"/>
        </w:rPr>
        <w:t>Глава 2. Круг заявителей</w:t>
      </w:r>
    </w:p>
    <w:p w:rsidR="00113ECD" w:rsidRDefault="00113ECD" w:rsidP="00113ECD">
      <w:pPr>
        <w:tabs>
          <w:tab w:val="left" w:pos="9465"/>
          <w:tab w:val="left" w:pos="9495"/>
        </w:tabs>
        <w:spacing w:line="100" w:lineRule="atLeast"/>
        <w:ind w:right="-15" w:firstLine="720"/>
        <w:jc w:val="center"/>
        <w:rPr>
          <w:rFonts w:ascii="Arial" w:hAnsi="Arial" w:cs="Arial"/>
        </w:rPr>
      </w:pPr>
    </w:p>
    <w:p w:rsidR="00113ECD" w:rsidRDefault="00113ECD" w:rsidP="00113ECD">
      <w:pPr>
        <w:tabs>
          <w:tab w:val="left" w:pos="9465"/>
          <w:tab w:val="left" w:pos="9495"/>
        </w:tabs>
        <w:spacing w:line="100" w:lineRule="atLeast"/>
        <w:ind w:right="-15" w:firstLine="720"/>
        <w:jc w:val="both"/>
        <w:rPr>
          <w:rFonts w:ascii="Arial" w:hAnsi="Arial" w:cs="Arial"/>
        </w:rPr>
      </w:pPr>
      <w:r>
        <w:rPr>
          <w:rFonts w:ascii="Arial" w:hAnsi="Arial" w:cs="Arial"/>
        </w:rPr>
        <w:t xml:space="preserve">2.1. </w:t>
      </w:r>
      <w:r w:rsidRPr="00B555F8">
        <w:rPr>
          <w:rFonts w:ascii="Arial" w:hAnsi="Arial" w:cs="Arial"/>
        </w:rPr>
        <w:t xml:space="preserve">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w:t>
      </w:r>
      <w:r>
        <w:rPr>
          <w:rFonts w:ascii="Arial" w:hAnsi="Arial" w:cs="Arial"/>
        </w:rPr>
        <w:t>РФ</w:t>
      </w:r>
      <w:r w:rsidRPr="00B555F8">
        <w:rPr>
          <w:rFonts w:ascii="Arial" w:hAnsi="Arial" w:cs="Arial"/>
        </w:rPr>
        <w:t xml:space="preserve"> (далее – заявители).</w:t>
      </w:r>
    </w:p>
    <w:p w:rsidR="00113ECD" w:rsidRPr="00B555F8" w:rsidRDefault="00113ECD" w:rsidP="00113ECD">
      <w:pPr>
        <w:tabs>
          <w:tab w:val="left" w:pos="9465"/>
          <w:tab w:val="left" w:pos="9495"/>
        </w:tabs>
        <w:spacing w:line="100" w:lineRule="atLeast"/>
        <w:ind w:right="-15" w:firstLine="720"/>
        <w:jc w:val="both"/>
        <w:rPr>
          <w:rFonts w:ascii="Arial" w:hAnsi="Arial" w:cs="Arial"/>
        </w:rPr>
      </w:pPr>
      <w:r>
        <w:rPr>
          <w:rFonts w:ascii="Arial" w:hAnsi="Arial" w:cs="Arial"/>
        </w:rPr>
        <w:t xml:space="preserve">2.2. </w:t>
      </w:r>
      <w:r w:rsidRPr="00B555F8">
        <w:rPr>
          <w:rFonts w:ascii="Arial" w:hAnsi="Arial" w:cs="Arial"/>
        </w:rPr>
        <w:t>От имени заявителя за предоставлением муниципальной услуги может обратиться его уполномоченный представитель (далее – представитель).</w:t>
      </w:r>
    </w:p>
    <w:p w:rsidR="00113ECD" w:rsidRPr="00E35CEA" w:rsidRDefault="00113ECD" w:rsidP="00113ECD">
      <w:pPr>
        <w:ind w:firstLine="720"/>
        <w:jc w:val="center"/>
        <w:rPr>
          <w:rFonts w:ascii="Arial" w:hAnsi="Arial" w:cs="Arial"/>
        </w:rPr>
      </w:pPr>
    </w:p>
    <w:p w:rsidR="00113ECD" w:rsidRDefault="00113ECD" w:rsidP="00113ECD">
      <w:pPr>
        <w:pStyle w:val="ac"/>
        <w:spacing w:before="0" w:after="0"/>
        <w:ind w:firstLine="720"/>
        <w:jc w:val="center"/>
        <w:rPr>
          <w:rFonts w:ascii="Arial" w:hAnsi="Arial" w:cs="Arial"/>
        </w:rPr>
      </w:pPr>
      <w:r>
        <w:rPr>
          <w:rFonts w:ascii="Arial" w:hAnsi="Arial" w:cs="Arial"/>
        </w:rPr>
        <w:t>Глава 3. Предоставление муниципальной услуги</w:t>
      </w:r>
    </w:p>
    <w:p w:rsidR="00113ECD" w:rsidRDefault="00113ECD" w:rsidP="00113ECD">
      <w:pPr>
        <w:pStyle w:val="ac"/>
        <w:spacing w:before="0" w:after="0"/>
        <w:ind w:firstLine="720"/>
        <w:jc w:val="center"/>
        <w:rPr>
          <w:rFonts w:ascii="Arial" w:hAnsi="Arial" w:cs="Arial"/>
        </w:rPr>
      </w:pPr>
    </w:p>
    <w:p w:rsidR="00113ECD" w:rsidRDefault="00113ECD" w:rsidP="00113ECD">
      <w:pPr>
        <w:pStyle w:val="ac"/>
        <w:spacing w:before="0" w:after="0"/>
        <w:ind w:firstLine="720"/>
        <w:jc w:val="both"/>
        <w:rPr>
          <w:rFonts w:ascii="Arial" w:hAnsi="Arial" w:cs="Arial"/>
        </w:rPr>
      </w:pPr>
      <w:r>
        <w:rPr>
          <w:rFonts w:ascii="Arial" w:hAnsi="Arial" w:cs="Arial"/>
        </w:rPr>
        <w:t>3.1.</w:t>
      </w:r>
      <w:r w:rsidRPr="002A0936">
        <w:rPr>
          <w:rFonts w:eastAsia="Calibri"/>
          <w:kern w:val="2"/>
          <w:sz w:val="28"/>
          <w:szCs w:val="28"/>
          <w:lang w:eastAsia="en-US"/>
        </w:rPr>
        <w:t xml:space="preserve"> </w:t>
      </w:r>
      <w:r w:rsidRPr="002A0936">
        <w:rPr>
          <w:rFonts w:ascii="Arial" w:hAnsi="Arial" w:cs="Arial"/>
        </w:rPr>
        <w:t>Муниципальная услуга предоставляется заявителю в соответствии с вариантом предоставления муниципальной услуги</w:t>
      </w:r>
      <w:r>
        <w:rPr>
          <w:rFonts w:ascii="Arial" w:hAnsi="Arial" w:cs="Arial"/>
        </w:rPr>
        <w:t>.</w:t>
      </w:r>
    </w:p>
    <w:p w:rsidR="00113ECD" w:rsidRDefault="00113ECD" w:rsidP="00113ECD">
      <w:pPr>
        <w:pStyle w:val="ac"/>
        <w:spacing w:before="0" w:after="0"/>
        <w:ind w:firstLine="720"/>
        <w:jc w:val="both"/>
        <w:rPr>
          <w:rFonts w:ascii="Arial" w:hAnsi="Arial" w:cs="Arial"/>
        </w:rPr>
      </w:pPr>
      <w:r>
        <w:rPr>
          <w:rFonts w:ascii="Arial" w:hAnsi="Arial" w:cs="Arial"/>
        </w:rPr>
        <w:t>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указанных в заявлении.</w:t>
      </w:r>
    </w:p>
    <w:p w:rsidR="00113ECD" w:rsidRDefault="00113ECD" w:rsidP="00113ECD">
      <w:pPr>
        <w:pStyle w:val="ac"/>
        <w:spacing w:before="0" w:after="0"/>
        <w:ind w:firstLine="720"/>
        <w:jc w:val="center"/>
        <w:rPr>
          <w:rFonts w:ascii="Arial" w:hAnsi="Arial" w:cs="Arial"/>
        </w:rPr>
      </w:pPr>
    </w:p>
    <w:p w:rsidR="00113ECD" w:rsidRDefault="00113ECD" w:rsidP="00113ECD">
      <w:pPr>
        <w:pStyle w:val="ac"/>
        <w:spacing w:before="0" w:after="0"/>
        <w:ind w:firstLine="720"/>
        <w:jc w:val="center"/>
        <w:rPr>
          <w:rFonts w:ascii="Arial" w:hAnsi="Arial" w:cs="Arial"/>
        </w:rPr>
      </w:pPr>
      <w:r>
        <w:rPr>
          <w:rFonts w:ascii="Arial" w:hAnsi="Arial" w:cs="Arial"/>
        </w:rPr>
        <w:t xml:space="preserve">Раздел </w:t>
      </w:r>
      <w:r>
        <w:rPr>
          <w:rFonts w:ascii="Arial" w:hAnsi="Arial" w:cs="Arial"/>
          <w:lang w:val="en-US"/>
        </w:rPr>
        <w:t>II</w:t>
      </w:r>
      <w:r w:rsidRPr="00232F56">
        <w:rPr>
          <w:rFonts w:ascii="Arial" w:hAnsi="Arial" w:cs="Arial"/>
        </w:rPr>
        <w:t>. Стандарт предоставления муниципальной услуги</w:t>
      </w:r>
    </w:p>
    <w:p w:rsidR="00113ECD" w:rsidRDefault="00113ECD" w:rsidP="00113ECD">
      <w:pPr>
        <w:pStyle w:val="ac"/>
        <w:spacing w:before="0" w:after="0"/>
        <w:ind w:firstLine="720"/>
        <w:jc w:val="center"/>
        <w:rPr>
          <w:rFonts w:ascii="Arial" w:hAnsi="Arial" w:cs="Arial"/>
        </w:rPr>
      </w:pPr>
    </w:p>
    <w:p w:rsidR="00113ECD" w:rsidRDefault="00113ECD" w:rsidP="00113ECD">
      <w:pPr>
        <w:pStyle w:val="ac"/>
        <w:spacing w:before="0" w:after="0"/>
        <w:ind w:firstLine="720"/>
        <w:jc w:val="center"/>
        <w:rPr>
          <w:rFonts w:ascii="Arial" w:hAnsi="Arial" w:cs="Arial"/>
        </w:rPr>
      </w:pPr>
      <w:r>
        <w:rPr>
          <w:rFonts w:ascii="Arial" w:hAnsi="Arial" w:cs="Arial"/>
        </w:rPr>
        <w:t>Глава 4. Наименование муниципальной услуги</w:t>
      </w:r>
    </w:p>
    <w:p w:rsidR="00113ECD" w:rsidRDefault="00113ECD" w:rsidP="00113ECD">
      <w:pPr>
        <w:pStyle w:val="ac"/>
        <w:spacing w:before="0" w:after="0"/>
        <w:ind w:firstLine="720"/>
        <w:jc w:val="center"/>
        <w:rPr>
          <w:rFonts w:ascii="Arial" w:hAnsi="Arial" w:cs="Arial"/>
        </w:rPr>
      </w:pPr>
    </w:p>
    <w:p w:rsidR="00113ECD" w:rsidRDefault="00113ECD" w:rsidP="00113ECD">
      <w:pPr>
        <w:tabs>
          <w:tab w:val="left" w:pos="9465"/>
          <w:tab w:val="left" w:pos="9495"/>
        </w:tabs>
        <w:ind w:firstLine="720"/>
        <w:jc w:val="both"/>
        <w:rPr>
          <w:rFonts w:ascii="Arial" w:hAnsi="Arial" w:cs="Arial"/>
        </w:rPr>
      </w:pPr>
      <w:r>
        <w:rPr>
          <w:rFonts w:ascii="Arial" w:hAnsi="Arial" w:cs="Arial"/>
        </w:rPr>
        <w:t>4.1. Под муниципальной услугой в настоящем административном регламенте понимается в</w:t>
      </w:r>
      <w:r w:rsidRPr="00E35CEA">
        <w:rPr>
          <w:rFonts w:ascii="Arial" w:hAnsi="Arial" w:cs="Arial"/>
        </w:rPr>
        <w:t>ыдача</w:t>
      </w:r>
      <w:r>
        <w:rPr>
          <w:rFonts w:ascii="Arial" w:hAnsi="Arial" w:cs="Arial"/>
        </w:rPr>
        <w:t xml:space="preserve"> </w:t>
      </w:r>
      <w:r w:rsidRPr="00113ECD">
        <w:rPr>
          <w:rFonts w:ascii="Arial" w:hAnsi="Arial" w:cs="Arial"/>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Arial" w:hAnsi="Arial" w:cs="Arial"/>
        </w:rPr>
        <w:t>.</w:t>
      </w:r>
    </w:p>
    <w:p w:rsidR="00C62FF0" w:rsidRPr="00C62FF0" w:rsidRDefault="00C62FF0" w:rsidP="00C62FF0">
      <w:pPr>
        <w:pStyle w:val="ac"/>
        <w:tabs>
          <w:tab w:val="left" w:pos="645"/>
        </w:tabs>
        <w:ind w:firstLine="709"/>
        <w:jc w:val="center"/>
        <w:rPr>
          <w:rFonts w:ascii="Arial" w:hAnsi="Arial" w:cs="Arial"/>
        </w:rPr>
      </w:pPr>
      <w:r w:rsidRPr="00C62FF0">
        <w:rPr>
          <w:rFonts w:ascii="Arial" w:hAnsi="Arial" w:cs="Arial"/>
        </w:rPr>
        <w:t>Глава 5. Наименование органа местного самоуправления, предоставляющего муниципальную услугу</w:t>
      </w:r>
    </w:p>
    <w:p w:rsidR="00C62FF0" w:rsidRPr="00C62FF0" w:rsidRDefault="00C62FF0" w:rsidP="00C62FF0">
      <w:pPr>
        <w:pStyle w:val="ac"/>
        <w:tabs>
          <w:tab w:val="left" w:pos="645"/>
        </w:tabs>
        <w:ind w:firstLine="709"/>
        <w:jc w:val="both"/>
        <w:rPr>
          <w:rFonts w:ascii="Arial" w:hAnsi="Arial" w:cs="Arial"/>
        </w:rPr>
      </w:pPr>
    </w:p>
    <w:p w:rsidR="00C62FF0" w:rsidRPr="00C62FF0" w:rsidRDefault="00C62FF0" w:rsidP="00C62FF0">
      <w:pPr>
        <w:pStyle w:val="ac"/>
        <w:tabs>
          <w:tab w:val="left" w:pos="645"/>
        </w:tabs>
        <w:spacing w:before="0" w:after="0"/>
        <w:ind w:firstLine="709"/>
        <w:jc w:val="both"/>
        <w:rPr>
          <w:rFonts w:ascii="Arial" w:hAnsi="Arial" w:cs="Arial"/>
        </w:rPr>
      </w:pPr>
      <w:r w:rsidRPr="00C62FF0">
        <w:rPr>
          <w:rFonts w:ascii="Arial" w:hAnsi="Arial" w:cs="Arial"/>
        </w:rPr>
        <w:t>5.1. Органом местного самоуправления, предоставляющим муниципальную услугу, является администрация Вихоревского городского поселения (далее - администрация).</w:t>
      </w:r>
    </w:p>
    <w:p w:rsidR="00C62FF0" w:rsidRPr="00C62FF0" w:rsidRDefault="00C62FF0" w:rsidP="00C62FF0">
      <w:pPr>
        <w:pStyle w:val="ac"/>
        <w:tabs>
          <w:tab w:val="left" w:pos="645"/>
        </w:tabs>
        <w:spacing w:before="0" w:after="0"/>
        <w:ind w:firstLine="709"/>
        <w:jc w:val="both"/>
        <w:rPr>
          <w:rFonts w:ascii="Arial" w:hAnsi="Arial" w:cs="Arial"/>
        </w:rPr>
      </w:pPr>
      <w:r w:rsidRPr="00C62FF0">
        <w:rPr>
          <w:rFonts w:ascii="Arial" w:hAnsi="Arial" w:cs="Arial"/>
        </w:rPr>
        <w:t>5.2. Непосредственное предоставление муниципальной услуги осуществляется муниципальными служащими отдела ЖКХАиС администрации Вихоревского городского поселения совместно с муниципальными служащими управления делами администрации Вихоревского городского поселения.</w:t>
      </w:r>
    </w:p>
    <w:p w:rsidR="00C62FF0" w:rsidRPr="00C62FF0" w:rsidRDefault="00C62FF0" w:rsidP="00C62FF0">
      <w:pPr>
        <w:pStyle w:val="ac"/>
        <w:tabs>
          <w:tab w:val="left" w:pos="645"/>
        </w:tabs>
        <w:spacing w:before="0" w:after="0"/>
        <w:ind w:firstLine="709"/>
        <w:rPr>
          <w:rFonts w:ascii="Arial" w:hAnsi="Arial" w:cs="Arial"/>
        </w:rPr>
      </w:pPr>
      <w:r w:rsidRPr="00C62FF0">
        <w:rPr>
          <w:rFonts w:ascii="Arial" w:hAnsi="Arial" w:cs="Arial"/>
        </w:rPr>
        <w:t>5.3. В предоставлении муниципальной услуги участвуют:</w:t>
      </w:r>
    </w:p>
    <w:p w:rsidR="00C62FF0" w:rsidRDefault="00C62FF0" w:rsidP="00C62FF0">
      <w:pPr>
        <w:pStyle w:val="ac"/>
        <w:tabs>
          <w:tab w:val="left" w:pos="645"/>
        </w:tabs>
        <w:spacing w:before="0" w:after="0"/>
        <w:ind w:firstLine="709"/>
        <w:jc w:val="both"/>
        <w:rPr>
          <w:rFonts w:ascii="Arial" w:hAnsi="Arial" w:cs="Arial"/>
        </w:rPr>
      </w:pPr>
      <w:r w:rsidRPr="00C62FF0">
        <w:rPr>
          <w:rFonts w:ascii="Arial" w:hAnsi="Arial" w:cs="Arial"/>
        </w:rPr>
        <w:t>1) Федеральная служба государственной регистрации, кадастра и картографии, ее территориальный орган (по окончанию реорганизации – публично-правовая компания «</w:t>
      </w:r>
      <w:proofErr w:type="spellStart"/>
      <w:r w:rsidRPr="00C62FF0">
        <w:rPr>
          <w:rFonts w:ascii="Arial" w:hAnsi="Arial" w:cs="Arial"/>
        </w:rPr>
        <w:t>Роскадастр</w:t>
      </w:r>
      <w:proofErr w:type="spellEnd"/>
      <w:r w:rsidRPr="00C62FF0">
        <w:rPr>
          <w:rFonts w:ascii="Arial" w:hAnsi="Arial" w:cs="Arial"/>
        </w:rPr>
        <w:t>»);</w:t>
      </w:r>
    </w:p>
    <w:p w:rsidR="00C62FF0" w:rsidRPr="00C62FF0" w:rsidRDefault="00C62FF0" w:rsidP="00C62FF0">
      <w:pPr>
        <w:pStyle w:val="ac"/>
        <w:tabs>
          <w:tab w:val="left" w:pos="645"/>
        </w:tabs>
        <w:spacing w:before="0" w:after="0"/>
        <w:ind w:firstLine="709"/>
        <w:jc w:val="both"/>
        <w:rPr>
          <w:rFonts w:ascii="Arial" w:hAnsi="Arial" w:cs="Arial"/>
        </w:rPr>
      </w:pPr>
      <w:r w:rsidRPr="00C62FF0">
        <w:rPr>
          <w:rFonts w:ascii="Arial" w:hAnsi="Arial" w:cs="Arial"/>
        </w:rPr>
        <w:lastRenderedPageBreak/>
        <w:t>2) иные государственные органы, органы местного самоуправления иных муниципальных образований</w:t>
      </w:r>
      <w:r>
        <w:rPr>
          <w:rFonts w:ascii="Arial" w:hAnsi="Arial" w:cs="Arial"/>
        </w:rPr>
        <w:t>.</w:t>
      </w:r>
    </w:p>
    <w:p w:rsidR="00C62FF0" w:rsidRPr="00C62FF0" w:rsidRDefault="00C62FF0" w:rsidP="00C62FF0">
      <w:pPr>
        <w:pStyle w:val="ac"/>
        <w:tabs>
          <w:tab w:val="left" w:pos="645"/>
        </w:tabs>
        <w:spacing w:before="0" w:after="0"/>
        <w:ind w:firstLine="709"/>
        <w:rPr>
          <w:rFonts w:ascii="Arial" w:hAnsi="Arial" w:cs="Arial"/>
        </w:rPr>
      </w:pPr>
    </w:p>
    <w:p w:rsidR="00C62FF0" w:rsidRDefault="00C62FF0" w:rsidP="00C62FF0">
      <w:pPr>
        <w:pStyle w:val="ac"/>
        <w:tabs>
          <w:tab w:val="left" w:pos="645"/>
        </w:tabs>
        <w:spacing w:before="0" w:after="0"/>
        <w:ind w:firstLine="709"/>
        <w:jc w:val="center"/>
        <w:rPr>
          <w:rFonts w:ascii="Arial" w:hAnsi="Arial" w:cs="Arial"/>
          <w:shd w:val="clear" w:color="auto" w:fill="FFFFFF"/>
        </w:rPr>
      </w:pPr>
      <w:r>
        <w:rPr>
          <w:rFonts w:ascii="Arial" w:hAnsi="Arial" w:cs="Arial"/>
          <w:shd w:val="clear" w:color="auto" w:fill="FFFFFF"/>
        </w:rPr>
        <w:t>Глава 6.</w:t>
      </w:r>
      <w:r w:rsidRPr="00E35CEA">
        <w:rPr>
          <w:rFonts w:ascii="Arial" w:hAnsi="Arial" w:cs="Arial"/>
          <w:shd w:val="clear" w:color="auto" w:fill="FFFFFF"/>
        </w:rPr>
        <w:t xml:space="preserve"> Результат предоставления муниципальной услуги.</w:t>
      </w:r>
    </w:p>
    <w:p w:rsidR="00C62FF0" w:rsidRPr="00E35CEA" w:rsidRDefault="00C62FF0" w:rsidP="00C62FF0">
      <w:pPr>
        <w:pStyle w:val="ac"/>
        <w:tabs>
          <w:tab w:val="left" w:pos="645"/>
        </w:tabs>
        <w:spacing w:before="0" w:after="0"/>
        <w:ind w:firstLine="709"/>
        <w:jc w:val="center"/>
        <w:rPr>
          <w:rFonts w:ascii="Arial" w:hAnsi="Arial" w:cs="Arial"/>
          <w:shd w:val="clear" w:color="auto" w:fill="FFFFFF"/>
        </w:rPr>
      </w:pPr>
    </w:p>
    <w:p w:rsidR="00C62FF0" w:rsidRDefault="00C62FF0" w:rsidP="00C62FF0">
      <w:pPr>
        <w:pStyle w:val="ac"/>
        <w:tabs>
          <w:tab w:val="left" w:pos="0"/>
          <w:tab w:val="left" w:pos="1276"/>
          <w:tab w:val="left" w:pos="1701"/>
        </w:tabs>
        <w:spacing w:before="0" w:after="0"/>
        <w:ind w:firstLine="709"/>
        <w:jc w:val="both"/>
        <w:rPr>
          <w:rFonts w:ascii="Arial" w:hAnsi="Arial" w:cs="Arial"/>
        </w:rPr>
      </w:pPr>
      <w:r>
        <w:rPr>
          <w:rFonts w:ascii="Arial" w:hAnsi="Arial" w:cs="Arial"/>
        </w:rPr>
        <w:t>6.1. Результатом предоставления муниципальной услуги является:</w:t>
      </w:r>
    </w:p>
    <w:p w:rsidR="008805A2" w:rsidRDefault="008805A2" w:rsidP="00B25110">
      <w:pPr>
        <w:pStyle w:val="ac"/>
        <w:tabs>
          <w:tab w:val="left" w:pos="0"/>
          <w:tab w:val="left" w:pos="1276"/>
          <w:tab w:val="left" w:pos="1701"/>
        </w:tabs>
        <w:spacing w:before="0" w:after="0"/>
        <w:ind w:firstLine="709"/>
        <w:jc w:val="both"/>
        <w:rPr>
          <w:rFonts w:ascii="Arial" w:eastAsia="Arial" w:hAnsi="Arial" w:cs="Arial"/>
          <w:bCs/>
          <w:lang w:eastAsia="zh-CN"/>
        </w:rPr>
      </w:pPr>
      <w:r>
        <w:rPr>
          <w:rFonts w:ascii="Arial" w:hAnsi="Arial" w:cs="Arial"/>
        </w:rPr>
        <w:t>-</w:t>
      </w:r>
      <w:r w:rsidR="00C5008D" w:rsidRPr="00E35CEA">
        <w:rPr>
          <w:rFonts w:ascii="Arial" w:hAnsi="Arial" w:cs="Arial"/>
        </w:rPr>
        <w:t xml:space="preserve"> </w:t>
      </w:r>
      <w:r>
        <w:rPr>
          <w:rFonts w:ascii="Arial" w:hAnsi="Arial" w:cs="Arial"/>
          <w:lang w:bidi="ru-RU"/>
        </w:rPr>
        <w:t xml:space="preserve">выдача </w:t>
      </w:r>
      <w:r w:rsidRPr="00A062E6">
        <w:rPr>
          <w:rFonts w:ascii="Arial" w:eastAsia="Arial" w:hAnsi="Arial" w:cs="Arial"/>
          <w:bCs/>
          <w:lang w:eastAsia="zh-CN"/>
        </w:rPr>
        <w:t>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Arial" w:eastAsia="Arial" w:hAnsi="Arial" w:cs="Arial"/>
          <w:bCs/>
          <w:lang w:eastAsia="zh-CN"/>
        </w:rPr>
        <w:t>;</w:t>
      </w:r>
    </w:p>
    <w:p w:rsidR="00C5008D" w:rsidRPr="00E35CEA" w:rsidRDefault="008805A2" w:rsidP="00B25110">
      <w:pPr>
        <w:pStyle w:val="ac"/>
        <w:tabs>
          <w:tab w:val="left" w:pos="0"/>
          <w:tab w:val="left" w:pos="1276"/>
          <w:tab w:val="left" w:pos="1701"/>
        </w:tabs>
        <w:spacing w:before="0" w:after="0"/>
        <w:ind w:firstLine="709"/>
        <w:jc w:val="both"/>
        <w:rPr>
          <w:rFonts w:ascii="Arial" w:hAnsi="Arial" w:cs="Arial"/>
        </w:rPr>
      </w:pPr>
      <w:r>
        <w:rPr>
          <w:rFonts w:ascii="Arial" w:eastAsia="Arial" w:hAnsi="Arial" w:cs="Arial"/>
          <w:bCs/>
          <w:lang w:eastAsia="zh-CN"/>
        </w:rPr>
        <w:t xml:space="preserve">- </w:t>
      </w:r>
      <w:r>
        <w:rPr>
          <w:rFonts w:ascii="Arial" w:hAnsi="Arial" w:cs="Arial"/>
          <w:lang w:bidi="ru-RU"/>
        </w:rPr>
        <w:t xml:space="preserve">выдача </w:t>
      </w:r>
      <w:r>
        <w:rPr>
          <w:rFonts w:ascii="Arial" w:eastAsia="Arial" w:hAnsi="Arial" w:cs="Arial"/>
          <w:bCs/>
          <w:lang w:eastAsia="zh-CN"/>
        </w:rPr>
        <w:t>уведомления о несоответствии</w:t>
      </w:r>
      <w:r w:rsidRPr="00A062E6">
        <w:rPr>
          <w:rFonts w:ascii="Arial" w:eastAsia="Arial" w:hAnsi="Arial" w:cs="Arial"/>
          <w:bCs/>
          <w:lang w:eastAsia="zh-CN"/>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Arial" w:eastAsia="Arial" w:hAnsi="Arial" w:cs="Arial"/>
          <w:bCs/>
          <w:lang w:eastAsia="zh-CN"/>
        </w:rPr>
        <w:t>.</w:t>
      </w:r>
    </w:p>
    <w:p w:rsidR="00C62FF0" w:rsidRPr="00C62FF0" w:rsidRDefault="00C62FF0" w:rsidP="00C62FF0">
      <w:pPr>
        <w:pStyle w:val="ac"/>
        <w:tabs>
          <w:tab w:val="left" w:pos="0"/>
          <w:tab w:val="left" w:pos="1276"/>
        </w:tabs>
        <w:ind w:firstLine="709"/>
        <w:jc w:val="center"/>
        <w:rPr>
          <w:rFonts w:ascii="Arial" w:hAnsi="Arial" w:cs="Arial"/>
          <w:shd w:val="clear" w:color="auto" w:fill="FFFFFF"/>
        </w:rPr>
      </w:pPr>
      <w:r w:rsidRPr="00C62FF0">
        <w:rPr>
          <w:rFonts w:ascii="Arial" w:hAnsi="Arial" w:cs="Arial"/>
          <w:shd w:val="clear" w:color="auto" w:fill="FFFFFF"/>
        </w:rPr>
        <w:t>Глава 7. Срок предоставления муниципальной услуги</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 xml:space="preserve">7.1. Срок предоставления муниципальной услуги составляет </w:t>
      </w:r>
      <w:r>
        <w:rPr>
          <w:rFonts w:ascii="Arial" w:hAnsi="Arial" w:cs="Arial"/>
          <w:shd w:val="clear" w:color="auto" w:fill="FFFFFF"/>
        </w:rPr>
        <w:t>7</w:t>
      </w:r>
      <w:r w:rsidRPr="00C62FF0">
        <w:rPr>
          <w:rFonts w:ascii="Arial" w:hAnsi="Arial" w:cs="Arial"/>
          <w:shd w:val="clear" w:color="auto" w:fill="FFFFFF"/>
        </w:rPr>
        <w:t xml:space="preserve"> рабочих дней со дня представления в администрацию Вихоревского городского поселения документов, указанных в пунктах 9.1</w:t>
      </w:r>
      <w:r>
        <w:rPr>
          <w:rFonts w:ascii="Arial" w:hAnsi="Arial" w:cs="Arial"/>
          <w:shd w:val="clear" w:color="auto" w:fill="FFFFFF"/>
        </w:rPr>
        <w:t xml:space="preserve"> </w:t>
      </w:r>
      <w:r w:rsidRPr="00C62FF0">
        <w:rPr>
          <w:rFonts w:ascii="Arial" w:hAnsi="Arial" w:cs="Arial"/>
          <w:shd w:val="clear" w:color="auto" w:fill="FFFFFF"/>
        </w:rPr>
        <w:t>настоящего административного регламента, обязанность по представлению которых возложена на заявителя.</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7.2. Приостановление предоставления муниципальной услуги не предусмотрено.</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7.3. Срок выдачи (направления) документов, являющихся результатом предоставления муниципальной услуги – 1 рабочий день со дня их подписания главой администрации Вихоревского городского поселения.</w:t>
      </w:r>
    </w:p>
    <w:p w:rsidR="00C62FF0" w:rsidRPr="00C62FF0" w:rsidRDefault="00C62FF0" w:rsidP="00C62FF0">
      <w:pPr>
        <w:pStyle w:val="ac"/>
        <w:tabs>
          <w:tab w:val="left" w:pos="0"/>
          <w:tab w:val="left" w:pos="1276"/>
        </w:tabs>
        <w:ind w:firstLine="709"/>
        <w:jc w:val="center"/>
        <w:rPr>
          <w:rFonts w:ascii="Arial" w:hAnsi="Arial" w:cs="Arial"/>
          <w:shd w:val="clear" w:color="auto" w:fill="FFFFFF"/>
        </w:rPr>
      </w:pPr>
      <w:r w:rsidRPr="00C62FF0">
        <w:rPr>
          <w:rFonts w:ascii="Arial" w:hAnsi="Arial" w:cs="Arial"/>
          <w:shd w:val="clear" w:color="auto" w:fill="FFFFFF"/>
        </w:rPr>
        <w:t>Глава 8. Правовые основания для предоставления муниципальной услуги</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8.1. Перечень нормативных правовых актов, регулирующих отношения, возникающие в связи с предоставлением муниципальной услуги.</w:t>
      </w:r>
    </w:p>
    <w:p w:rsid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Предоставление муниципальной услуги осуществляется в соответствии с:</w:t>
      </w:r>
    </w:p>
    <w:p w:rsidR="00C62FF0" w:rsidRPr="00A11556" w:rsidRDefault="00C62FF0" w:rsidP="00C62FF0">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bCs/>
        </w:rPr>
        <w:t>1) Градостроительным кодексом Российской Федерации;</w:t>
      </w:r>
    </w:p>
    <w:p w:rsidR="00C62FF0" w:rsidRPr="00E35CEA" w:rsidRDefault="00C62FF0" w:rsidP="00C62FF0">
      <w:pPr>
        <w:pStyle w:val="ac"/>
        <w:tabs>
          <w:tab w:val="left" w:pos="0"/>
          <w:tab w:val="left" w:pos="1276"/>
        </w:tabs>
        <w:spacing w:before="0" w:after="0"/>
        <w:ind w:firstLine="709"/>
        <w:jc w:val="both"/>
        <w:rPr>
          <w:rFonts w:ascii="Arial" w:hAnsi="Arial" w:cs="Arial"/>
          <w:bCs/>
        </w:rPr>
      </w:pPr>
      <w:r w:rsidRPr="00E35CEA">
        <w:rPr>
          <w:rFonts w:ascii="Arial" w:hAnsi="Arial" w:cs="Arial"/>
          <w:bCs/>
        </w:rPr>
        <w:t>2) Федеральным законом от 06.10.2003г. № 131-ФЗ «Об общих принципах организации местного самоуправления в Российской Федерации»;</w:t>
      </w:r>
    </w:p>
    <w:p w:rsidR="00C62FF0" w:rsidRDefault="00C62FF0" w:rsidP="00C62FF0">
      <w:pPr>
        <w:pStyle w:val="ac"/>
        <w:tabs>
          <w:tab w:val="left" w:pos="0"/>
          <w:tab w:val="left" w:pos="1276"/>
        </w:tabs>
        <w:spacing w:before="0" w:after="0"/>
        <w:ind w:firstLine="709"/>
        <w:jc w:val="both"/>
        <w:rPr>
          <w:rFonts w:ascii="Arial" w:hAnsi="Arial" w:cs="Arial"/>
          <w:bCs/>
        </w:rPr>
      </w:pPr>
      <w:r w:rsidRPr="00E35CEA">
        <w:rPr>
          <w:rFonts w:ascii="Arial" w:hAnsi="Arial" w:cs="Arial"/>
          <w:shd w:val="clear" w:color="auto" w:fill="FFFFFF"/>
        </w:rPr>
        <w:t xml:space="preserve">3) </w:t>
      </w:r>
      <w:r w:rsidRPr="00E35CEA">
        <w:rPr>
          <w:rFonts w:ascii="Arial" w:hAnsi="Arial" w:cs="Arial"/>
          <w:bCs/>
        </w:rPr>
        <w:t>Федеральным законом от 27.07.2010г. № 210-ФЗ «Об организации предоставления государственных и муниципальных услуг»</w:t>
      </w:r>
      <w:r>
        <w:rPr>
          <w:rFonts w:ascii="Arial" w:hAnsi="Arial" w:cs="Arial"/>
          <w:bCs/>
        </w:rPr>
        <w:t>;</w:t>
      </w:r>
    </w:p>
    <w:p w:rsidR="00C62FF0" w:rsidRDefault="00C62FF0" w:rsidP="00C62FF0">
      <w:pPr>
        <w:pStyle w:val="ac"/>
        <w:tabs>
          <w:tab w:val="left" w:pos="0"/>
          <w:tab w:val="left" w:pos="1276"/>
        </w:tabs>
        <w:spacing w:before="0" w:after="0"/>
        <w:ind w:firstLine="709"/>
        <w:jc w:val="both"/>
        <w:rPr>
          <w:rFonts w:ascii="Arial" w:hAnsi="Arial" w:cs="Arial"/>
          <w:shd w:val="clear" w:color="auto" w:fill="FFFFFF"/>
        </w:rPr>
      </w:pPr>
      <w:r>
        <w:rPr>
          <w:rFonts w:ascii="Arial" w:hAnsi="Arial" w:cs="Arial"/>
          <w:bCs/>
        </w:rPr>
        <w:t xml:space="preserve">4) </w:t>
      </w:r>
      <w:r>
        <w:rPr>
          <w:rFonts w:ascii="Arial" w:hAnsi="Arial" w:cs="Arial"/>
        </w:rPr>
        <w:t xml:space="preserve">Приказ Министерства строительства и жилищно-коммунального хозяйства Российской Федерации от 19.09.2018г. №591/пр. </w:t>
      </w:r>
    </w:p>
    <w:p w:rsidR="00377DE9" w:rsidRDefault="00377DE9" w:rsidP="00377DE9">
      <w:pPr>
        <w:pStyle w:val="ac"/>
        <w:tabs>
          <w:tab w:val="left" w:pos="0"/>
          <w:tab w:val="left" w:pos="1276"/>
        </w:tabs>
        <w:spacing w:before="0" w:after="0"/>
        <w:ind w:firstLine="709"/>
        <w:jc w:val="both"/>
        <w:rPr>
          <w:rFonts w:ascii="Arial" w:hAnsi="Arial" w:cs="Arial"/>
        </w:rPr>
      </w:pPr>
    </w:p>
    <w:p w:rsidR="00377DE9" w:rsidRDefault="00377DE9" w:rsidP="00377DE9">
      <w:pPr>
        <w:pStyle w:val="ac"/>
        <w:tabs>
          <w:tab w:val="left" w:pos="0"/>
          <w:tab w:val="left" w:pos="1276"/>
        </w:tabs>
        <w:spacing w:before="0" w:after="0"/>
        <w:ind w:firstLine="709"/>
        <w:jc w:val="center"/>
        <w:rPr>
          <w:rFonts w:ascii="Arial" w:hAnsi="Arial" w:cs="Arial"/>
        </w:rPr>
      </w:pPr>
      <w:r>
        <w:rPr>
          <w:rFonts w:ascii="Arial" w:hAnsi="Arial" w:cs="Arial"/>
        </w:rPr>
        <w:t>Глава 9. Исчерпывающий перечень документов, необходимых для предоставления муниципальной услуги</w:t>
      </w:r>
    </w:p>
    <w:p w:rsidR="00377DE9" w:rsidRDefault="00377DE9" w:rsidP="00377DE9">
      <w:pPr>
        <w:pStyle w:val="ac"/>
        <w:tabs>
          <w:tab w:val="left" w:pos="0"/>
          <w:tab w:val="left" w:pos="1276"/>
        </w:tabs>
        <w:spacing w:before="0" w:after="0"/>
        <w:ind w:firstLine="709"/>
        <w:jc w:val="center"/>
        <w:rPr>
          <w:rFonts w:ascii="Arial" w:hAnsi="Arial" w:cs="Arial"/>
        </w:rPr>
      </w:pPr>
    </w:p>
    <w:p w:rsidR="00C62FF0" w:rsidRDefault="00377DE9" w:rsidP="00377DE9">
      <w:pPr>
        <w:pStyle w:val="ac"/>
        <w:tabs>
          <w:tab w:val="left" w:pos="0"/>
          <w:tab w:val="left" w:pos="1276"/>
        </w:tabs>
        <w:spacing w:before="0" w:after="0"/>
        <w:ind w:firstLine="709"/>
        <w:jc w:val="both"/>
        <w:rPr>
          <w:rFonts w:ascii="Arial" w:hAnsi="Arial" w:cs="Arial"/>
          <w:shd w:val="clear" w:color="auto" w:fill="FFFFFF"/>
        </w:rPr>
      </w:pPr>
      <w:r>
        <w:rPr>
          <w:rFonts w:ascii="Arial" w:hAnsi="Arial" w:cs="Arial"/>
        </w:rPr>
        <w:t>9</w:t>
      </w:r>
      <w:r w:rsidRPr="00E35CEA">
        <w:rPr>
          <w:rFonts w:ascii="Arial" w:hAnsi="Arial" w:cs="Arial"/>
        </w:rPr>
        <w:t>.</w:t>
      </w:r>
      <w:r>
        <w:rPr>
          <w:rFonts w:ascii="Arial" w:hAnsi="Arial" w:cs="Arial"/>
        </w:rPr>
        <w:t>1.</w:t>
      </w:r>
      <w:r w:rsidRPr="00E35CEA">
        <w:rPr>
          <w:rFonts w:ascii="Arial" w:hAnsi="Arial" w:cs="Arial"/>
        </w:rPr>
        <w:t xml:space="preserve"> Перечень документов, необходимых для предоставления</w:t>
      </w:r>
      <w:r>
        <w:rPr>
          <w:rFonts w:ascii="Arial" w:hAnsi="Arial" w:cs="Arial"/>
        </w:rPr>
        <w:t xml:space="preserve"> муниципальной услуги:</w:t>
      </w:r>
    </w:p>
    <w:p w:rsidR="0048278F" w:rsidRPr="006B0FD9" w:rsidRDefault="008E75E5" w:rsidP="0048278F">
      <w:pPr>
        <w:pStyle w:val="ConsPlusNormal"/>
        <w:jc w:val="both"/>
        <w:rPr>
          <w:sz w:val="24"/>
          <w:szCs w:val="24"/>
        </w:rPr>
      </w:pPr>
      <w:r w:rsidRPr="006B0FD9">
        <w:rPr>
          <w:sz w:val="24"/>
          <w:szCs w:val="24"/>
        </w:rPr>
        <w:t xml:space="preserve">В целях строительства или реконструкции объекта индивидуального жилищного строительства или садового дома заявитель (застройщик) </w:t>
      </w:r>
      <w:r w:rsidR="00377DE9">
        <w:rPr>
          <w:sz w:val="24"/>
          <w:szCs w:val="24"/>
        </w:rPr>
        <w:t>представляет</w:t>
      </w:r>
      <w:r w:rsidRPr="006B0FD9">
        <w:rPr>
          <w:sz w:val="24"/>
          <w:szCs w:val="24"/>
        </w:rPr>
        <w:t xml:space="preserve"> </w:t>
      </w:r>
      <w:r w:rsidRPr="008E75E5">
        <w:rPr>
          <w:sz w:val="24"/>
          <w:szCs w:val="24"/>
        </w:rPr>
        <w:t>уведомление</w:t>
      </w:r>
      <w:r w:rsidR="00D57980">
        <w:rPr>
          <w:sz w:val="24"/>
          <w:szCs w:val="24"/>
        </w:rPr>
        <w:t xml:space="preserve"> (по форме</w:t>
      </w:r>
      <w:r w:rsidR="00B45C81">
        <w:rPr>
          <w:sz w:val="24"/>
          <w:szCs w:val="24"/>
        </w:rPr>
        <w:t>, указанной в</w:t>
      </w:r>
      <w:r w:rsidR="00D57980">
        <w:rPr>
          <w:sz w:val="24"/>
          <w:szCs w:val="24"/>
        </w:rPr>
        <w:t xml:space="preserve"> Приложение 1 к административному регламенту)</w:t>
      </w:r>
      <w:r w:rsidRPr="006B0FD9">
        <w:rPr>
          <w:sz w:val="24"/>
          <w:szCs w:val="24"/>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r w:rsidR="0048278F">
        <w:rPr>
          <w:sz w:val="24"/>
          <w:szCs w:val="24"/>
        </w:rPr>
        <w:t xml:space="preserve">, </w:t>
      </w:r>
      <w:r w:rsidR="0048278F" w:rsidRPr="006B0FD9">
        <w:rPr>
          <w:sz w:val="24"/>
          <w:szCs w:val="24"/>
        </w:rPr>
        <w:t>содержащее следующие сведения:</w:t>
      </w:r>
    </w:p>
    <w:p w:rsidR="0048278F" w:rsidRPr="006B0FD9" w:rsidRDefault="0048278F" w:rsidP="0048278F">
      <w:pPr>
        <w:pStyle w:val="ConsPlusNormal"/>
        <w:jc w:val="both"/>
        <w:rPr>
          <w:sz w:val="24"/>
          <w:szCs w:val="24"/>
        </w:rPr>
      </w:pPr>
      <w:r w:rsidRPr="006B0FD9">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48278F" w:rsidRPr="006B0FD9" w:rsidRDefault="0048278F" w:rsidP="0048278F">
      <w:pPr>
        <w:pStyle w:val="ConsPlusNormal"/>
        <w:jc w:val="both"/>
        <w:rPr>
          <w:sz w:val="24"/>
          <w:szCs w:val="24"/>
        </w:rPr>
      </w:pPr>
      <w:r w:rsidRPr="006B0FD9">
        <w:rPr>
          <w:sz w:val="24"/>
          <w:szCs w:val="24"/>
        </w:rP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8278F" w:rsidRPr="006B0FD9" w:rsidRDefault="0048278F" w:rsidP="0048278F">
      <w:pPr>
        <w:pStyle w:val="ConsPlusNormal"/>
        <w:jc w:val="both"/>
        <w:rPr>
          <w:sz w:val="24"/>
          <w:szCs w:val="24"/>
        </w:rPr>
      </w:pPr>
      <w:r w:rsidRPr="006B0FD9">
        <w:rPr>
          <w:sz w:val="24"/>
          <w:szCs w:val="24"/>
        </w:rPr>
        <w:t>3) кадастровый номер земельного участка (при его наличии), адрес или описание местоположения земельного участка;</w:t>
      </w:r>
    </w:p>
    <w:p w:rsidR="0048278F" w:rsidRPr="006B0FD9" w:rsidRDefault="0048278F" w:rsidP="0048278F">
      <w:pPr>
        <w:pStyle w:val="ConsPlusNormal"/>
        <w:jc w:val="both"/>
        <w:rPr>
          <w:sz w:val="24"/>
          <w:szCs w:val="24"/>
        </w:rPr>
      </w:pPr>
      <w:r w:rsidRPr="006B0FD9">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8278F" w:rsidRPr="006B0FD9" w:rsidRDefault="0048278F" w:rsidP="0048278F">
      <w:pPr>
        <w:pStyle w:val="ConsPlusNormal"/>
        <w:jc w:val="both"/>
        <w:rPr>
          <w:sz w:val="24"/>
          <w:szCs w:val="24"/>
        </w:rPr>
      </w:pPr>
      <w:r w:rsidRPr="006B0FD9">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8278F" w:rsidRPr="006B0FD9" w:rsidRDefault="0048278F" w:rsidP="0048278F">
      <w:pPr>
        <w:pStyle w:val="ConsPlusNormal"/>
        <w:jc w:val="both"/>
        <w:rPr>
          <w:sz w:val="24"/>
          <w:szCs w:val="24"/>
        </w:rPr>
      </w:pPr>
      <w:r w:rsidRPr="006B0FD9">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8278F" w:rsidRPr="006B0FD9" w:rsidRDefault="0048278F" w:rsidP="0048278F">
      <w:pPr>
        <w:pStyle w:val="ConsPlusNormal"/>
        <w:jc w:val="both"/>
        <w:rPr>
          <w:sz w:val="24"/>
          <w:szCs w:val="24"/>
        </w:rPr>
      </w:pPr>
      <w:r w:rsidRPr="006B0FD9">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8278F" w:rsidRPr="006B0FD9" w:rsidRDefault="0048278F" w:rsidP="0048278F">
      <w:pPr>
        <w:pStyle w:val="ConsPlusNormal"/>
        <w:jc w:val="both"/>
        <w:rPr>
          <w:sz w:val="24"/>
          <w:szCs w:val="24"/>
        </w:rPr>
      </w:pPr>
      <w:r w:rsidRPr="006B0FD9">
        <w:rPr>
          <w:sz w:val="24"/>
          <w:szCs w:val="24"/>
        </w:rPr>
        <w:t>8) почтовый адрес и (или) адрес электронной почты для связи с застройщиком;</w:t>
      </w:r>
    </w:p>
    <w:p w:rsidR="0048278F" w:rsidRPr="006B0FD9" w:rsidRDefault="0048278F" w:rsidP="0048278F">
      <w:pPr>
        <w:pStyle w:val="ConsPlusNormal"/>
        <w:jc w:val="both"/>
        <w:rPr>
          <w:sz w:val="24"/>
          <w:szCs w:val="24"/>
        </w:rPr>
      </w:pPr>
      <w:r w:rsidRPr="006B0FD9">
        <w:rPr>
          <w:sz w:val="24"/>
          <w:szCs w:val="24"/>
        </w:rPr>
        <w:t>9) способ направления застройщику уведомлений, предусмотренных пунктом 2 части 7 статьи 51.1. Градостроительного кодекса РФ.</w:t>
      </w:r>
    </w:p>
    <w:p w:rsidR="00D57980" w:rsidRPr="00170210" w:rsidRDefault="00377DE9" w:rsidP="00B25110">
      <w:pPr>
        <w:pStyle w:val="ConsPlusNormal"/>
        <w:ind w:firstLine="709"/>
        <w:jc w:val="both"/>
        <w:rPr>
          <w:sz w:val="24"/>
          <w:szCs w:val="24"/>
        </w:rPr>
      </w:pPr>
      <w:r>
        <w:rPr>
          <w:sz w:val="24"/>
          <w:szCs w:val="24"/>
        </w:rPr>
        <w:t>9.</w:t>
      </w:r>
      <w:r w:rsidR="00944254">
        <w:rPr>
          <w:sz w:val="24"/>
          <w:szCs w:val="24"/>
        </w:rPr>
        <w:t>1</w:t>
      </w:r>
      <w:r>
        <w:rPr>
          <w:sz w:val="24"/>
          <w:szCs w:val="24"/>
        </w:rPr>
        <w:t>.</w:t>
      </w:r>
      <w:r w:rsidR="00944254">
        <w:rPr>
          <w:sz w:val="24"/>
          <w:szCs w:val="24"/>
        </w:rPr>
        <w:t>1.</w:t>
      </w:r>
      <w:r w:rsidR="0048278F">
        <w:rPr>
          <w:sz w:val="24"/>
          <w:szCs w:val="24"/>
        </w:rPr>
        <w:t xml:space="preserve"> </w:t>
      </w:r>
      <w:r w:rsidR="00D57980" w:rsidRPr="00170210">
        <w:rPr>
          <w:sz w:val="24"/>
          <w:szCs w:val="24"/>
        </w:rPr>
        <w:t>К уведомлению о планируемом строительстве прилагаются:</w:t>
      </w:r>
    </w:p>
    <w:p w:rsidR="00D57980" w:rsidRPr="00170210" w:rsidRDefault="00D57980" w:rsidP="00B25110">
      <w:pPr>
        <w:pStyle w:val="ConsPlusNormal"/>
        <w:ind w:firstLine="709"/>
        <w:jc w:val="both"/>
        <w:rPr>
          <w:sz w:val="24"/>
          <w:szCs w:val="24"/>
        </w:rPr>
      </w:pPr>
      <w:r w:rsidRPr="00170210">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57980" w:rsidRPr="00170210" w:rsidRDefault="00D57980" w:rsidP="00B25110">
      <w:pPr>
        <w:pStyle w:val="ConsPlusNormal"/>
        <w:ind w:firstLine="709"/>
        <w:jc w:val="both"/>
        <w:rPr>
          <w:sz w:val="24"/>
          <w:szCs w:val="24"/>
        </w:rPr>
      </w:pPr>
      <w:r w:rsidRPr="00170210">
        <w:rPr>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0E755F" w:rsidRDefault="00D57980" w:rsidP="00B45C81">
      <w:pPr>
        <w:pStyle w:val="ConsPlusNormal"/>
        <w:ind w:firstLine="709"/>
        <w:jc w:val="both"/>
        <w:rPr>
          <w:sz w:val="24"/>
          <w:szCs w:val="24"/>
        </w:rPr>
      </w:pPr>
      <w:r w:rsidRPr="00170210">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w:t>
      </w:r>
      <w:r>
        <w:rPr>
          <w:sz w:val="24"/>
          <w:szCs w:val="24"/>
        </w:rPr>
        <w:t>ское лицо.</w:t>
      </w:r>
    </w:p>
    <w:p w:rsidR="00C56476" w:rsidRPr="006B0FD9" w:rsidRDefault="00944254" w:rsidP="00C56476">
      <w:pPr>
        <w:pStyle w:val="ConsPlusNormal"/>
        <w:ind w:firstLine="709"/>
        <w:jc w:val="both"/>
        <w:rPr>
          <w:sz w:val="24"/>
          <w:szCs w:val="24"/>
        </w:rPr>
      </w:pPr>
      <w:r>
        <w:rPr>
          <w:sz w:val="24"/>
          <w:szCs w:val="24"/>
        </w:rPr>
        <w:t>9</w:t>
      </w:r>
      <w:r w:rsidR="00B45C81">
        <w:rPr>
          <w:sz w:val="24"/>
          <w:szCs w:val="24"/>
        </w:rPr>
        <w:t>.</w:t>
      </w:r>
      <w:r w:rsidR="0048278F">
        <w:rPr>
          <w:sz w:val="24"/>
          <w:szCs w:val="24"/>
        </w:rPr>
        <w:t>2</w:t>
      </w:r>
      <w:r w:rsidR="00B45C81">
        <w:rPr>
          <w:sz w:val="24"/>
          <w:szCs w:val="24"/>
        </w:rPr>
        <w:t>.</w:t>
      </w:r>
      <w:r w:rsidR="00C56476">
        <w:rPr>
          <w:sz w:val="24"/>
          <w:szCs w:val="24"/>
        </w:rPr>
        <w:t xml:space="preserve"> </w:t>
      </w:r>
      <w:r w:rsidR="00C56476" w:rsidRPr="006B0FD9">
        <w:rPr>
          <w:sz w:val="24"/>
          <w:szCs w:val="24"/>
        </w:rPr>
        <w:t xml:space="preserve">В </w:t>
      </w:r>
      <w:r w:rsidR="00C56476">
        <w:rPr>
          <w:sz w:val="24"/>
          <w:szCs w:val="24"/>
        </w:rPr>
        <w:t>целях изменения параметров планируемого строительства или реконструкции</w:t>
      </w:r>
      <w:r w:rsidR="00C56476" w:rsidRPr="006B0FD9">
        <w:rPr>
          <w:sz w:val="24"/>
          <w:szCs w:val="24"/>
        </w:rPr>
        <w:t xml:space="preserve"> объекта индивидуального жилищного строительства или садового дома заявитель (застройщик) подает на бумажном носителе посредством личного обращения либо направляет в </w:t>
      </w:r>
      <w:r w:rsidR="00C56476">
        <w:rPr>
          <w:sz w:val="24"/>
          <w:szCs w:val="24"/>
        </w:rPr>
        <w:t>администрацию Вихоревского городского поселения</w:t>
      </w:r>
      <w:r w:rsidR="00C56476" w:rsidRPr="006B0FD9">
        <w:rPr>
          <w:sz w:val="24"/>
          <w:szCs w:val="24"/>
        </w:rPr>
        <w:t xml:space="preserve"> посредством почтового отправления с уведомлением о вручении </w:t>
      </w:r>
      <w:r w:rsidR="00C56476" w:rsidRPr="008E75E5">
        <w:rPr>
          <w:sz w:val="24"/>
          <w:szCs w:val="24"/>
        </w:rPr>
        <w:t>уведомление</w:t>
      </w:r>
      <w:r w:rsidR="00C56476">
        <w:rPr>
          <w:sz w:val="24"/>
          <w:szCs w:val="24"/>
        </w:rPr>
        <w:t xml:space="preserve"> (по форме, указанной в Приложение 2 к административному регламенту)</w:t>
      </w:r>
      <w:r w:rsidR="00C56476" w:rsidRPr="006B0FD9">
        <w:rPr>
          <w:sz w:val="24"/>
          <w:szCs w:val="24"/>
        </w:rPr>
        <w:t xml:space="preserve"> о</w:t>
      </w:r>
      <w:r w:rsidR="00C56476">
        <w:rPr>
          <w:sz w:val="24"/>
          <w:szCs w:val="24"/>
        </w:rPr>
        <w:t>б изменении параметров</w:t>
      </w:r>
      <w:r w:rsidR="00C56476" w:rsidRPr="006B0FD9">
        <w:rPr>
          <w:sz w:val="24"/>
          <w:szCs w:val="24"/>
        </w:rPr>
        <w:t xml:space="preserve"> планируем</w:t>
      </w:r>
      <w:r w:rsidR="00C56476">
        <w:rPr>
          <w:sz w:val="24"/>
          <w:szCs w:val="24"/>
        </w:rPr>
        <w:t>ого</w:t>
      </w:r>
      <w:r w:rsidR="00C56476" w:rsidRPr="006B0FD9">
        <w:rPr>
          <w:sz w:val="24"/>
          <w:szCs w:val="24"/>
        </w:rPr>
        <w:t xml:space="preserve"> строительств</w:t>
      </w:r>
      <w:r w:rsidR="00C56476">
        <w:rPr>
          <w:sz w:val="24"/>
          <w:szCs w:val="24"/>
        </w:rPr>
        <w:t>а</w:t>
      </w:r>
      <w:r w:rsidR="00C56476" w:rsidRPr="006B0FD9">
        <w:rPr>
          <w:sz w:val="24"/>
          <w:szCs w:val="24"/>
        </w:rPr>
        <w:t xml:space="preserve"> или реконструкции объекта индивидуального жилищного строительства</w:t>
      </w:r>
      <w:r w:rsidR="00C56476">
        <w:rPr>
          <w:sz w:val="24"/>
          <w:szCs w:val="24"/>
        </w:rPr>
        <w:t xml:space="preserve"> или садового дома (далее </w:t>
      </w:r>
      <w:r w:rsidR="00C56476" w:rsidRPr="006B0FD9">
        <w:rPr>
          <w:sz w:val="24"/>
          <w:szCs w:val="24"/>
        </w:rPr>
        <w:t xml:space="preserve">- уведомление о </w:t>
      </w:r>
      <w:r w:rsidR="00C56476">
        <w:rPr>
          <w:sz w:val="24"/>
          <w:szCs w:val="24"/>
        </w:rPr>
        <w:t>изменении параметров</w:t>
      </w:r>
      <w:r w:rsidR="00C56476" w:rsidRPr="006B0FD9">
        <w:rPr>
          <w:sz w:val="24"/>
          <w:szCs w:val="24"/>
        </w:rPr>
        <w:t xml:space="preserve">), содержащее </w:t>
      </w:r>
      <w:r w:rsidR="00C56476">
        <w:rPr>
          <w:sz w:val="24"/>
          <w:szCs w:val="24"/>
        </w:rPr>
        <w:t>сведения об изменении параметров планируемого строительства или реконструкции.</w:t>
      </w:r>
    </w:p>
    <w:p w:rsidR="00C56476" w:rsidRPr="00170210" w:rsidRDefault="00944254" w:rsidP="00C56476">
      <w:pPr>
        <w:pStyle w:val="ConsPlusNormal"/>
        <w:ind w:firstLine="709"/>
        <w:jc w:val="both"/>
        <w:rPr>
          <w:sz w:val="24"/>
          <w:szCs w:val="24"/>
        </w:rPr>
      </w:pPr>
      <w:r>
        <w:rPr>
          <w:sz w:val="24"/>
          <w:szCs w:val="24"/>
        </w:rPr>
        <w:t>9.2.1.</w:t>
      </w:r>
      <w:r w:rsidR="00C56476" w:rsidRPr="00170210">
        <w:rPr>
          <w:sz w:val="24"/>
          <w:szCs w:val="24"/>
        </w:rPr>
        <w:t>К уведомлению о</w:t>
      </w:r>
      <w:r w:rsidR="00C56476">
        <w:rPr>
          <w:sz w:val="24"/>
          <w:szCs w:val="24"/>
        </w:rPr>
        <w:t>б</w:t>
      </w:r>
      <w:r w:rsidR="00C56476" w:rsidRPr="00170210">
        <w:rPr>
          <w:sz w:val="24"/>
          <w:szCs w:val="24"/>
        </w:rPr>
        <w:t xml:space="preserve"> </w:t>
      </w:r>
      <w:r w:rsidR="00C56476">
        <w:rPr>
          <w:sz w:val="24"/>
          <w:szCs w:val="24"/>
        </w:rPr>
        <w:t>изменении параметров прилагаются</w:t>
      </w:r>
      <w:r w:rsidR="00C56476" w:rsidRPr="00170210">
        <w:rPr>
          <w:sz w:val="24"/>
          <w:szCs w:val="24"/>
        </w:rPr>
        <w:t>:</w:t>
      </w:r>
    </w:p>
    <w:p w:rsidR="00C56476" w:rsidRPr="00170210" w:rsidRDefault="00C56476" w:rsidP="00C56476">
      <w:pPr>
        <w:pStyle w:val="ConsPlusNormal"/>
        <w:ind w:firstLine="709"/>
        <w:jc w:val="both"/>
        <w:rPr>
          <w:sz w:val="24"/>
          <w:szCs w:val="24"/>
        </w:rPr>
      </w:pPr>
      <w:r w:rsidRPr="00170210">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56476" w:rsidRPr="00170210" w:rsidRDefault="00C56476" w:rsidP="00C56476">
      <w:pPr>
        <w:pStyle w:val="ConsPlusNormal"/>
        <w:ind w:firstLine="709"/>
        <w:jc w:val="both"/>
        <w:rPr>
          <w:sz w:val="24"/>
          <w:szCs w:val="24"/>
        </w:rPr>
      </w:pPr>
      <w:r w:rsidRPr="00170210">
        <w:rPr>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56476" w:rsidRDefault="00C56476" w:rsidP="00C56476">
      <w:pPr>
        <w:pStyle w:val="ConsPlusNormal"/>
        <w:ind w:firstLine="709"/>
        <w:jc w:val="both"/>
        <w:rPr>
          <w:sz w:val="24"/>
          <w:szCs w:val="24"/>
        </w:rPr>
      </w:pPr>
      <w:r w:rsidRPr="00170210">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w:t>
      </w:r>
      <w:r>
        <w:rPr>
          <w:sz w:val="24"/>
          <w:szCs w:val="24"/>
        </w:rPr>
        <w:t>ское лицо.</w:t>
      </w:r>
    </w:p>
    <w:p w:rsidR="00C56476" w:rsidRDefault="00944254" w:rsidP="00C56476">
      <w:pPr>
        <w:pStyle w:val="ConsPlusNormal"/>
        <w:ind w:firstLine="709"/>
        <w:jc w:val="both"/>
        <w:rPr>
          <w:sz w:val="24"/>
          <w:szCs w:val="24"/>
        </w:rPr>
      </w:pPr>
      <w:r>
        <w:rPr>
          <w:sz w:val="24"/>
          <w:szCs w:val="24"/>
        </w:rPr>
        <w:t>9.</w:t>
      </w:r>
      <w:r w:rsidR="0048278F">
        <w:rPr>
          <w:sz w:val="24"/>
          <w:szCs w:val="24"/>
        </w:rPr>
        <w:t>3</w:t>
      </w:r>
      <w:r w:rsidR="00795A78">
        <w:rPr>
          <w:sz w:val="24"/>
          <w:szCs w:val="24"/>
        </w:rPr>
        <w:t xml:space="preserve">. </w:t>
      </w:r>
      <w:r w:rsidR="00C56476" w:rsidRPr="00BD16E2">
        <w:rPr>
          <w:sz w:val="24"/>
          <w:szCs w:val="24"/>
        </w:rPr>
        <w:t>Документы (их копии или сведения, содержащиеся в них), указа</w:t>
      </w:r>
      <w:r w:rsidR="00C56476">
        <w:rPr>
          <w:sz w:val="24"/>
          <w:szCs w:val="24"/>
        </w:rPr>
        <w:t xml:space="preserve">нные в подпункте 1 пункта </w:t>
      </w:r>
      <w:r>
        <w:rPr>
          <w:sz w:val="24"/>
          <w:szCs w:val="24"/>
        </w:rPr>
        <w:t>9.1</w:t>
      </w:r>
      <w:r w:rsidR="00C56476">
        <w:rPr>
          <w:sz w:val="24"/>
          <w:szCs w:val="24"/>
        </w:rPr>
        <w:t>.</w:t>
      </w:r>
      <w:r w:rsidR="0048278F">
        <w:rPr>
          <w:sz w:val="24"/>
          <w:szCs w:val="24"/>
        </w:rPr>
        <w:t>1</w:t>
      </w:r>
      <w:r w:rsidR="00C56476">
        <w:rPr>
          <w:sz w:val="24"/>
          <w:szCs w:val="24"/>
        </w:rPr>
        <w:t xml:space="preserve"> и пункта </w:t>
      </w:r>
      <w:r>
        <w:rPr>
          <w:sz w:val="24"/>
          <w:szCs w:val="24"/>
        </w:rPr>
        <w:t>9.2.1</w:t>
      </w:r>
      <w:r w:rsidR="00C56476" w:rsidRPr="00BD16E2">
        <w:rPr>
          <w:sz w:val="24"/>
          <w:szCs w:val="24"/>
        </w:rPr>
        <w:t xml:space="preserve"> настоящего регламента, запрашиваются </w:t>
      </w:r>
      <w:r w:rsidR="00C56476">
        <w:rPr>
          <w:sz w:val="24"/>
          <w:szCs w:val="24"/>
        </w:rPr>
        <w:t>администрацией Вихоревского городского поселения</w:t>
      </w:r>
      <w:r w:rsidR="00C56476" w:rsidRPr="00BD16E2">
        <w:rPr>
          <w:sz w:val="24"/>
          <w:szCs w:val="24"/>
        </w:rPr>
        <w:t xml:space="preserve"> в государственных органах, </w:t>
      </w:r>
      <w:r w:rsidR="00C56476" w:rsidRPr="00BD16E2">
        <w:rPr>
          <w:sz w:val="24"/>
          <w:szCs w:val="24"/>
        </w:rPr>
        <w:lastRenderedPageBreak/>
        <w:t xml:space="preserve">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C56476" w:rsidRPr="00BD16E2" w:rsidRDefault="00C56476" w:rsidP="00C56476">
      <w:pPr>
        <w:pStyle w:val="ConsPlusNormal"/>
        <w:ind w:firstLine="709"/>
        <w:jc w:val="both"/>
        <w:rPr>
          <w:sz w:val="24"/>
          <w:szCs w:val="24"/>
        </w:rPr>
      </w:pPr>
      <w:r w:rsidRPr="00BD16E2">
        <w:rPr>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30FB4" w:rsidRPr="00E35CEA" w:rsidRDefault="00C613C0" w:rsidP="001775CF">
      <w:pPr>
        <w:pStyle w:val="24"/>
        <w:shd w:val="clear" w:color="auto" w:fill="auto"/>
        <w:tabs>
          <w:tab w:val="left" w:pos="709"/>
        </w:tabs>
        <w:spacing w:after="0" w:line="240" w:lineRule="auto"/>
        <w:ind w:firstLine="720"/>
        <w:jc w:val="both"/>
        <w:rPr>
          <w:rFonts w:ascii="Arial" w:hAnsi="Arial" w:cs="Arial"/>
        </w:rPr>
      </w:pPr>
      <w:r>
        <w:rPr>
          <w:rFonts w:ascii="Arial" w:hAnsi="Arial" w:cs="Arial"/>
          <w:sz w:val="24"/>
          <w:szCs w:val="24"/>
        </w:rPr>
        <w:t>9.4.</w:t>
      </w:r>
      <w:r w:rsidR="0042563B">
        <w:rPr>
          <w:rFonts w:ascii="Arial" w:hAnsi="Arial" w:cs="Arial"/>
          <w:sz w:val="24"/>
          <w:szCs w:val="24"/>
        </w:rPr>
        <w:t xml:space="preserve"> </w:t>
      </w:r>
      <w:r w:rsidR="00E86E02" w:rsidRPr="0042563B">
        <w:rPr>
          <w:rFonts w:ascii="Arial" w:hAnsi="Arial" w:cs="Arial"/>
          <w:sz w:val="24"/>
          <w:szCs w:val="24"/>
        </w:rPr>
        <w:t>Не допускается требовать у заявителя в целях предоставления муниципальной услуги иные документы, за исклю</w:t>
      </w:r>
      <w:r w:rsidR="005357C6" w:rsidRPr="0042563B">
        <w:rPr>
          <w:rFonts w:ascii="Arial" w:hAnsi="Arial" w:cs="Arial"/>
          <w:sz w:val="24"/>
          <w:szCs w:val="24"/>
        </w:rPr>
        <w:t xml:space="preserve">чением указанных в пунктах </w:t>
      </w:r>
      <w:r>
        <w:rPr>
          <w:rFonts w:ascii="Arial" w:hAnsi="Arial" w:cs="Arial"/>
          <w:sz w:val="24"/>
          <w:szCs w:val="24"/>
        </w:rPr>
        <w:t>9.1.1</w:t>
      </w:r>
      <w:r w:rsidR="005357C6" w:rsidRPr="0042563B">
        <w:rPr>
          <w:rFonts w:ascii="Arial" w:hAnsi="Arial" w:cs="Arial"/>
          <w:sz w:val="24"/>
          <w:szCs w:val="24"/>
        </w:rPr>
        <w:t>.</w:t>
      </w:r>
      <w:r w:rsidR="00E86E02" w:rsidRPr="0042563B">
        <w:rPr>
          <w:rFonts w:ascii="Arial" w:hAnsi="Arial" w:cs="Arial"/>
          <w:sz w:val="24"/>
          <w:szCs w:val="24"/>
        </w:rPr>
        <w:t xml:space="preserve"> </w:t>
      </w:r>
      <w:r>
        <w:rPr>
          <w:rFonts w:ascii="Arial" w:hAnsi="Arial" w:cs="Arial"/>
          <w:sz w:val="24"/>
          <w:szCs w:val="24"/>
        </w:rPr>
        <w:t>и 9.2.1</w:t>
      </w:r>
      <w:r w:rsidR="001775CF">
        <w:rPr>
          <w:rFonts w:ascii="Arial" w:hAnsi="Arial" w:cs="Arial"/>
          <w:sz w:val="24"/>
          <w:szCs w:val="24"/>
        </w:rPr>
        <w:t>.</w:t>
      </w:r>
      <w:r w:rsidR="00E86E02" w:rsidRPr="0042563B">
        <w:rPr>
          <w:rFonts w:ascii="Arial" w:hAnsi="Arial" w:cs="Arial"/>
          <w:sz w:val="24"/>
          <w:szCs w:val="24"/>
        </w:rPr>
        <w:t xml:space="preserve"> настоящего административного регламента</w:t>
      </w:r>
      <w:r w:rsidR="00EB62B7" w:rsidRPr="0042563B">
        <w:rPr>
          <w:rFonts w:ascii="Arial" w:hAnsi="Arial" w:cs="Arial"/>
          <w:sz w:val="24"/>
          <w:szCs w:val="24"/>
        </w:rPr>
        <w:t>.</w:t>
      </w:r>
    </w:p>
    <w:p w:rsidR="00C5008D" w:rsidRPr="00E35CEA" w:rsidRDefault="00C613C0" w:rsidP="001775CF">
      <w:pPr>
        <w:pStyle w:val="ac"/>
        <w:tabs>
          <w:tab w:val="left" w:pos="0"/>
          <w:tab w:val="left" w:pos="1276"/>
        </w:tabs>
        <w:spacing w:before="0" w:after="0"/>
        <w:ind w:firstLine="720"/>
        <w:jc w:val="both"/>
        <w:rPr>
          <w:rFonts w:ascii="Arial" w:hAnsi="Arial" w:cs="Arial"/>
        </w:rPr>
      </w:pPr>
      <w:r>
        <w:rPr>
          <w:rFonts w:ascii="Arial" w:hAnsi="Arial" w:cs="Arial"/>
        </w:rPr>
        <w:t>9.5.</w:t>
      </w:r>
      <w:r w:rsidR="00C5008D" w:rsidRPr="00E35CEA">
        <w:rPr>
          <w:rFonts w:ascii="Arial" w:hAnsi="Arial" w:cs="Arial"/>
        </w:rPr>
        <w:t xml:space="preserve"> </w:t>
      </w:r>
      <w:r w:rsidR="00C5008D" w:rsidRPr="00E35CEA">
        <w:rPr>
          <w:rFonts w:ascii="Arial" w:hAnsi="Arial" w:cs="Arial"/>
          <w:shd w:val="clear" w:color="auto" w:fill="FFFFFF"/>
        </w:rPr>
        <w:t>Способы и порядок получения заявителем документов, необходимых для</w:t>
      </w:r>
      <w:r w:rsidR="00C5008D" w:rsidRPr="00E35CEA">
        <w:rPr>
          <w:rFonts w:ascii="Arial" w:hAnsi="Arial" w:cs="Arial"/>
        </w:rPr>
        <w:t xml:space="preserve"> предоставления муниципальной услуги.</w:t>
      </w:r>
    </w:p>
    <w:p w:rsidR="00C5008D" w:rsidRPr="00E35CEA" w:rsidRDefault="00C5008D" w:rsidP="001775CF">
      <w:pPr>
        <w:pStyle w:val="ac"/>
        <w:tabs>
          <w:tab w:val="left" w:pos="567"/>
        </w:tabs>
        <w:spacing w:before="0" w:after="0"/>
        <w:ind w:firstLine="720"/>
        <w:jc w:val="both"/>
        <w:rPr>
          <w:rFonts w:ascii="Arial" w:hAnsi="Arial" w:cs="Arial"/>
        </w:rPr>
      </w:pPr>
      <w:r w:rsidRPr="00E35CEA">
        <w:rPr>
          <w:rFonts w:ascii="Arial" w:hAnsi="Arial" w:cs="Arial"/>
        </w:rPr>
        <w:t>Бланк заявления на предоставление муниц</w:t>
      </w:r>
      <w:r w:rsidR="00A6023C" w:rsidRPr="00E35CEA">
        <w:rPr>
          <w:rFonts w:ascii="Arial" w:hAnsi="Arial" w:cs="Arial"/>
        </w:rPr>
        <w:t xml:space="preserve">ипальной услуги </w:t>
      </w:r>
      <w:r w:rsidRPr="00E35CEA">
        <w:rPr>
          <w:rFonts w:ascii="Arial" w:hAnsi="Arial" w:cs="Arial"/>
        </w:rPr>
        <w:t>можно получить:</w:t>
      </w:r>
      <w:r w:rsidR="00722249" w:rsidRPr="00E35CEA">
        <w:rPr>
          <w:rFonts w:ascii="Arial" w:hAnsi="Arial" w:cs="Arial"/>
        </w:rPr>
        <w:t xml:space="preserve"> </w:t>
      </w:r>
      <w:r w:rsidR="00416924" w:rsidRPr="00E35CEA">
        <w:rPr>
          <w:rFonts w:ascii="Arial" w:hAnsi="Arial" w:cs="Arial"/>
        </w:rPr>
        <w:t xml:space="preserve">Иркутская область, Братский район, г. Вихоревка, </w:t>
      </w:r>
      <w:proofErr w:type="spellStart"/>
      <w:r w:rsidR="00416924" w:rsidRPr="00E35CEA">
        <w:rPr>
          <w:rFonts w:ascii="Arial" w:hAnsi="Arial" w:cs="Arial"/>
        </w:rPr>
        <w:t>ул.Дзержинского</w:t>
      </w:r>
      <w:proofErr w:type="spellEnd"/>
      <w:r w:rsidR="00416924" w:rsidRPr="00E35CEA">
        <w:rPr>
          <w:rFonts w:ascii="Arial" w:hAnsi="Arial" w:cs="Arial"/>
        </w:rPr>
        <w:t xml:space="preserve">, 105, </w:t>
      </w:r>
      <w:proofErr w:type="spellStart"/>
      <w:r w:rsidR="00416924" w:rsidRPr="00E35CEA">
        <w:rPr>
          <w:rFonts w:ascii="Arial" w:hAnsi="Arial" w:cs="Arial"/>
        </w:rPr>
        <w:t>каб</w:t>
      </w:r>
      <w:proofErr w:type="spellEnd"/>
      <w:r w:rsidR="00416924" w:rsidRPr="00E35CEA">
        <w:rPr>
          <w:rFonts w:ascii="Arial" w:hAnsi="Arial" w:cs="Arial"/>
        </w:rPr>
        <w:t>. 12</w:t>
      </w:r>
      <w:r w:rsidR="00E56213" w:rsidRPr="00E35CEA">
        <w:rPr>
          <w:rFonts w:ascii="Arial" w:hAnsi="Arial" w:cs="Arial"/>
        </w:rPr>
        <w:t>.</w:t>
      </w:r>
    </w:p>
    <w:p w:rsidR="00C5008D" w:rsidRPr="00E35CEA" w:rsidRDefault="00C613C0" w:rsidP="001775CF">
      <w:pPr>
        <w:pStyle w:val="ac"/>
        <w:tabs>
          <w:tab w:val="left" w:pos="0"/>
          <w:tab w:val="left" w:pos="1276"/>
        </w:tabs>
        <w:spacing w:before="0" w:after="0"/>
        <w:ind w:firstLine="720"/>
        <w:jc w:val="both"/>
        <w:rPr>
          <w:rFonts w:ascii="Arial" w:hAnsi="Arial" w:cs="Arial"/>
          <w:shd w:val="clear" w:color="auto" w:fill="FFFFFF"/>
        </w:rPr>
      </w:pPr>
      <w:r>
        <w:rPr>
          <w:rFonts w:ascii="Arial" w:hAnsi="Arial" w:cs="Arial"/>
          <w:shd w:val="clear" w:color="auto" w:fill="FFFFFF"/>
        </w:rPr>
        <w:t>9.6</w:t>
      </w:r>
      <w:r w:rsidR="00C5008D" w:rsidRPr="00E35CEA">
        <w:rPr>
          <w:rFonts w:ascii="Arial" w:hAnsi="Arial" w:cs="Arial"/>
          <w:shd w:val="clear" w:color="auto" w:fill="FFFFFF"/>
        </w:rPr>
        <w:t>. Способы и порядок подачи заявителем документов, необходимых для предоставления муниципальной услуги.</w:t>
      </w:r>
    </w:p>
    <w:p w:rsidR="00C5008D" w:rsidRPr="00E35CEA" w:rsidRDefault="00C5008D" w:rsidP="001775CF">
      <w:pPr>
        <w:pStyle w:val="ac"/>
        <w:tabs>
          <w:tab w:val="left" w:pos="0"/>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 xml:space="preserve">Документы, необходимые для предоставления муниципальной услуги, заявитель может подать в администрацию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одним из следующих способов:</w:t>
      </w:r>
    </w:p>
    <w:p w:rsidR="00C5008D" w:rsidRPr="00E35CEA" w:rsidRDefault="00C5008D" w:rsidP="001775CF">
      <w:pPr>
        <w:pStyle w:val="a1"/>
        <w:tabs>
          <w:tab w:val="left" w:pos="1155"/>
        </w:tabs>
        <w:ind w:firstLine="720"/>
        <w:rPr>
          <w:rFonts w:ascii="Arial" w:hAnsi="Arial" w:cs="Arial"/>
          <w:sz w:val="24"/>
          <w:szCs w:val="24"/>
        </w:rPr>
      </w:pPr>
      <w:r w:rsidRPr="00E35CEA">
        <w:rPr>
          <w:rFonts w:ascii="Arial" w:hAnsi="Arial" w:cs="Arial"/>
          <w:sz w:val="24"/>
          <w:szCs w:val="24"/>
        </w:rPr>
        <w:t>1) при личном обращении в администраци</w:t>
      </w:r>
      <w:r w:rsidR="0094026A" w:rsidRPr="00E35CEA">
        <w:rPr>
          <w:rFonts w:ascii="Arial" w:hAnsi="Arial" w:cs="Arial"/>
          <w:sz w:val="24"/>
          <w:szCs w:val="24"/>
        </w:rPr>
        <w:t>ю</w:t>
      </w:r>
      <w:r w:rsidRPr="00E35CEA">
        <w:rPr>
          <w:rFonts w:ascii="Arial" w:hAnsi="Arial" w:cs="Arial"/>
          <w:sz w:val="24"/>
          <w:szCs w:val="24"/>
        </w:rPr>
        <w:t xml:space="preserve">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 расположенн</w:t>
      </w:r>
      <w:r w:rsidR="0094026A" w:rsidRPr="00E35CEA">
        <w:rPr>
          <w:rFonts w:ascii="Arial" w:hAnsi="Arial" w:cs="Arial"/>
          <w:sz w:val="24"/>
          <w:szCs w:val="24"/>
        </w:rPr>
        <w:t>ую</w:t>
      </w:r>
      <w:r w:rsidRPr="00E35CEA">
        <w:rPr>
          <w:rFonts w:ascii="Arial" w:hAnsi="Arial" w:cs="Arial"/>
          <w:sz w:val="24"/>
          <w:szCs w:val="24"/>
        </w:rPr>
        <w:t xml:space="preserve"> по адресу</w:t>
      </w:r>
      <w:r w:rsidR="0094026A" w:rsidRPr="00E35CEA">
        <w:rPr>
          <w:rFonts w:ascii="Arial" w:hAnsi="Arial" w:cs="Arial"/>
          <w:sz w:val="24"/>
          <w:szCs w:val="24"/>
        </w:rPr>
        <w:t>: Иркутская область, Братский район, г. Вихоревка, ул.Дзержинского, 105</w:t>
      </w:r>
      <w:r w:rsidRPr="00E35CEA">
        <w:rPr>
          <w:rFonts w:ascii="Arial" w:hAnsi="Arial" w:cs="Arial"/>
          <w:sz w:val="24"/>
          <w:szCs w:val="24"/>
        </w:rPr>
        <w:t xml:space="preserve">; </w:t>
      </w:r>
    </w:p>
    <w:p w:rsidR="00C5008D" w:rsidRPr="00E35CEA" w:rsidRDefault="00C5008D" w:rsidP="001775CF">
      <w:pPr>
        <w:pStyle w:val="a1"/>
        <w:tabs>
          <w:tab w:val="left" w:pos="1155"/>
        </w:tabs>
        <w:ind w:firstLine="720"/>
        <w:rPr>
          <w:rFonts w:ascii="Arial" w:hAnsi="Arial" w:cs="Arial"/>
          <w:sz w:val="24"/>
          <w:szCs w:val="24"/>
        </w:rPr>
      </w:pPr>
      <w:r w:rsidRPr="00E35CEA">
        <w:rPr>
          <w:rFonts w:ascii="Arial" w:hAnsi="Arial" w:cs="Arial"/>
          <w:sz w:val="24"/>
          <w:szCs w:val="24"/>
        </w:rPr>
        <w:t>2) путем направления таких документов с использованием почтовой связи на адрес: 665</w:t>
      </w:r>
      <w:r w:rsidR="0094026A" w:rsidRPr="00E35CEA">
        <w:rPr>
          <w:rFonts w:ascii="Arial" w:hAnsi="Arial" w:cs="Arial"/>
          <w:sz w:val="24"/>
          <w:szCs w:val="24"/>
        </w:rPr>
        <w:t>770</w:t>
      </w:r>
      <w:r w:rsidRPr="00E35CEA">
        <w:rPr>
          <w:rFonts w:ascii="Arial" w:hAnsi="Arial" w:cs="Arial"/>
          <w:sz w:val="24"/>
          <w:szCs w:val="24"/>
        </w:rPr>
        <w:t xml:space="preserve">, </w:t>
      </w:r>
      <w:r w:rsidR="0094026A" w:rsidRPr="00E35CEA">
        <w:rPr>
          <w:rFonts w:ascii="Arial" w:hAnsi="Arial" w:cs="Arial"/>
          <w:sz w:val="24"/>
          <w:szCs w:val="24"/>
        </w:rPr>
        <w:t>Иркутская область, Братский район, г. Вихоревка, ул.Дзержинского, 105</w:t>
      </w:r>
      <w:r w:rsidR="00516566" w:rsidRPr="00E35CEA">
        <w:rPr>
          <w:rFonts w:ascii="Arial" w:hAnsi="Arial" w:cs="Arial"/>
          <w:sz w:val="24"/>
          <w:szCs w:val="24"/>
        </w:rPr>
        <w:t>;</w:t>
      </w:r>
    </w:p>
    <w:p w:rsidR="00516566" w:rsidRDefault="00516566" w:rsidP="001775CF">
      <w:pPr>
        <w:pStyle w:val="a1"/>
        <w:tabs>
          <w:tab w:val="left" w:pos="1155"/>
        </w:tabs>
        <w:ind w:firstLine="720"/>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hyperlink r:id="rId8" w:history="1">
        <w:r w:rsidR="00C613C0" w:rsidRPr="00CC1C53">
          <w:rPr>
            <w:rStyle w:val="a5"/>
            <w:rFonts w:ascii="Arial" w:hAnsi="Arial"/>
            <w:sz w:val="24"/>
            <w:szCs w:val="24"/>
            <w:lang w:val="ru-RU"/>
          </w:rPr>
          <w:t>adm_vihorevka@mail.ru</w:t>
        </w:r>
      </w:hyperlink>
      <w:r w:rsidR="00C613C0">
        <w:rPr>
          <w:rFonts w:ascii="Arial" w:hAnsi="Arial" w:cs="Arial"/>
          <w:sz w:val="24"/>
          <w:szCs w:val="24"/>
        </w:rPr>
        <w:t>;</w:t>
      </w:r>
    </w:p>
    <w:p w:rsidR="00C613C0" w:rsidRPr="00E35CEA" w:rsidRDefault="00C613C0" w:rsidP="00C613C0">
      <w:pPr>
        <w:pStyle w:val="a1"/>
        <w:tabs>
          <w:tab w:val="left" w:pos="1155"/>
        </w:tabs>
        <w:ind w:firstLine="709"/>
        <w:rPr>
          <w:rFonts w:ascii="Arial" w:hAnsi="Arial" w:cs="Arial"/>
          <w:sz w:val="24"/>
          <w:szCs w:val="24"/>
        </w:rPr>
      </w:pPr>
      <w:r>
        <w:rPr>
          <w:rFonts w:ascii="Arial" w:hAnsi="Arial" w:cs="Arial"/>
          <w:sz w:val="24"/>
          <w:szCs w:val="24"/>
        </w:rPr>
        <w:t xml:space="preserve">4) </w:t>
      </w:r>
      <w:r w:rsidRPr="004464BA">
        <w:rPr>
          <w:rFonts w:ascii="Arial" w:hAnsi="Arial" w:cs="Arial"/>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Pr>
          <w:rFonts w:ascii="Arial" w:hAnsi="Arial" w:cs="Arial"/>
          <w:sz w:val="24"/>
          <w:szCs w:val="24"/>
        </w:rPr>
        <w:t xml:space="preserve">(далее - </w:t>
      </w:r>
      <w:proofErr w:type="gramStart"/>
      <w:r>
        <w:rPr>
          <w:rFonts w:ascii="Arial" w:hAnsi="Arial" w:cs="Arial"/>
          <w:sz w:val="24"/>
          <w:szCs w:val="24"/>
        </w:rPr>
        <w:t>Портал)</w:t>
      </w:r>
      <w:r w:rsidRPr="004464BA">
        <w:rPr>
          <w:rFonts w:ascii="Arial" w:hAnsi="Arial" w:cs="Arial"/>
          <w:sz w:val="24"/>
          <w:szCs w:val="24"/>
        </w:rPr>
        <w:t>-</w:t>
      </w:r>
      <w:proofErr w:type="gramEnd"/>
      <w:r w:rsidRPr="004464BA">
        <w:rPr>
          <w:rFonts w:ascii="Arial" w:hAnsi="Arial" w:cs="Arial"/>
          <w:sz w:val="24"/>
          <w:szCs w:val="24"/>
        </w:rPr>
        <w:t xml:space="preserve"> http://38.gosuslugi.ru</w:t>
      </w:r>
      <w:r>
        <w:rPr>
          <w:rFonts w:ascii="Arial" w:hAnsi="Arial" w:cs="Arial"/>
          <w:sz w:val="24"/>
          <w:szCs w:val="24"/>
        </w:rPr>
        <w:t>.</w:t>
      </w:r>
    </w:p>
    <w:p w:rsidR="00416924"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При личном обращении в</w:t>
      </w:r>
      <w:r w:rsidR="0094026A" w:rsidRPr="00E35CEA">
        <w:rPr>
          <w:rFonts w:ascii="Arial" w:hAnsi="Arial" w:cs="Arial"/>
        </w:rPr>
        <w:t xml:space="preserve"> </w:t>
      </w:r>
      <w:r w:rsidRPr="00E35CEA">
        <w:rPr>
          <w:rFonts w:ascii="Arial" w:hAnsi="Arial" w:cs="Arial"/>
        </w:rPr>
        <w:t>администраци</w:t>
      </w:r>
      <w:r w:rsidR="0094026A"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заявитель подает н</w:t>
      </w:r>
      <w:r w:rsidRPr="00E35CEA">
        <w:rPr>
          <w:rFonts w:ascii="Arial" w:hAnsi="Arial" w:cs="Arial"/>
          <w:shd w:val="clear" w:color="auto" w:fill="FFFFFF"/>
        </w:rPr>
        <w:t xml:space="preserve">еобходимые для предоставления муниципальной услуги документы в порядке очереди. </w:t>
      </w:r>
    </w:p>
    <w:p w:rsidR="00416924"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Прием заявителей </w:t>
      </w:r>
      <w:r w:rsidR="0094026A" w:rsidRPr="00E35CEA">
        <w:rPr>
          <w:rFonts w:ascii="Arial" w:hAnsi="Arial" w:cs="Arial"/>
          <w:shd w:val="clear" w:color="auto" w:fill="FFFFFF"/>
        </w:rPr>
        <w:t xml:space="preserve">в </w:t>
      </w:r>
      <w:r w:rsidRPr="00E35CEA">
        <w:rPr>
          <w:rFonts w:ascii="Arial" w:hAnsi="Arial" w:cs="Arial"/>
          <w:shd w:val="clear" w:color="auto" w:fill="FFFFFF"/>
        </w:rPr>
        <w:t xml:space="preserve">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осуществляется в режиме: </w:t>
      </w:r>
    </w:p>
    <w:p w:rsidR="0094026A" w:rsidRPr="00E35CEA" w:rsidRDefault="00416924"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 </w:t>
      </w:r>
      <w:r w:rsidR="00C5008D" w:rsidRPr="00E35CEA">
        <w:rPr>
          <w:rFonts w:ascii="Arial" w:hAnsi="Arial" w:cs="Arial"/>
          <w:shd w:val="clear" w:color="auto" w:fill="FFFFFF"/>
        </w:rPr>
        <w:t xml:space="preserve">понедельник - пятница с </w:t>
      </w:r>
      <w:r w:rsidR="00710ACE" w:rsidRPr="00E35CEA">
        <w:rPr>
          <w:rFonts w:ascii="Arial" w:hAnsi="Arial" w:cs="Arial"/>
          <w:shd w:val="clear" w:color="auto" w:fill="FFFFFF"/>
        </w:rPr>
        <w:t>09</w:t>
      </w:r>
      <w:r w:rsidR="00C5008D" w:rsidRPr="00E35CEA">
        <w:rPr>
          <w:rFonts w:ascii="Arial" w:hAnsi="Arial" w:cs="Arial"/>
          <w:shd w:val="clear" w:color="auto" w:fill="FFFFFF"/>
        </w:rPr>
        <w:t>.00 до 1</w:t>
      </w:r>
      <w:r w:rsidR="00710ACE" w:rsidRPr="00E35CEA">
        <w:rPr>
          <w:rFonts w:ascii="Arial" w:hAnsi="Arial" w:cs="Arial"/>
          <w:shd w:val="clear" w:color="auto" w:fill="FFFFFF"/>
        </w:rPr>
        <w:t>7</w:t>
      </w:r>
      <w:r w:rsidR="00C5008D" w:rsidRPr="00E35CEA">
        <w:rPr>
          <w:rFonts w:ascii="Arial" w:hAnsi="Arial" w:cs="Arial"/>
          <w:shd w:val="clear" w:color="auto" w:fill="FFFFFF"/>
        </w:rPr>
        <w:t xml:space="preserve">.00 часов, перерыв с 13.00 до 14.00 часов. </w:t>
      </w:r>
    </w:p>
    <w:p w:rsidR="00C5008D"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В целях обеспечения конфиденциальности сведений заявителей одновременный прием двух и более заявителей одним специалистом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не допускается.</w:t>
      </w:r>
    </w:p>
    <w:p w:rsidR="00C5008D" w:rsidRPr="00E35CEA" w:rsidRDefault="00C5008D" w:rsidP="00E35CEA">
      <w:pPr>
        <w:ind w:firstLine="720"/>
        <w:jc w:val="both"/>
        <w:rPr>
          <w:rStyle w:val="a5"/>
          <w:rFonts w:ascii="Arial" w:eastAsia="Arial" w:hAnsi="Arial"/>
          <w:bCs/>
          <w:color w:val="auto"/>
          <w:spacing w:val="-10"/>
          <w:u w:val="none"/>
          <w:shd w:val="clear" w:color="auto" w:fill="FFFFFF"/>
          <w:lang w:val="ru-RU"/>
        </w:rPr>
      </w:pPr>
      <w:r w:rsidRPr="00E35CEA">
        <w:rPr>
          <w:rStyle w:val="a5"/>
          <w:rFonts w:ascii="Arial" w:eastAsia="Arial" w:hAnsi="Arial"/>
          <w:bCs/>
          <w:color w:val="auto"/>
          <w:u w:val="none"/>
          <w:shd w:val="clear" w:color="auto" w:fill="FFFFFF"/>
          <w:lang w:val="ru-RU"/>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sidR="00175CA2" w:rsidRPr="00E35CEA">
        <w:rPr>
          <w:rStyle w:val="a5"/>
          <w:rFonts w:ascii="Arial" w:eastAsia="Arial" w:hAnsi="Arial"/>
          <w:bCs/>
          <w:color w:val="auto"/>
          <w:spacing w:val="-10"/>
          <w:u w:val="none"/>
          <w:shd w:val="clear" w:color="auto" w:fill="FFFFFF"/>
          <w:lang w:val="ru-RU"/>
        </w:rPr>
        <w:t xml:space="preserve"> </w:t>
      </w:r>
    </w:p>
    <w:p w:rsidR="00C5008D" w:rsidRPr="00E35CEA" w:rsidRDefault="00097F97" w:rsidP="00E35CEA">
      <w:pPr>
        <w:pStyle w:val="ac"/>
        <w:tabs>
          <w:tab w:val="left" w:pos="0"/>
          <w:tab w:val="left" w:pos="1276"/>
        </w:tabs>
        <w:spacing w:before="0" w:after="0"/>
        <w:ind w:firstLine="720"/>
        <w:jc w:val="both"/>
        <w:rPr>
          <w:rFonts w:ascii="Arial" w:hAnsi="Arial" w:cs="Arial"/>
          <w:shd w:val="clear" w:color="auto" w:fill="FFFFFF"/>
        </w:rPr>
      </w:pPr>
      <w:r>
        <w:rPr>
          <w:rFonts w:ascii="Arial" w:hAnsi="Arial" w:cs="Arial"/>
          <w:shd w:val="clear" w:color="auto" w:fill="FFFFFF"/>
        </w:rPr>
        <w:t>9.7.</w:t>
      </w:r>
      <w:r w:rsidR="00C5008D" w:rsidRPr="00E35CEA">
        <w:rPr>
          <w:rFonts w:ascii="Arial" w:hAnsi="Arial" w:cs="Arial"/>
          <w:shd w:val="clear" w:color="auto" w:fill="FFFFFF"/>
        </w:rPr>
        <w:t xml:space="preserve"> Способы и порядок получения заявителем информации по вопросам предоставления муниципальной услуги.</w:t>
      </w:r>
    </w:p>
    <w:p w:rsidR="0042563B" w:rsidRDefault="00C5008D" w:rsidP="0042563B">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Информацию по вопросам предоставления муниципальной услуги </w:t>
      </w:r>
      <w:r w:rsidRPr="00E35CEA">
        <w:rPr>
          <w:rFonts w:ascii="Arial" w:hAnsi="Arial" w:cs="Arial"/>
        </w:rPr>
        <w:t>заявитель может</w:t>
      </w:r>
      <w:r w:rsidRPr="00E35CEA">
        <w:rPr>
          <w:rFonts w:ascii="Arial" w:hAnsi="Arial" w:cs="Arial"/>
          <w:shd w:val="clear" w:color="auto" w:fill="FFFFFF"/>
        </w:rPr>
        <w:t xml:space="preserve"> получи</w:t>
      </w:r>
      <w:r w:rsidR="0042563B">
        <w:rPr>
          <w:rFonts w:ascii="Arial" w:hAnsi="Arial" w:cs="Arial"/>
          <w:shd w:val="clear" w:color="auto" w:fill="FFFFFF"/>
        </w:rPr>
        <w:t>ть одним из следующих способов:</w:t>
      </w:r>
    </w:p>
    <w:p w:rsidR="00416924" w:rsidRPr="00E35CEA" w:rsidRDefault="0042563B" w:rsidP="0042563B">
      <w:pPr>
        <w:pStyle w:val="ac"/>
        <w:tabs>
          <w:tab w:val="left" w:pos="0"/>
          <w:tab w:val="left" w:pos="1276"/>
        </w:tabs>
        <w:spacing w:before="0" w:after="0" w:line="100" w:lineRule="atLeast"/>
        <w:ind w:firstLine="720"/>
        <w:jc w:val="both"/>
        <w:rPr>
          <w:rFonts w:ascii="Arial" w:hAnsi="Arial" w:cs="Arial"/>
          <w:shd w:val="clear" w:color="auto" w:fill="FFFFFF"/>
        </w:rPr>
      </w:pPr>
      <w:r>
        <w:rPr>
          <w:rFonts w:ascii="Arial" w:hAnsi="Arial" w:cs="Arial"/>
          <w:shd w:val="clear" w:color="auto" w:fill="FFFFFF"/>
        </w:rPr>
        <w:lastRenderedPageBreak/>
        <w:t xml:space="preserve">1) </w:t>
      </w:r>
      <w:r w:rsidR="00C5008D" w:rsidRPr="00E35CEA">
        <w:rPr>
          <w:rFonts w:ascii="Arial" w:hAnsi="Arial" w:cs="Arial"/>
          <w:shd w:val="clear" w:color="auto" w:fill="FFFFFF"/>
        </w:rPr>
        <w:t xml:space="preserve">путем обращения лично в отдел </w:t>
      </w:r>
      <w:r w:rsidR="00416924" w:rsidRPr="00E35CEA">
        <w:rPr>
          <w:rFonts w:ascii="Arial" w:hAnsi="Arial" w:cs="Arial"/>
          <w:shd w:val="clear" w:color="auto" w:fill="FFFFFF"/>
        </w:rPr>
        <w:t>ЖКХАиС</w:t>
      </w:r>
      <w:r w:rsidR="00C5008D"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Отдел </w:t>
      </w:r>
      <w:r w:rsidR="00416924" w:rsidRPr="00E35CEA">
        <w:rPr>
          <w:rFonts w:ascii="Arial" w:hAnsi="Arial" w:cs="Arial"/>
          <w:shd w:val="clear" w:color="auto" w:fill="FFFFFF"/>
        </w:rPr>
        <w:t>ЖКХАиС</w:t>
      </w:r>
      <w:r w:rsidR="00C5008D"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расположен по адресу: </w:t>
      </w:r>
      <w:r w:rsidR="00416924" w:rsidRPr="00E35CEA">
        <w:rPr>
          <w:rFonts w:ascii="Arial" w:hAnsi="Arial" w:cs="Arial"/>
          <w:shd w:val="clear" w:color="auto" w:fill="FFFFFF"/>
        </w:rPr>
        <w:t xml:space="preserve">Иркутская область, Братский район, г. Вихоревка, </w:t>
      </w:r>
      <w:proofErr w:type="spellStart"/>
      <w:r w:rsidR="00416924" w:rsidRPr="00E35CEA">
        <w:rPr>
          <w:rFonts w:ascii="Arial" w:hAnsi="Arial" w:cs="Arial"/>
          <w:shd w:val="clear" w:color="auto" w:fill="FFFFFF"/>
        </w:rPr>
        <w:t>ул.Дзержинского</w:t>
      </w:r>
      <w:proofErr w:type="spellEnd"/>
      <w:r w:rsidR="00416924" w:rsidRPr="00E35CEA">
        <w:rPr>
          <w:rFonts w:ascii="Arial" w:hAnsi="Arial" w:cs="Arial"/>
          <w:shd w:val="clear" w:color="auto" w:fill="FFFFFF"/>
        </w:rPr>
        <w:t xml:space="preserve">, 105, </w:t>
      </w:r>
      <w:proofErr w:type="spellStart"/>
      <w:r w:rsidR="00416924" w:rsidRPr="00E35CEA">
        <w:rPr>
          <w:rFonts w:ascii="Arial" w:hAnsi="Arial" w:cs="Arial"/>
          <w:shd w:val="clear" w:color="auto" w:fill="FFFFFF"/>
        </w:rPr>
        <w:t>каб</w:t>
      </w:r>
      <w:proofErr w:type="spellEnd"/>
      <w:r w:rsidR="00416924" w:rsidRPr="00E35CEA">
        <w:rPr>
          <w:rFonts w:ascii="Arial" w:hAnsi="Arial" w:cs="Arial"/>
          <w:shd w:val="clear" w:color="auto" w:fill="FFFFFF"/>
        </w:rPr>
        <w:t>. 12</w:t>
      </w:r>
      <w:r w:rsidR="00C5008D" w:rsidRPr="00E35CEA">
        <w:rPr>
          <w:rFonts w:ascii="Arial" w:hAnsi="Arial" w:cs="Arial"/>
          <w:shd w:val="clear" w:color="auto" w:fill="FFFFFF"/>
        </w:rPr>
        <w:t xml:space="preserve">. </w:t>
      </w:r>
    </w:p>
    <w:p w:rsidR="0000057B" w:rsidRPr="00E35CEA" w:rsidRDefault="00C5008D" w:rsidP="00E35CEA">
      <w:pPr>
        <w:pStyle w:val="ac"/>
        <w:tabs>
          <w:tab w:val="left" w:pos="284"/>
          <w:tab w:val="left" w:pos="1134"/>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Режим работы отдела </w:t>
      </w:r>
      <w:r w:rsidR="00416924" w:rsidRPr="00E35CEA">
        <w:rPr>
          <w:rFonts w:ascii="Arial" w:hAnsi="Arial" w:cs="Arial"/>
          <w:shd w:val="clear" w:color="auto" w:fill="FFFFFF"/>
        </w:rPr>
        <w:t xml:space="preserve">ЖКХАиС </w:t>
      </w:r>
      <w:r w:rsidRPr="00E35CEA">
        <w:rPr>
          <w:rFonts w:ascii="Arial" w:hAnsi="Arial" w:cs="Arial"/>
          <w:shd w:val="clear" w:color="auto" w:fill="FFFFFF"/>
        </w:rPr>
        <w:t xml:space="preserve">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с заявителями: </w:t>
      </w:r>
    </w:p>
    <w:p w:rsidR="00C5008D" w:rsidRPr="00E35CEA" w:rsidRDefault="00C5008D" w:rsidP="00E35CEA">
      <w:pPr>
        <w:pStyle w:val="ac"/>
        <w:tabs>
          <w:tab w:val="left" w:pos="284"/>
          <w:tab w:val="left" w:pos="1134"/>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понедельник </w:t>
      </w:r>
      <w:r w:rsidR="0000057B" w:rsidRPr="00E35CEA">
        <w:rPr>
          <w:rFonts w:ascii="Arial" w:hAnsi="Arial" w:cs="Arial"/>
          <w:shd w:val="clear" w:color="auto" w:fill="FFFFFF"/>
        </w:rPr>
        <w:t xml:space="preserve">– среда </w:t>
      </w:r>
      <w:r w:rsidRPr="00E35CEA">
        <w:rPr>
          <w:rFonts w:ascii="Arial" w:hAnsi="Arial" w:cs="Arial"/>
          <w:shd w:val="clear" w:color="auto" w:fill="FFFFFF"/>
        </w:rPr>
        <w:t xml:space="preserve">с 10.00 до 17.00 часов, перерыв с 13.00 до 14.00 часов; </w:t>
      </w:r>
    </w:p>
    <w:p w:rsidR="0063364C" w:rsidRPr="00E35CEA" w:rsidRDefault="0042563B" w:rsidP="00A11556">
      <w:pPr>
        <w:pStyle w:val="ac"/>
        <w:tabs>
          <w:tab w:val="left" w:pos="709"/>
          <w:tab w:val="left" w:pos="1134"/>
        </w:tabs>
        <w:spacing w:before="0" w:after="0" w:line="100" w:lineRule="atLeast"/>
        <w:ind w:firstLine="709"/>
        <w:jc w:val="both"/>
        <w:rPr>
          <w:rFonts w:ascii="Arial" w:hAnsi="Arial" w:cs="Arial"/>
        </w:rPr>
      </w:pPr>
      <w:r>
        <w:rPr>
          <w:rFonts w:ascii="Arial" w:hAnsi="Arial" w:cs="Arial"/>
        </w:rPr>
        <w:t xml:space="preserve">2) </w:t>
      </w:r>
      <w:r w:rsidR="00C5008D" w:rsidRPr="00E35CEA">
        <w:rPr>
          <w:rFonts w:ascii="Arial" w:hAnsi="Arial" w:cs="Arial"/>
        </w:rPr>
        <w:t xml:space="preserve">по телефону </w:t>
      </w:r>
      <w:r w:rsidR="0063364C" w:rsidRPr="00E35CEA">
        <w:rPr>
          <w:rFonts w:ascii="Arial" w:hAnsi="Arial" w:cs="Arial"/>
        </w:rPr>
        <w:t>отдела ЖКХАиС</w:t>
      </w:r>
      <w:r w:rsidR="00C5008D" w:rsidRPr="00E35CEA">
        <w:rPr>
          <w:rFonts w:ascii="Arial" w:hAnsi="Arial" w:cs="Arial"/>
        </w:rPr>
        <w:t xml:space="preserve"> администрации </w:t>
      </w:r>
      <w:r w:rsidR="0063364C" w:rsidRPr="00E35CEA">
        <w:rPr>
          <w:rFonts w:ascii="Arial" w:hAnsi="Arial" w:cs="Arial"/>
        </w:rPr>
        <w:t xml:space="preserve">Вихоревского </w:t>
      </w:r>
      <w:r w:rsidR="009A2BBE" w:rsidRPr="00E35CEA">
        <w:rPr>
          <w:rFonts w:ascii="Arial" w:hAnsi="Arial" w:cs="Arial"/>
        </w:rPr>
        <w:t>городского поселения</w:t>
      </w:r>
      <w:r w:rsidR="00C5008D" w:rsidRPr="00E35CEA">
        <w:rPr>
          <w:rFonts w:ascii="Arial" w:hAnsi="Arial" w:cs="Arial"/>
        </w:rPr>
        <w:t xml:space="preserve">: </w:t>
      </w:r>
      <w:r w:rsidR="0063364C" w:rsidRPr="00E35CEA">
        <w:rPr>
          <w:rFonts w:ascii="Arial" w:hAnsi="Arial" w:cs="Arial"/>
        </w:rPr>
        <w:t>40-07-77</w:t>
      </w:r>
      <w:r w:rsidR="00C5008D" w:rsidRPr="00E35CEA">
        <w:rPr>
          <w:rFonts w:ascii="Arial" w:hAnsi="Arial" w:cs="Arial"/>
        </w:rPr>
        <w:t xml:space="preserve">. Режим работы: </w:t>
      </w:r>
    </w:p>
    <w:p w:rsidR="0000057B" w:rsidRPr="00E35CEA" w:rsidRDefault="0000057B" w:rsidP="00E35CEA">
      <w:pPr>
        <w:pStyle w:val="ac"/>
        <w:tabs>
          <w:tab w:val="left" w:pos="284"/>
          <w:tab w:val="left" w:pos="1134"/>
        </w:tabs>
        <w:spacing w:before="0" w:after="0"/>
        <w:ind w:firstLine="720"/>
        <w:jc w:val="both"/>
        <w:rPr>
          <w:rFonts w:ascii="Arial" w:hAnsi="Arial" w:cs="Arial"/>
        </w:rPr>
      </w:pPr>
      <w:r w:rsidRPr="00E35CEA">
        <w:rPr>
          <w:rFonts w:ascii="Arial" w:hAnsi="Arial" w:cs="Arial"/>
        </w:rPr>
        <w:t xml:space="preserve">понедельник – среда с 10.00 до 17.00 часов, перерыв с 13.00 до 14.00 часов; </w:t>
      </w:r>
    </w:p>
    <w:p w:rsidR="00C5008D" w:rsidRPr="00E35CEA" w:rsidRDefault="00C5008D" w:rsidP="00E35CEA">
      <w:pPr>
        <w:pStyle w:val="ac"/>
        <w:tabs>
          <w:tab w:val="left" w:pos="284"/>
          <w:tab w:val="left" w:pos="1134"/>
        </w:tabs>
        <w:spacing w:before="0" w:after="0"/>
        <w:ind w:firstLine="720"/>
        <w:jc w:val="both"/>
        <w:rPr>
          <w:rFonts w:ascii="Arial" w:hAnsi="Arial" w:cs="Arial"/>
        </w:rPr>
      </w:pPr>
      <w:r w:rsidRPr="00E35CEA">
        <w:rPr>
          <w:rFonts w:ascii="Arial" w:hAnsi="Arial" w:cs="Arial"/>
        </w:rPr>
        <w:t>3)</w:t>
      </w:r>
      <w:r w:rsidR="00A11556">
        <w:rPr>
          <w:rFonts w:ascii="Arial" w:hAnsi="Arial" w:cs="Arial"/>
        </w:rPr>
        <w:t xml:space="preserve"> </w:t>
      </w:r>
      <w:r w:rsidRPr="00E35CEA">
        <w:rPr>
          <w:rFonts w:ascii="Arial" w:hAnsi="Arial" w:cs="Arial"/>
        </w:rPr>
        <w:t xml:space="preserve">с использованием официального сайта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 </w:t>
      </w:r>
      <w:r w:rsidR="00EB62B7" w:rsidRPr="0042563B">
        <w:rPr>
          <w:rFonts w:ascii="Arial" w:hAnsi="Arial" w:cs="Arial"/>
          <w:lang w:val="en-US"/>
        </w:rPr>
        <w:t>www</w:t>
      </w:r>
      <w:r w:rsidR="00EB62B7" w:rsidRPr="0042563B">
        <w:rPr>
          <w:rFonts w:ascii="Arial" w:hAnsi="Arial" w:cs="Arial"/>
        </w:rPr>
        <w:t>.</w:t>
      </w:r>
      <w:proofErr w:type="spellStart"/>
      <w:r w:rsidR="00EB62B7" w:rsidRPr="0042563B">
        <w:rPr>
          <w:rFonts w:ascii="Arial" w:hAnsi="Arial" w:cs="Arial"/>
          <w:lang w:val="en-US"/>
        </w:rPr>
        <w:t>admvih</w:t>
      </w:r>
      <w:proofErr w:type="spellEnd"/>
      <w:r w:rsidR="00EB62B7" w:rsidRPr="0042563B">
        <w:rPr>
          <w:rFonts w:ascii="Arial" w:hAnsi="Arial" w:cs="Arial"/>
        </w:rPr>
        <w:t>.</w:t>
      </w:r>
      <w:proofErr w:type="spellStart"/>
      <w:r w:rsidR="00EB62B7" w:rsidRPr="0042563B">
        <w:rPr>
          <w:rFonts w:ascii="Arial" w:hAnsi="Arial" w:cs="Arial"/>
          <w:lang w:val="en-US"/>
        </w:rPr>
        <w:t>ru</w:t>
      </w:r>
      <w:proofErr w:type="spellEnd"/>
      <w:r w:rsidR="00097F97">
        <w:rPr>
          <w:rFonts w:ascii="Arial" w:hAnsi="Arial" w:cs="Arial"/>
        </w:rPr>
        <w:t>.</w:t>
      </w:r>
    </w:p>
    <w:p w:rsidR="00C613C0" w:rsidRDefault="00C613C0" w:rsidP="00E35CEA">
      <w:pPr>
        <w:pStyle w:val="ac"/>
        <w:tabs>
          <w:tab w:val="left" w:pos="0"/>
          <w:tab w:val="left" w:pos="1276"/>
        </w:tabs>
        <w:spacing w:before="0" w:after="0"/>
        <w:ind w:firstLine="720"/>
        <w:jc w:val="both"/>
        <w:rPr>
          <w:rFonts w:ascii="Arial" w:hAnsi="Arial" w:cs="Arial"/>
          <w:shd w:val="clear" w:color="auto" w:fill="FFFFFF"/>
        </w:rPr>
      </w:pPr>
    </w:p>
    <w:p w:rsidR="00C613C0" w:rsidRDefault="00C613C0" w:rsidP="00C613C0">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shd w:val="clear" w:color="auto" w:fill="FFFFFF"/>
        </w:rPr>
        <w:t>Глава 10. Исчерпывающий перечень оснований для отказа в приеме документов, необходимых для предоставления муниципальной услуги</w:t>
      </w:r>
    </w:p>
    <w:p w:rsidR="00C613C0" w:rsidRDefault="00C613C0" w:rsidP="00C613C0">
      <w:pPr>
        <w:pStyle w:val="ac"/>
        <w:tabs>
          <w:tab w:val="left" w:pos="0"/>
          <w:tab w:val="left" w:pos="1276"/>
        </w:tabs>
        <w:spacing w:before="0" w:after="0"/>
        <w:ind w:firstLine="709"/>
        <w:jc w:val="both"/>
        <w:rPr>
          <w:rFonts w:ascii="Arial" w:hAnsi="Arial" w:cs="Arial"/>
          <w:shd w:val="clear" w:color="auto" w:fill="FFFFFF"/>
        </w:rPr>
      </w:pPr>
    </w:p>
    <w:p w:rsidR="00C5008D" w:rsidRPr="00E35CEA" w:rsidRDefault="00C613C0" w:rsidP="00E35CEA">
      <w:pPr>
        <w:pStyle w:val="ac"/>
        <w:tabs>
          <w:tab w:val="left" w:pos="0"/>
          <w:tab w:val="left" w:pos="1276"/>
        </w:tabs>
        <w:spacing w:before="0" w:after="0"/>
        <w:ind w:firstLine="720"/>
        <w:jc w:val="both"/>
        <w:rPr>
          <w:rFonts w:ascii="Arial" w:hAnsi="Arial" w:cs="Arial"/>
        </w:rPr>
      </w:pPr>
      <w:r>
        <w:rPr>
          <w:rFonts w:ascii="Arial" w:hAnsi="Arial" w:cs="Arial"/>
          <w:shd w:val="clear" w:color="auto" w:fill="FFFFFF"/>
        </w:rPr>
        <w:t>10</w:t>
      </w:r>
      <w:r w:rsidRPr="00E35CEA">
        <w:rPr>
          <w:rFonts w:ascii="Arial" w:hAnsi="Arial" w:cs="Arial"/>
          <w:shd w:val="clear" w:color="auto" w:fill="FFFFFF"/>
        </w:rPr>
        <w:t>.</w:t>
      </w:r>
      <w:r>
        <w:rPr>
          <w:rFonts w:ascii="Arial" w:hAnsi="Arial" w:cs="Arial"/>
          <w:shd w:val="clear" w:color="auto" w:fill="FFFFFF"/>
        </w:rPr>
        <w:t>1.</w:t>
      </w:r>
      <w:r w:rsidRPr="00E35CEA">
        <w:rPr>
          <w:rFonts w:ascii="Arial" w:hAnsi="Arial" w:cs="Arial"/>
          <w:shd w:val="clear" w:color="auto" w:fill="FFFFFF"/>
        </w:rPr>
        <w:t xml:space="preserve"> </w:t>
      </w:r>
      <w:r w:rsidR="00C5008D" w:rsidRPr="00E35CEA">
        <w:rPr>
          <w:rFonts w:ascii="Arial" w:hAnsi="Arial" w:cs="Arial"/>
        </w:rPr>
        <w:t>Оснований для отказа в приеме документов, необходимых для предоставления муниципальной услуги, не предусмотрено.</w:t>
      </w:r>
    </w:p>
    <w:p w:rsidR="00C613C0" w:rsidRDefault="00C613C0" w:rsidP="00E35CEA">
      <w:pPr>
        <w:pStyle w:val="ac"/>
        <w:tabs>
          <w:tab w:val="left" w:pos="0"/>
          <w:tab w:val="left" w:pos="1276"/>
        </w:tabs>
        <w:spacing w:before="0" w:after="0"/>
        <w:ind w:firstLine="720"/>
        <w:jc w:val="both"/>
        <w:rPr>
          <w:rFonts w:ascii="Arial" w:hAnsi="Arial" w:cs="Arial"/>
        </w:rPr>
      </w:pPr>
    </w:p>
    <w:p w:rsidR="00C613C0" w:rsidRDefault="00C613C0" w:rsidP="00E35CEA">
      <w:pPr>
        <w:pStyle w:val="ac"/>
        <w:tabs>
          <w:tab w:val="left" w:pos="0"/>
          <w:tab w:val="left" w:pos="1276"/>
        </w:tabs>
        <w:spacing w:before="0" w:after="0"/>
        <w:ind w:firstLine="720"/>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rPr>
      </w:pPr>
      <w:r>
        <w:rPr>
          <w:rFonts w:ascii="Arial" w:hAnsi="Arial" w:cs="Arial"/>
        </w:rPr>
        <w:t>Глава 11.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11</w:t>
      </w:r>
      <w:r w:rsidRPr="00E35CEA">
        <w:rPr>
          <w:rFonts w:ascii="Arial" w:hAnsi="Arial" w:cs="Arial"/>
        </w:rPr>
        <w:t>.</w:t>
      </w:r>
      <w:r>
        <w:rPr>
          <w:rFonts w:ascii="Arial" w:hAnsi="Arial" w:cs="Arial"/>
        </w:rPr>
        <w:t>1.</w:t>
      </w:r>
      <w:r w:rsidRPr="00E35CEA">
        <w:rPr>
          <w:rFonts w:ascii="Arial" w:hAnsi="Arial" w:cs="Arial"/>
        </w:rPr>
        <w:t xml:space="preserve"> </w:t>
      </w:r>
      <w:r>
        <w:rPr>
          <w:rFonts w:ascii="Arial" w:hAnsi="Arial" w:cs="Arial"/>
        </w:rPr>
        <w:t>Основания для приостановления предоставления муниципальной услуги законодательством не предусмотрены.</w:t>
      </w:r>
    </w:p>
    <w:p w:rsidR="00C613C0" w:rsidRPr="00E35CEA"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 xml:space="preserve">11.2. </w:t>
      </w:r>
      <w:r w:rsidRPr="00E35CEA">
        <w:rPr>
          <w:rFonts w:ascii="Arial" w:hAnsi="Arial" w:cs="Arial"/>
        </w:rPr>
        <w:t>Перечень оснований для отказа в предоставлении муниципальной услуги</w:t>
      </w:r>
      <w:r>
        <w:rPr>
          <w:rFonts w:ascii="Arial" w:hAnsi="Arial" w:cs="Arial"/>
        </w:rPr>
        <w:t>:</w:t>
      </w:r>
    </w:p>
    <w:p w:rsidR="0048278F" w:rsidRPr="005859FD" w:rsidRDefault="00C613C0" w:rsidP="0048278F">
      <w:pPr>
        <w:pStyle w:val="ac"/>
        <w:tabs>
          <w:tab w:val="left" w:pos="0"/>
          <w:tab w:val="left" w:pos="1276"/>
        </w:tabs>
        <w:spacing w:before="0" w:after="0"/>
        <w:ind w:firstLine="720"/>
        <w:jc w:val="both"/>
        <w:rPr>
          <w:rFonts w:ascii="Arial" w:hAnsi="Arial" w:cs="Arial"/>
        </w:rPr>
      </w:pPr>
      <w:r>
        <w:rPr>
          <w:rFonts w:ascii="Arial" w:hAnsi="Arial" w:cs="Arial"/>
        </w:rPr>
        <w:t>11.2</w:t>
      </w:r>
      <w:r w:rsidR="005A367B" w:rsidRPr="00E35CEA">
        <w:rPr>
          <w:rFonts w:ascii="Arial" w:hAnsi="Arial" w:cs="Arial"/>
        </w:rPr>
        <w:t xml:space="preserve">.1. В </w:t>
      </w:r>
      <w:r w:rsidR="0048278F" w:rsidRPr="005859FD">
        <w:rPr>
          <w:rFonts w:ascii="Arial" w:hAnsi="Arial" w:cs="Arial"/>
        </w:rPr>
        <w:t>случае отсутствия в уведомлении о планируемом строительстве сведений, предусмотренных пункт</w:t>
      </w:r>
      <w:r w:rsidR="006A3994">
        <w:rPr>
          <w:rFonts w:ascii="Arial" w:hAnsi="Arial" w:cs="Arial"/>
        </w:rPr>
        <w:t>ом</w:t>
      </w:r>
      <w:r w:rsidR="0048278F" w:rsidRPr="005859FD">
        <w:rPr>
          <w:rFonts w:ascii="Arial" w:hAnsi="Arial" w:cs="Arial"/>
        </w:rPr>
        <w:t xml:space="preserve"> </w:t>
      </w:r>
      <w:r>
        <w:rPr>
          <w:rFonts w:ascii="Arial" w:hAnsi="Arial" w:cs="Arial"/>
        </w:rPr>
        <w:t>9.1</w:t>
      </w:r>
      <w:r w:rsidR="0048278F">
        <w:rPr>
          <w:rFonts w:ascii="Arial" w:hAnsi="Arial" w:cs="Arial"/>
        </w:rPr>
        <w:t>.</w:t>
      </w:r>
      <w:r w:rsidR="0048278F" w:rsidRPr="005859FD">
        <w:rPr>
          <w:rFonts w:ascii="Arial" w:hAnsi="Arial" w:cs="Arial"/>
        </w:rPr>
        <w:t xml:space="preserve"> настоящего регламента, или </w:t>
      </w:r>
      <w:r w:rsidR="0048278F">
        <w:rPr>
          <w:rFonts w:ascii="Arial" w:hAnsi="Arial" w:cs="Arial"/>
        </w:rPr>
        <w:t xml:space="preserve">отсутствие </w:t>
      </w:r>
      <w:r w:rsidR="0048278F" w:rsidRPr="005859FD">
        <w:rPr>
          <w:rFonts w:ascii="Arial" w:hAnsi="Arial" w:cs="Arial"/>
        </w:rPr>
        <w:t xml:space="preserve">документов, предусмотренных </w:t>
      </w:r>
      <w:proofErr w:type="spellStart"/>
      <w:r w:rsidR="0048278F">
        <w:rPr>
          <w:rFonts w:ascii="Arial" w:hAnsi="Arial" w:cs="Arial"/>
        </w:rPr>
        <w:t>п.п</w:t>
      </w:r>
      <w:proofErr w:type="spellEnd"/>
      <w:r w:rsidR="0048278F">
        <w:rPr>
          <w:rFonts w:ascii="Arial" w:hAnsi="Arial" w:cs="Arial"/>
        </w:rPr>
        <w:t xml:space="preserve">. 2,3 </w:t>
      </w:r>
      <w:r w:rsidR="0048278F" w:rsidRPr="005859FD">
        <w:rPr>
          <w:rFonts w:ascii="Arial" w:hAnsi="Arial" w:cs="Arial"/>
        </w:rPr>
        <w:t>пункт</w:t>
      </w:r>
      <w:r w:rsidR="0048278F">
        <w:rPr>
          <w:rFonts w:ascii="Arial" w:hAnsi="Arial" w:cs="Arial"/>
        </w:rPr>
        <w:t>а</w:t>
      </w:r>
      <w:r w:rsidR="0048278F" w:rsidRPr="005859FD">
        <w:rPr>
          <w:rFonts w:ascii="Arial" w:hAnsi="Arial" w:cs="Arial"/>
        </w:rPr>
        <w:t xml:space="preserve"> </w:t>
      </w:r>
      <w:r>
        <w:rPr>
          <w:rFonts w:ascii="Arial" w:hAnsi="Arial" w:cs="Arial"/>
        </w:rPr>
        <w:t>9.1</w:t>
      </w:r>
      <w:r w:rsidR="0048278F" w:rsidRPr="005859FD">
        <w:rPr>
          <w:rFonts w:ascii="Arial" w:hAnsi="Arial" w:cs="Arial"/>
        </w:rPr>
        <w:t>.</w:t>
      </w:r>
      <w:r w:rsidR="0048278F">
        <w:rPr>
          <w:rFonts w:ascii="Arial" w:hAnsi="Arial" w:cs="Arial"/>
        </w:rPr>
        <w:t>1</w:t>
      </w:r>
      <w:r w:rsidR="0048278F" w:rsidRPr="005859FD">
        <w:rPr>
          <w:rFonts w:ascii="Arial" w:hAnsi="Arial" w:cs="Arial"/>
        </w:rPr>
        <w:t>. настоящего регламента, в течение трех рабочих дней со дня поступления уведомления о планируемом строительстве данное уведомление и прилагаемые к нему документы возвраща</w:t>
      </w:r>
      <w:r w:rsidR="006A3994">
        <w:rPr>
          <w:rFonts w:ascii="Arial" w:hAnsi="Arial" w:cs="Arial"/>
        </w:rPr>
        <w:t>ю</w:t>
      </w:r>
      <w:r w:rsidR="0048278F" w:rsidRPr="005859FD">
        <w:rPr>
          <w:rFonts w:ascii="Arial" w:hAnsi="Arial" w:cs="Arial"/>
        </w:rPr>
        <w:t>т</w:t>
      </w:r>
      <w:r w:rsidR="0048278F">
        <w:rPr>
          <w:rFonts w:ascii="Arial" w:hAnsi="Arial" w:cs="Arial"/>
        </w:rPr>
        <w:t>ся</w:t>
      </w:r>
      <w:r w:rsidR="0048278F" w:rsidRPr="005859FD">
        <w:rPr>
          <w:rFonts w:ascii="Arial" w:hAnsi="Arial" w:cs="Arial"/>
        </w:rPr>
        <w:t xml:space="preserve"> заявителю без рассмотрения с указанием причин возврата. В этом случае уведомление о планируемом строительстве считается ненаправленным.</w:t>
      </w:r>
    </w:p>
    <w:p w:rsidR="007A351D" w:rsidRDefault="00C613C0" w:rsidP="003232F3">
      <w:pPr>
        <w:pStyle w:val="ac"/>
        <w:tabs>
          <w:tab w:val="left" w:pos="0"/>
          <w:tab w:val="left" w:pos="1276"/>
        </w:tabs>
        <w:spacing w:before="0" w:after="0"/>
        <w:ind w:firstLine="720"/>
        <w:jc w:val="both"/>
        <w:rPr>
          <w:rFonts w:ascii="Arial" w:hAnsi="Arial" w:cs="Arial"/>
        </w:rPr>
      </w:pPr>
      <w:r>
        <w:rPr>
          <w:rFonts w:ascii="Arial" w:hAnsi="Arial" w:cs="Arial"/>
        </w:rPr>
        <w:t>11.2</w:t>
      </w:r>
      <w:r w:rsidR="007A351D" w:rsidRPr="00E35CEA">
        <w:rPr>
          <w:rFonts w:ascii="Arial" w:hAnsi="Arial" w:cs="Arial"/>
        </w:rPr>
        <w:t>.</w:t>
      </w:r>
      <w:r w:rsidR="007A351D">
        <w:rPr>
          <w:rFonts w:ascii="Arial" w:hAnsi="Arial" w:cs="Arial"/>
        </w:rPr>
        <w:t>2</w:t>
      </w:r>
      <w:r w:rsidR="007A351D" w:rsidRPr="00E35CEA">
        <w:rPr>
          <w:rFonts w:ascii="Arial" w:hAnsi="Arial" w:cs="Arial"/>
        </w:rPr>
        <w:t xml:space="preserve">. В </w:t>
      </w:r>
      <w:r w:rsidR="007A351D" w:rsidRPr="005859FD">
        <w:rPr>
          <w:rFonts w:ascii="Arial" w:hAnsi="Arial" w:cs="Arial"/>
        </w:rPr>
        <w:t>сл</w:t>
      </w:r>
      <w:r w:rsidR="007A351D">
        <w:rPr>
          <w:rFonts w:ascii="Arial" w:hAnsi="Arial" w:cs="Arial"/>
        </w:rPr>
        <w:t xml:space="preserve">учае отсутствия в уведомлении об изменении параметров </w:t>
      </w:r>
      <w:r w:rsidR="007A351D" w:rsidRPr="005859FD">
        <w:rPr>
          <w:rFonts w:ascii="Arial" w:hAnsi="Arial" w:cs="Arial"/>
        </w:rPr>
        <w:t>сведений, предусмотренных пункт</w:t>
      </w:r>
      <w:r w:rsidR="007A351D">
        <w:rPr>
          <w:rFonts w:ascii="Arial" w:hAnsi="Arial" w:cs="Arial"/>
        </w:rPr>
        <w:t>ом</w:t>
      </w:r>
      <w:r w:rsidR="007A351D" w:rsidRPr="005859FD">
        <w:rPr>
          <w:rFonts w:ascii="Arial" w:hAnsi="Arial" w:cs="Arial"/>
        </w:rPr>
        <w:t xml:space="preserve"> </w:t>
      </w:r>
      <w:r>
        <w:rPr>
          <w:rFonts w:ascii="Arial" w:hAnsi="Arial" w:cs="Arial"/>
        </w:rPr>
        <w:t>9.1</w:t>
      </w:r>
      <w:r w:rsidR="007A351D">
        <w:rPr>
          <w:rFonts w:ascii="Arial" w:hAnsi="Arial" w:cs="Arial"/>
        </w:rPr>
        <w:t>.</w:t>
      </w:r>
      <w:r w:rsidR="007A351D" w:rsidRPr="005859FD">
        <w:rPr>
          <w:rFonts w:ascii="Arial" w:hAnsi="Arial" w:cs="Arial"/>
        </w:rPr>
        <w:t xml:space="preserve"> настоящего регламента, или </w:t>
      </w:r>
      <w:r w:rsidR="007A351D">
        <w:rPr>
          <w:rFonts w:ascii="Arial" w:hAnsi="Arial" w:cs="Arial"/>
        </w:rPr>
        <w:t xml:space="preserve">отсутствие </w:t>
      </w:r>
      <w:r w:rsidR="007A351D" w:rsidRPr="005859FD">
        <w:rPr>
          <w:rFonts w:ascii="Arial" w:hAnsi="Arial" w:cs="Arial"/>
        </w:rPr>
        <w:t xml:space="preserve">документов, предусмотренных </w:t>
      </w:r>
      <w:proofErr w:type="spellStart"/>
      <w:r w:rsidR="007A351D">
        <w:rPr>
          <w:rFonts w:ascii="Arial" w:hAnsi="Arial" w:cs="Arial"/>
        </w:rPr>
        <w:t>п.п</w:t>
      </w:r>
      <w:proofErr w:type="spellEnd"/>
      <w:r w:rsidR="007A351D">
        <w:rPr>
          <w:rFonts w:ascii="Arial" w:hAnsi="Arial" w:cs="Arial"/>
        </w:rPr>
        <w:t xml:space="preserve">. 2,3 </w:t>
      </w:r>
      <w:r w:rsidR="007A351D" w:rsidRPr="005859FD">
        <w:rPr>
          <w:rFonts w:ascii="Arial" w:hAnsi="Arial" w:cs="Arial"/>
        </w:rPr>
        <w:t>пункт</w:t>
      </w:r>
      <w:r w:rsidR="007A351D">
        <w:rPr>
          <w:rFonts w:ascii="Arial" w:hAnsi="Arial" w:cs="Arial"/>
        </w:rPr>
        <w:t>а</w:t>
      </w:r>
      <w:r w:rsidR="007A351D" w:rsidRPr="005859FD">
        <w:rPr>
          <w:rFonts w:ascii="Arial" w:hAnsi="Arial" w:cs="Arial"/>
        </w:rPr>
        <w:t xml:space="preserve"> </w:t>
      </w:r>
      <w:r>
        <w:rPr>
          <w:rFonts w:ascii="Arial" w:hAnsi="Arial" w:cs="Arial"/>
        </w:rPr>
        <w:t>9.1</w:t>
      </w:r>
      <w:r w:rsidR="007A351D" w:rsidRPr="005859FD">
        <w:rPr>
          <w:rFonts w:ascii="Arial" w:hAnsi="Arial" w:cs="Arial"/>
        </w:rPr>
        <w:t>.</w:t>
      </w:r>
      <w:r w:rsidR="007A351D">
        <w:rPr>
          <w:rFonts w:ascii="Arial" w:hAnsi="Arial" w:cs="Arial"/>
        </w:rPr>
        <w:t>2</w:t>
      </w:r>
      <w:r w:rsidR="007A351D" w:rsidRPr="005859FD">
        <w:rPr>
          <w:rFonts w:ascii="Arial" w:hAnsi="Arial" w:cs="Arial"/>
        </w:rPr>
        <w:t xml:space="preserve">. настоящего регламента, в течение трех рабочих дней со дня поступления уведомления </w:t>
      </w:r>
      <w:r w:rsidR="007A351D">
        <w:rPr>
          <w:rFonts w:ascii="Arial" w:hAnsi="Arial" w:cs="Arial"/>
        </w:rPr>
        <w:t>об изменении параметров</w:t>
      </w:r>
      <w:r w:rsidR="007A351D" w:rsidRPr="005859FD">
        <w:rPr>
          <w:rFonts w:ascii="Arial" w:hAnsi="Arial" w:cs="Arial"/>
        </w:rPr>
        <w:t xml:space="preserve"> данное уведомление и прилагаемые к нему документы возвраща</w:t>
      </w:r>
      <w:r w:rsidR="007A351D">
        <w:rPr>
          <w:rFonts w:ascii="Arial" w:hAnsi="Arial" w:cs="Arial"/>
        </w:rPr>
        <w:t>ю</w:t>
      </w:r>
      <w:r w:rsidR="007A351D" w:rsidRPr="005859FD">
        <w:rPr>
          <w:rFonts w:ascii="Arial" w:hAnsi="Arial" w:cs="Arial"/>
        </w:rPr>
        <w:t>т</w:t>
      </w:r>
      <w:r w:rsidR="007A351D">
        <w:rPr>
          <w:rFonts w:ascii="Arial" w:hAnsi="Arial" w:cs="Arial"/>
        </w:rPr>
        <w:t>ся</w:t>
      </w:r>
      <w:r w:rsidR="007A351D" w:rsidRPr="005859FD">
        <w:rPr>
          <w:rFonts w:ascii="Arial" w:hAnsi="Arial" w:cs="Arial"/>
        </w:rPr>
        <w:t xml:space="preserve"> заявителю без рассмотрения с указанием причин возвра</w:t>
      </w:r>
      <w:r w:rsidR="007A351D">
        <w:rPr>
          <w:rFonts w:ascii="Arial" w:hAnsi="Arial" w:cs="Arial"/>
        </w:rPr>
        <w:t xml:space="preserve">та. В этом случае уведомление об изменении параметров </w:t>
      </w:r>
      <w:r w:rsidR="007A351D" w:rsidRPr="005859FD">
        <w:rPr>
          <w:rFonts w:ascii="Arial" w:hAnsi="Arial" w:cs="Arial"/>
        </w:rPr>
        <w:t>считается ненаправленным.</w:t>
      </w:r>
    </w:p>
    <w:p w:rsidR="00C613C0" w:rsidRDefault="00C613C0" w:rsidP="00E35CEA">
      <w:pPr>
        <w:pStyle w:val="ac"/>
        <w:tabs>
          <w:tab w:val="left" w:pos="1276"/>
        </w:tabs>
        <w:spacing w:before="0" w:after="0"/>
        <w:ind w:firstLine="720"/>
        <w:jc w:val="both"/>
        <w:rPr>
          <w:rFonts w:ascii="Arial" w:hAnsi="Arial" w:cs="Arial"/>
        </w:rPr>
      </w:pPr>
      <w:bookmarkStart w:id="0" w:name="_GoBack"/>
    </w:p>
    <w:p w:rsidR="00C613C0" w:rsidRDefault="00C613C0" w:rsidP="00E35CEA">
      <w:pPr>
        <w:pStyle w:val="ac"/>
        <w:tabs>
          <w:tab w:val="left" w:pos="1276"/>
        </w:tabs>
        <w:spacing w:before="0" w:after="0"/>
        <w:ind w:firstLine="720"/>
        <w:jc w:val="both"/>
        <w:rPr>
          <w:rFonts w:ascii="Arial" w:hAnsi="Arial" w:cs="Arial"/>
        </w:rPr>
      </w:pPr>
    </w:p>
    <w:p w:rsidR="00C613C0" w:rsidRDefault="00C613C0" w:rsidP="00C613C0">
      <w:pPr>
        <w:pStyle w:val="ac"/>
        <w:tabs>
          <w:tab w:val="left" w:pos="1276"/>
        </w:tabs>
        <w:spacing w:before="0" w:after="0"/>
        <w:ind w:firstLine="709"/>
        <w:jc w:val="center"/>
        <w:rPr>
          <w:rFonts w:ascii="Arial" w:hAnsi="Arial" w:cs="Arial"/>
        </w:rPr>
      </w:pPr>
      <w:r>
        <w:rPr>
          <w:rFonts w:ascii="Arial" w:hAnsi="Arial" w:cs="Arial"/>
        </w:rPr>
        <w:t>Глава 12. Размер платы, взимаемой с заявителя при предоставлении муниципальной услуги, и способы ее взимания</w:t>
      </w:r>
    </w:p>
    <w:p w:rsidR="00C613C0" w:rsidRDefault="00C613C0" w:rsidP="00C613C0">
      <w:pPr>
        <w:pStyle w:val="ac"/>
        <w:tabs>
          <w:tab w:val="left" w:pos="1276"/>
        </w:tabs>
        <w:spacing w:before="0" w:after="0"/>
        <w:ind w:firstLine="709"/>
        <w:jc w:val="both"/>
        <w:rPr>
          <w:rFonts w:ascii="Arial" w:hAnsi="Arial" w:cs="Arial"/>
        </w:rPr>
      </w:pPr>
    </w:p>
    <w:p w:rsidR="00C613C0" w:rsidRPr="00E35CEA" w:rsidRDefault="00C613C0" w:rsidP="00C613C0">
      <w:pPr>
        <w:pStyle w:val="ac"/>
        <w:tabs>
          <w:tab w:val="left" w:pos="0"/>
          <w:tab w:val="left" w:pos="1276"/>
        </w:tabs>
        <w:spacing w:before="0" w:after="0"/>
        <w:ind w:firstLine="709"/>
        <w:jc w:val="both"/>
        <w:rPr>
          <w:rFonts w:ascii="Arial" w:hAnsi="Arial" w:cs="Arial"/>
          <w:shd w:val="clear" w:color="auto" w:fill="FFFFFF"/>
        </w:rPr>
      </w:pPr>
      <w:r>
        <w:rPr>
          <w:rFonts w:ascii="Arial" w:hAnsi="Arial" w:cs="Arial"/>
          <w:shd w:val="clear" w:color="auto" w:fill="FFFFFF"/>
        </w:rPr>
        <w:t xml:space="preserve">12.1. </w:t>
      </w:r>
      <w:r w:rsidRPr="00E35CEA">
        <w:rPr>
          <w:rFonts w:ascii="Arial" w:hAnsi="Arial" w:cs="Arial"/>
          <w:shd w:val="clear" w:color="auto" w:fill="FFFFFF"/>
        </w:rPr>
        <w:t>Муниципальная услуга предоставляется на безвозмездной (бесплатной) основе.</w:t>
      </w: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12.2.</w:t>
      </w:r>
      <w:r w:rsidRPr="00C4530D">
        <w:rPr>
          <w:rFonts w:eastAsia="Calibri"/>
          <w:kern w:val="2"/>
          <w:sz w:val="28"/>
          <w:szCs w:val="20"/>
          <w:lang w:eastAsia="ru-RU"/>
        </w:rPr>
        <w:t xml:space="preserve"> </w:t>
      </w:r>
      <w:r w:rsidRPr="00C4530D">
        <w:rPr>
          <w:rFonts w:ascii="Arial" w:hAnsi="Arial" w:cs="Arial"/>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w:t>
      </w:r>
      <w:r>
        <w:rPr>
          <w:rFonts w:ascii="Arial" w:hAnsi="Arial" w:cs="Arial"/>
        </w:rPr>
        <w:t xml:space="preserve"> Вихоревского городского поселения, а также </w:t>
      </w:r>
      <w:r>
        <w:rPr>
          <w:rFonts w:ascii="Arial" w:hAnsi="Arial" w:cs="Arial"/>
        </w:rPr>
        <w:lastRenderedPageBreak/>
        <w:t xml:space="preserve">должностных лиц и муниципальных служащих </w:t>
      </w:r>
      <w:r w:rsidRPr="00C4530D">
        <w:rPr>
          <w:rFonts w:ascii="Arial" w:hAnsi="Arial" w:cs="Arial"/>
        </w:rPr>
        <w:t>администрации</w:t>
      </w:r>
      <w:r>
        <w:rPr>
          <w:rFonts w:ascii="Arial" w:hAnsi="Arial" w:cs="Arial"/>
        </w:rPr>
        <w:t xml:space="preserve"> Вихоревского городского поселения</w:t>
      </w:r>
      <w:r w:rsidRPr="00C4530D">
        <w:rPr>
          <w:rFonts w:ascii="Arial" w:hAnsi="Arial" w:cs="Arial"/>
        </w:rPr>
        <w:t>, плата с заявителя не взимается.</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rPr>
      </w:pPr>
      <w:r>
        <w:rPr>
          <w:rFonts w:ascii="Arial" w:hAnsi="Arial" w:cs="Arial"/>
        </w:rPr>
        <w:t>Глава 13. Максимальный срок ожидания в очереди при подаче заявления и при получении результата предоставления такой услуги</w:t>
      </w:r>
    </w:p>
    <w:p w:rsidR="00C613C0" w:rsidRDefault="00C613C0" w:rsidP="00C613C0">
      <w:pPr>
        <w:pStyle w:val="ac"/>
        <w:tabs>
          <w:tab w:val="left" w:pos="0"/>
          <w:tab w:val="left" w:pos="1276"/>
        </w:tabs>
        <w:spacing w:before="0" w:after="0"/>
        <w:ind w:firstLine="709"/>
        <w:jc w:val="center"/>
        <w:rPr>
          <w:rFonts w:ascii="Arial" w:hAnsi="Arial" w:cs="Arial"/>
        </w:rPr>
      </w:pP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13</w:t>
      </w:r>
      <w:r w:rsidRPr="00E35CEA">
        <w:rPr>
          <w:rFonts w:ascii="Arial" w:hAnsi="Arial" w:cs="Arial"/>
        </w:rPr>
        <w:t>.</w:t>
      </w:r>
      <w:r>
        <w:rPr>
          <w:rFonts w:ascii="Arial" w:hAnsi="Arial" w:cs="Arial"/>
        </w:rPr>
        <w:t>1.</w:t>
      </w:r>
      <w:r w:rsidRPr="00E35CEA">
        <w:rPr>
          <w:rFonts w:ascii="Arial" w:hAnsi="Arial" w:cs="Arial"/>
        </w:rPr>
        <w:t xml:space="preserve"> Максимальный срок ожидания в очереди при личном обращении заявителя в администрацию Вихоревского городского поселения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15 минут.</w:t>
      </w: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 xml:space="preserve">13.2. </w:t>
      </w:r>
      <w:r w:rsidRPr="00301C9A">
        <w:rPr>
          <w:rFonts w:ascii="Arial" w:hAnsi="Arial" w:cs="Arial"/>
        </w:rPr>
        <w:t>Максимальное время ожидания в очереди при получении результата муниципальной услуги не должно превышать 15 минут.</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rPr>
      </w:pPr>
      <w:r>
        <w:rPr>
          <w:rFonts w:ascii="Arial" w:hAnsi="Arial" w:cs="Arial"/>
        </w:rPr>
        <w:t>Глава 14. Срок регистрации заявления</w:t>
      </w:r>
    </w:p>
    <w:p w:rsidR="00C613C0" w:rsidRPr="00E35CEA" w:rsidRDefault="00C613C0" w:rsidP="00C613C0">
      <w:pPr>
        <w:pStyle w:val="ac"/>
        <w:tabs>
          <w:tab w:val="left" w:pos="0"/>
          <w:tab w:val="left" w:pos="1276"/>
        </w:tabs>
        <w:spacing w:before="0" w:after="0"/>
        <w:ind w:firstLine="709"/>
        <w:jc w:val="center"/>
        <w:rPr>
          <w:rFonts w:ascii="Arial" w:hAnsi="Arial" w:cs="Arial"/>
        </w:rPr>
      </w:pPr>
    </w:p>
    <w:p w:rsidR="00C613C0" w:rsidRPr="00E35CEA" w:rsidRDefault="00C613C0" w:rsidP="00C613C0">
      <w:pPr>
        <w:pStyle w:val="ac"/>
        <w:tabs>
          <w:tab w:val="left" w:pos="0"/>
          <w:tab w:val="left" w:pos="1276"/>
        </w:tabs>
        <w:spacing w:before="0" w:after="0"/>
        <w:ind w:firstLine="709"/>
        <w:jc w:val="both"/>
        <w:rPr>
          <w:rFonts w:ascii="Arial" w:hAnsi="Arial" w:cs="Arial"/>
        </w:rPr>
      </w:pPr>
      <w:r>
        <w:rPr>
          <w:rFonts w:ascii="Arial" w:hAnsi="Arial" w:cs="Arial"/>
          <w:shd w:val="clear" w:color="auto" w:fill="FFFFFF"/>
        </w:rPr>
        <w:t>14.1</w:t>
      </w:r>
      <w:r w:rsidRPr="00E35CEA">
        <w:rPr>
          <w:rFonts w:ascii="Arial" w:hAnsi="Arial" w:cs="Arial"/>
          <w:shd w:val="clear" w:color="auto" w:fill="FFFFFF"/>
        </w:rPr>
        <w:t xml:space="preserve">. </w:t>
      </w:r>
      <w:r w:rsidRPr="00E35CEA">
        <w:rPr>
          <w:rFonts w:ascii="Arial" w:hAnsi="Arial" w:cs="Arial"/>
        </w:rPr>
        <w:t xml:space="preserve">Документы, поданные заявителем в целях предоставления муниципальной услуги, подлежат регистрации: </w:t>
      </w:r>
    </w:p>
    <w:p w:rsidR="00C613C0" w:rsidRPr="00E35CEA" w:rsidRDefault="00C613C0" w:rsidP="00C613C0">
      <w:pPr>
        <w:pStyle w:val="ac"/>
        <w:tabs>
          <w:tab w:val="left" w:pos="0"/>
          <w:tab w:val="left" w:pos="1276"/>
        </w:tabs>
        <w:spacing w:before="0" w:after="0"/>
        <w:ind w:firstLine="709"/>
        <w:jc w:val="both"/>
        <w:rPr>
          <w:rFonts w:ascii="Arial" w:hAnsi="Arial" w:cs="Arial"/>
        </w:rPr>
      </w:pPr>
      <w:r w:rsidRPr="00E35CEA">
        <w:rPr>
          <w:rFonts w:ascii="Arial" w:hAnsi="Arial" w:cs="Arial"/>
        </w:rPr>
        <w:t>1) в течение 15 минут с момента личного обращения заявителя в администрацию Вихоревского городского поселения;</w:t>
      </w:r>
    </w:p>
    <w:p w:rsidR="00C613C0" w:rsidRPr="00E35CEA" w:rsidRDefault="00C613C0" w:rsidP="00C613C0">
      <w:pPr>
        <w:pStyle w:val="ac"/>
        <w:tabs>
          <w:tab w:val="left" w:pos="-36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2) в течение рабочего дня с момента поступления их в администрацию Вихоревского городского поселения с использованием почтовой связи или информационно-коммуникационной сети «Интернет».</w:t>
      </w:r>
    </w:p>
    <w:p w:rsidR="00C613C0" w:rsidRDefault="00C613C0" w:rsidP="00C613C0">
      <w:pPr>
        <w:pStyle w:val="ac"/>
        <w:tabs>
          <w:tab w:val="left" w:pos="0"/>
          <w:tab w:val="left" w:pos="1276"/>
        </w:tabs>
        <w:spacing w:before="0" w:after="0"/>
        <w:ind w:firstLine="709"/>
        <w:jc w:val="both"/>
        <w:rPr>
          <w:rFonts w:ascii="Arial" w:hAnsi="Arial" w:cs="Arial"/>
        </w:rPr>
      </w:pPr>
      <w:r w:rsidRPr="00E35CEA">
        <w:rPr>
          <w:rFonts w:ascii="Arial" w:hAnsi="Arial" w:cs="Arial"/>
        </w:rPr>
        <w:t xml:space="preserve">Документы, поданные заявителем в целях предоставления муниципальной услуги, регистрируется с использованием информационно-коммуникационных технологий </w:t>
      </w:r>
      <w:r>
        <w:rPr>
          <w:rFonts w:ascii="Arial" w:hAnsi="Arial" w:cs="Arial"/>
        </w:rPr>
        <w:t>муниципальным служащим управления делами</w:t>
      </w:r>
      <w:r w:rsidRPr="00E35CEA">
        <w:rPr>
          <w:rFonts w:ascii="Arial" w:hAnsi="Arial" w:cs="Arial"/>
        </w:rPr>
        <w:t xml:space="preserve"> администрации Вихоревского городского поселения. В процессе регистрации данным документам присваивается номер и проставляется дата их регистрации.</w:t>
      </w: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 xml:space="preserve">14.2. Днем регистрации заявления и документов, представленных заявителем или его представителем, является день их поступления в администрацию Вихоревского городского поселения (до 17 часов). При поступлении заявления и документов после 17 часов или в нерабочий (выходные, праздники) день их регистрация происходит следующим рабочим днем. </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rPr>
        <w:t>Глава 15.</w:t>
      </w:r>
      <w:r w:rsidRPr="00E35CEA">
        <w:rPr>
          <w:rFonts w:ascii="Arial" w:hAnsi="Arial" w:cs="Arial"/>
        </w:rPr>
        <w:t xml:space="preserve"> Требования к помещениям, в которых предоставляется</w:t>
      </w:r>
      <w:r w:rsidRPr="00E35CEA">
        <w:rPr>
          <w:rFonts w:ascii="Arial" w:hAnsi="Arial" w:cs="Arial"/>
          <w:shd w:val="clear" w:color="auto" w:fill="FFFFFF"/>
        </w:rPr>
        <w:t xml:space="preserve"> муниципальная услуга</w:t>
      </w:r>
    </w:p>
    <w:p w:rsidR="00C613C0" w:rsidRPr="00E35CEA" w:rsidRDefault="00C613C0" w:rsidP="00C613C0">
      <w:pPr>
        <w:pStyle w:val="ac"/>
        <w:tabs>
          <w:tab w:val="left" w:pos="0"/>
          <w:tab w:val="left" w:pos="1276"/>
        </w:tabs>
        <w:spacing w:before="0" w:after="0"/>
        <w:ind w:firstLine="709"/>
        <w:jc w:val="both"/>
        <w:rPr>
          <w:rFonts w:ascii="Arial" w:hAnsi="Arial" w:cs="Arial"/>
          <w:shd w:val="clear" w:color="auto" w:fill="FFFFFF"/>
        </w:rPr>
      </w:pPr>
    </w:p>
    <w:p w:rsidR="00C613C0" w:rsidRPr="00E35CEA" w:rsidRDefault="00C613C0" w:rsidP="00C613C0">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 xml:space="preserve">15.1. </w:t>
      </w:r>
      <w:r w:rsidRPr="00E35CEA">
        <w:rPr>
          <w:rFonts w:ascii="Arial" w:hAnsi="Arial" w:cs="Arial"/>
          <w:shd w:val="clear" w:color="auto" w:fill="FFFFFF"/>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На входе в помещения, в которых предоставляется муниципальная услуга, должна быть оборудована информационная табличка, содержащая сведения о режиме работы администрации Вихоревского городского поселения.</w:t>
      </w:r>
    </w:p>
    <w:p w:rsidR="00C613C0" w:rsidRPr="00E35CEA" w:rsidRDefault="00C613C0" w:rsidP="00C613C0">
      <w:pPr>
        <w:pStyle w:val="ac"/>
        <w:tabs>
          <w:tab w:val="left" w:pos="1425"/>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Места для заполнения </w:t>
      </w:r>
      <w:r w:rsidRPr="00E35CEA">
        <w:rPr>
          <w:rFonts w:ascii="Arial" w:hAnsi="Arial" w:cs="Arial"/>
        </w:rPr>
        <w:t xml:space="preserve">бланков документов, необходимых для предоставления муниципальной услуги, </w:t>
      </w:r>
      <w:r w:rsidRPr="00E35CEA">
        <w:rPr>
          <w:rFonts w:ascii="Arial" w:hAnsi="Arial" w:cs="Arial"/>
          <w:shd w:val="clear" w:color="auto" w:fill="FFFFFF"/>
        </w:rPr>
        <w:t xml:space="preserve">должны соответствовать следующим требованиям: </w:t>
      </w:r>
    </w:p>
    <w:p w:rsidR="00C613C0" w:rsidRPr="00E35CEA" w:rsidRDefault="00C613C0" w:rsidP="00C613C0">
      <w:pPr>
        <w:pStyle w:val="a1"/>
        <w:tabs>
          <w:tab w:val="left" w:pos="1155"/>
        </w:tabs>
        <w:ind w:firstLine="709"/>
        <w:rPr>
          <w:rFonts w:ascii="Arial" w:hAnsi="Arial" w:cs="Arial"/>
          <w:sz w:val="24"/>
          <w:szCs w:val="24"/>
        </w:rPr>
      </w:pPr>
      <w:r>
        <w:rPr>
          <w:rFonts w:ascii="Arial" w:hAnsi="Arial" w:cs="Arial"/>
          <w:sz w:val="24"/>
          <w:szCs w:val="24"/>
        </w:rPr>
        <w:t xml:space="preserve">1) </w:t>
      </w:r>
      <w:r w:rsidRPr="00E35CEA">
        <w:rPr>
          <w:rFonts w:ascii="Arial" w:hAnsi="Arial" w:cs="Arial"/>
          <w:sz w:val="24"/>
          <w:szCs w:val="24"/>
        </w:rPr>
        <w:t>наличие офисной мебели;</w:t>
      </w:r>
    </w:p>
    <w:p w:rsidR="00C613C0" w:rsidRPr="00E35CEA" w:rsidRDefault="00C613C0" w:rsidP="00C613C0">
      <w:pPr>
        <w:pStyle w:val="a1"/>
        <w:tabs>
          <w:tab w:val="left" w:pos="1155"/>
        </w:tabs>
        <w:ind w:firstLine="709"/>
        <w:rPr>
          <w:rFonts w:ascii="Arial" w:hAnsi="Arial" w:cs="Arial"/>
          <w:sz w:val="24"/>
          <w:szCs w:val="24"/>
        </w:rPr>
      </w:pPr>
      <w:r>
        <w:rPr>
          <w:rFonts w:ascii="Arial" w:hAnsi="Arial" w:cs="Arial"/>
          <w:sz w:val="24"/>
          <w:szCs w:val="24"/>
          <w:shd w:val="clear" w:color="auto" w:fill="FFFFFF"/>
        </w:rPr>
        <w:t xml:space="preserve">2) </w:t>
      </w:r>
      <w:r w:rsidRPr="00E35CEA">
        <w:rPr>
          <w:rFonts w:ascii="Arial" w:hAnsi="Arial" w:cs="Arial"/>
          <w:sz w:val="24"/>
          <w:szCs w:val="24"/>
          <w:shd w:val="clear" w:color="auto" w:fill="FFFFFF"/>
        </w:rPr>
        <w:t xml:space="preserve">свободный доступ к бланкам </w:t>
      </w:r>
      <w:r w:rsidRPr="00E35CEA">
        <w:rPr>
          <w:rFonts w:ascii="Arial" w:hAnsi="Arial" w:cs="Arial"/>
          <w:sz w:val="24"/>
          <w:szCs w:val="24"/>
        </w:rPr>
        <w:t>заявления и образцу его заполнения;</w:t>
      </w:r>
    </w:p>
    <w:p w:rsidR="00C613C0" w:rsidRPr="00E35CEA" w:rsidRDefault="00C613C0" w:rsidP="00C613C0">
      <w:pPr>
        <w:pStyle w:val="a1"/>
        <w:tabs>
          <w:tab w:val="left" w:pos="1155"/>
        </w:tabs>
        <w:ind w:firstLine="709"/>
        <w:rPr>
          <w:rFonts w:ascii="Arial" w:hAnsi="Arial" w:cs="Arial"/>
          <w:sz w:val="24"/>
          <w:szCs w:val="24"/>
          <w:shd w:val="clear" w:color="auto" w:fill="FFFFFF"/>
        </w:rPr>
      </w:pPr>
      <w:r>
        <w:rPr>
          <w:rFonts w:ascii="Arial" w:hAnsi="Arial" w:cs="Arial"/>
          <w:sz w:val="24"/>
          <w:szCs w:val="24"/>
          <w:shd w:val="clear" w:color="auto" w:fill="FFFFFF"/>
        </w:rPr>
        <w:t xml:space="preserve">3) </w:t>
      </w:r>
      <w:r w:rsidRPr="00E35CEA">
        <w:rPr>
          <w:rFonts w:ascii="Arial" w:hAnsi="Arial" w:cs="Arial"/>
          <w:sz w:val="24"/>
          <w:szCs w:val="24"/>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C613C0" w:rsidRPr="00E35CEA" w:rsidRDefault="00C613C0" w:rsidP="00C613C0">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ожидания должны соответствовать </w:t>
      </w:r>
      <w:r w:rsidRPr="00E35CEA">
        <w:rPr>
          <w:rFonts w:ascii="Arial" w:hAnsi="Arial" w:cs="Arial"/>
        </w:rPr>
        <w:t xml:space="preserve">комфортным условиям ожидания заявителями очереди к </w:t>
      </w:r>
      <w:r w:rsidRPr="00E35CEA">
        <w:rPr>
          <w:rFonts w:ascii="Arial" w:hAnsi="Arial" w:cs="Arial"/>
          <w:shd w:val="clear" w:color="auto" w:fill="FFFFFF"/>
        </w:rPr>
        <w:t xml:space="preserve">специалистам администрации Вихоревского городского поселения. </w:t>
      </w:r>
    </w:p>
    <w:p w:rsidR="00C613C0" w:rsidRPr="00E35CEA" w:rsidRDefault="00C613C0" w:rsidP="00C613C0">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lastRenderedPageBreak/>
        <w:t xml:space="preserve">Места для приема заявителей должны быть оснащены удобной офисной мебелью для специалистов администрации Вихоревского городского поселения и заявителей. </w:t>
      </w:r>
    </w:p>
    <w:p w:rsidR="00C613C0" w:rsidRDefault="00C613C0" w:rsidP="00C613C0">
      <w:pPr>
        <w:pStyle w:val="ac"/>
        <w:tabs>
          <w:tab w:val="left" w:pos="1425"/>
        </w:tabs>
        <w:spacing w:before="0" w:after="0"/>
        <w:ind w:firstLine="709"/>
        <w:jc w:val="both"/>
        <w:rPr>
          <w:rFonts w:ascii="Arial" w:hAnsi="Arial" w:cs="Arial"/>
        </w:rPr>
      </w:pPr>
    </w:p>
    <w:p w:rsidR="00C613C0" w:rsidRDefault="00C613C0" w:rsidP="00C613C0">
      <w:pPr>
        <w:pStyle w:val="ac"/>
        <w:tabs>
          <w:tab w:val="left" w:pos="1425"/>
        </w:tabs>
        <w:spacing w:before="0" w:after="0"/>
        <w:ind w:firstLine="709"/>
        <w:jc w:val="center"/>
        <w:rPr>
          <w:rFonts w:ascii="Arial" w:hAnsi="Arial" w:cs="Arial"/>
          <w:shd w:val="clear" w:color="auto" w:fill="FFFFFF"/>
        </w:rPr>
      </w:pPr>
      <w:r>
        <w:rPr>
          <w:rFonts w:ascii="Arial" w:hAnsi="Arial" w:cs="Arial"/>
        </w:rPr>
        <w:t>Глава 16</w:t>
      </w:r>
      <w:r w:rsidRPr="00E35CEA">
        <w:rPr>
          <w:rFonts w:ascii="Arial" w:hAnsi="Arial" w:cs="Arial"/>
        </w:rPr>
        <w:t xml:space="preserve">. </w:t>
      </w:r>
      <w:r w:rsidRPr="00E35CEA">
        <w:rPr>
          <w:rFonts w:ascii="Arial" w:hAnsi="Arial" w:cs="Arial"/>
          <w:shd w:val="clear" w:color="auto" w:fill="FFFFFF"/>
        </w:rPr>
        <w:t>Показатели доступности и качества муниципальной услуги.</w:t>
      </w:r>
    </w:p>
    <w:p w:rsidR="00C613C0" w:rsidRPr="00E35CEA" w:rsidRDefault="00C613C0" w:rsidP="00C613C0">
      <w:pPr>
        <w:pStyle w:val="ac"/>
        <w:tabs>
          <w:tab w:val="left" w:pos="1425"/>
        </w:tabs>
        <w:spacing w:before="0" w:after="0"/>
        <w:ind w:firstLine="709"/>
        <w:jc w:val="center"/>
        <w:rPr>
          <w:rFonts w:ascii="Arial" w:hAnsi="Arial" w:cs="Arial"/>
          <w:shd w:val="clear" w:color="auto" w:fill="FFFFFF"/>
        </w:rPr>
      </w:pPr>
    </w:p>
    <w:p w:rsidR="00C613C0" w:rsidRDefault="00C613C0" w:rsidP="00C613C0">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16</w:t>
      </w:r>
      <w:r w:rsidRPr="00E35CEA">
        <w:rPr>
          <w:rFonts w:ascii="Arial" w:hAnsi="Arial" w:cs="Arial"/>
          <w:shd w:val="clear" w:color="auto" w:fill="FFFFFF"/>
        </w:rPr>
        <w:t>.1. Доступность муниципальной услуги характери</w:t>
      </w:r>
      <w:r>
        <w:rPr>
          <w:rFonts w:ascii="Arial" w:hAnsi="Arial" w:cs="Arial"/>
          <w:shd w:val="clear" w:color="auto" w:fill="FFFFFF"/>
        </w:rPr>
        <w:t>зуется следующими показателями:</w:t>
      </w:r>
    </w:p>
    <w:p w:rsidR="00C613C0" w:rsidRDefault="00C613C0" w:rsidP="00C613C0">
      <w:pPr>
        <w:pStyle w:val="ac"/>
        <w:tabs>
          <w:tab w:val="left" w:pos="1425"/>
        </w:tabs>
        <w:spacing w:before="0" w:after="0"/>
        <w:ind w:firstLine="709"/>
        <w:jc w:val="both"/>
        <w:rPr>
          <w:rFonts w:ascii="Arial" w:hAnsi="Arial" w:cs="Arial"/>
        </w:rPr>
      </w:pPr>
      <w:r>
        <w:rPr>
          <w:rFonts w:ascii="Arial" w:hAnsi="Arial" w:cs="Arial"/>
          <w:shd w:val="clear" w:color="auto" w:fill="FFFFFF"/>
        </w:rPr>
        <w:t xml:space="preserve">1) </w:t>
      </w:r>
      <w:r w:rsidRPr="00E35CEA">
        <w:rPr>
          <w:rFonts w:ascii="Arial" w:hAnsi="Arial" w:cs="Arial"/>
        </w:rPr>
        <w:t>беспрепятственный доступ заявителей, в которых предоставляется муниципальная услуга;</w:t>
      </w:r>
    </w:p>
    <w:p w:rsidR="00C613C0" w:rsidRPr="007A54DF" w:rsidRDefault="00C613C0" w:rsidP="00C613C0">
      <w:pPr>
        <w:pStyle w:val="ac"/>
        <w:tabs>
          <w:tab w:val="left" w:pos="1425"/>
        </w:tabs>
        <w:spacing w:before="0" w:after="0"/>
        <w:ind w:firstLine="709"/>
        <w:jc w:val="both"/>
        <w:rPr>
          <w:rFonts w:ascii="Arial" w:hAnsi="Arial" w:cs="Arial"/>
          <w:shd w:val="clear" w:color="auto" w:fill="FFFFFF"/>
        </w:rPr>
      </w:pPr>
      <w:r>
        <w:rPr>
          <w:rFonts w:ascii="Arial" w:hAnsi="Arial" w:cs="Arial"/>
        </w:rPr>
        <w:t xml:space="preserve">2) </w:t>
      </w:r>
      <w:r w:rsidRPr="00E35CEA">
        <w:rPr>
          <w:rFonts w:ascii="Arial" w:hAnsi="Arial" w:cs="Arial"/>
        </w:rPr>
        <w:t>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C613C0" w:rsidRPr="00E35CEA" w:rsidRDefault="00C613C0" w:rsidP="00C613C0">
      <w:pPr>
        <w:pStyle w:val="ac"/>
        <w:tabs>
          <w:tab w:val="left" w:pos="1080"/>
        </w:tabs>
        <w:spacing w:before="0" w:after="0"/>
        <w:ind w:firstLine="709"/>
        <w:jc w:val="both"/>
        <w:rPr>
          <w:rFonts w:ascii="Arial" w:hAnsi="Arial" w:cs="Arial"/>
        </w:rPr>
      </w:pPr>
      <w:r w:rsidRPr="00E35CEA">
        <w:rPr>
          <w:rFonts w:ascii="Arial" w:hAnsi="Arial" w:cs="Arial"/>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C613C0" w:rsidRPr="00E35CEA" w:rsidRDefault="00C613C0" w:rsidP="00C613C0">
      <w:pPr>
        <w:pStyle w:val="a1"/>
        <w:tabs>
          <w:tab w:val="left" w:pos="1110"/>
        </w:tabs>
        <w:ind w:firstLine="709"/>
        <w:rPr>
          <w:rFonts w:ascii="Arial" w:hAnsi="Arial" w:cs="Arial"/>
          <w:sz w:val="24"/>
          <w:szCs w:val="24"/>
        </w:rPr>
      </w:pPr>
      <w:r w:rsidRPr="00E35CEA">
        <w:rPr>
          <w:rFonts w:ascii="Arial" w:hAnsi="Arial" w:cs="Arial"/>
          <w:sz w:val="24"/>
          <w:szCs w:val="24"/>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r>
        <w:rPr>
          <w:rFonts w:ascii="Arial" w:hAnsi="Arial" w:cs="Arial"/>
          <w:sz w:val="24"/>
          <w:szCs w:val="24"/>
        </w:rPr>
        <w:t xml:space="preserve"> (возможность получения муниципальной услуги посредством использования МФЦ не предусмотрена)</w:t>
      </w:r>
      <w:r w:rsidRPr="00E35CEA">
        <w:rPr>
          <w:rFonts w:ascii="Arial" w:hAnsi="Arial" w:cs="Arial"/>
          <w:sz w:val="24"/>
          <w:szCs w:val="24"/>
        </w:rPr>
        <w:t>.</w:t>
      </w:r>
    </w:p>
    <w:p w:rsidR="00C613C0" w:rsidRPr="00E35CEA" w:rsidRDefault="00C613C0" w:rsidP="00C613C0">
      <w:pPr>
        <w:pStyle w:val="a1"/>
        <w:tabs>
          <w:tab w:val="left" w:pos="1110"/>
        </w:tabs>
        <w:ind w:firstLine="709"/>
        <w:rPr>
          <w:rFonts w:ascii="Arial" w:hAnsi="Arial" w:cs="Arial"/>
          <w:sz w:val="24"/>
          <w:szCs w:val="24"/>
          <w:shd w:val="clear" w:color="auto" w:fill="FFFFFF"/>
        </w:rPr>
      </w:pPr>
      <w:r>
        <w:rPr>
          <w:rFonts w:ascii="Arial" w:hAnsi="Arial" w:cs="Arial"/>
          <w:sz w:val="24"/>
          <w:szCs w:val="24"/>
          <w:shd w:val="clear" w:color="auto" w:fill="FFFFFF"/>
        </w:rPr>
        <w:t>16</w:t>
      </w:r>
      <w:r w:rsidRPr="00E35CEA">
        <w:rPr>
          <w:rFonts w:ascii="Arial" w:hAnsi="Arial" w:cs="Arial"/>
          <w:sz w:val="24"/>
          <w:szCs w:val="24"/>
          <w:shd w:val="clear" w:color="auto" w:fill="FFFFFF"/>
        </w:rPr>
        <w:t>.2. Качество муниципальной услуги характеризуется следующими показателями:</w:t>
      </w:r>
    </w:p>
    <w:p w:rsidR="00C613C0" w:rsidRPr="00E35CEA" w:rsidRDefault="00C613C0" w:rsidP="00C613C0">
      <w:pPr>
        <w:pStyle w:val="ac"/>
        <w:tabs>
          <w:tab w:val="left" w:pos="1080"/>
        </w:tabs>
        <w:spacing w:before="0" w:after="0"/>
        <w:ind w:firstLine="709"/>
        <w:jc w:val="both"/>
        <w:rPr>
          <w:rFonts w:ascii="Arial" w:hAnsi="Arial" w:cs="Arial"/>
        </w:rPr>
      </w:pPr>
      <w:r>
        <w:rPr>
          <w:rFonts w:ascii="Arial" w:hAnsi="Arial" w:cs="Arial"/>
        </w:rPr>
        <w:t xml:space="preserve">1) </w:t>
      </w:r>
      <w:r w:rsidRPr="00E35CEA">
        <w:rPr>
          <w:rFonts w:ascii="Arial" w:hAnsi="Arial" w:cs="Arial"/>
        </w:rPr>
        <w:t>соблюдение стандарта предоставления муниципальной услуги;</w:t>
      </w:r>
    </w:p>
    <w:p w:rsidR="00C613C0" w:rsidRPr="00E35CEA" w:rsidRDefault="00C613C0" w:rsidP="00C613C0">
      <w:pPr>
        <w:pStyle w:val="ac"/>
        <w:tabs>
          <w:tab w:val="left" w:pos="1080"/>
        </w:tabs>
        <w:spacing w:before="0" w:after="0"/>
        <w:ind w:firstLine="709"/>
        <w:jc w:val="both"/>
        <w:rPr>
          <w:rFonts w:ascii="Arial" w:hAnsi="Arial" w:cs="Arial"/>
        </w:rPr>
      </w:pPr>
      <w:r w:rsidRPr="00E35CEA">
        <w:rPr>
          <w:rFonts w:ascii="Arial" w:hAnsi="Arial" w:cs="Arial"/>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sidRPr="00E35CEA">
        <w:rPr>
          <w:rFonts w:ascii="Arial" w:hAnsi="Arial" w:cs="Arial"/>
        </w:rPr>
        <w:t>.</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16.3. Взаимодействие заявителя или его представителя с должностными лицами и муниципальными служащими администрации Вихоревского городского поселения осуществляется при личном обращении на приеме граждан в соответствии с графиком приема граждан в администрации Вихоревского городского поселения:</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 в ходе получения информации о порядке предоставления муниципальной услуги;</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2) при подачи заявления и документов, необходимых для предоставления муниципальной услуги;</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3) при получении результата предоставления муниципальной услуги.</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Количество взаимодействий заявителя или его представителя с должностными лицами и муниципальными служащими администрации Вихоревского городского поселения при предоставлении муниципальной услуги не должно превышать трех раз.</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16.4. Заявитель или его представить имеет возможность получить информацию о ходе предоставления муниципальной услуги в администрации Вихоревского городского поселения или по телефону.</w:t>
      </w: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tabs>
          <w:tab w:val="left" w:pos="1080"/>
        </w:tabs>
        <w:spacing w:before="0" w:after="0"/>
        <w:ind w:firstLine="709"/>
        <w:jc w:val="center"/>
        <w:rPr>
          <w:rFonts w:ascii="Arial" w:hAnsi="Arial" w:cs="Arial"/>
        </w:rPr>
      </w:pPr>
      <w:r>
        <w:rPr>
          <w:rFonts w:ascii="Arial" w:hAnsi="Arial" w:cs="Arial"/>
        </w:rPr>
        <w:t>Глава 17. Иные требования к предоставлению муниципальной услуги</w:t>
      </w: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17.1. Муниципальная услуга по экстерриториальному принципу не предоставляется.</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17.2. Услуги, которые являются необходимыми и обязательными при предоставлении муниципальной услуги не предусмотрены.</w:t>
      </w:r>
    </w:p>
    <w:p w:rsidR="00C613C0" w:rsidRDefault="00C613C0" w:rsidP="00C613C0">
      <w:pPr>
        <w:pStyle w:val="ac"/>
        <w:tabs>
          <w:tab w:val="left" w:pos="709"/>
        </w:tabs>
        <w:spacing w:before="0" w:after="0"/>
        <w:jc w:val="both"/>
        <w:rPr>
          <w:rFonts w:ascii="Arial" w:hAnsi="Arial" w:cs="Arial"/>
        </w:rPr>
      </w:pPr>
      <w:r>
        <w:rPr>
          <w:rFonts w:ascii="Arial" w:hAnsi="Arial" w:cs="Arial"/>
        </w:rPr>
        <w:lastRenderedPageBreak/>
        <w:tab/>
        <w:t xml:space="preserve">17.3. </w:t>
      </w:r>
      <w:r w:rsidRPr="0061297C">
        <w:rPr>
          <w:rFonts w:ascii="Arial" w:hAnsi="Arial" w:cs="Arial"/>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13C0" w:rsidRPr="0061297C" w:rsidRDefault="00C613C0" w:rsidP="00C613C0">
      <w:pPr>
        <w:pStyle w:val="ac"/>
        <w:tabs>
          <w:tab w:val="left" w:pos="709"/>
        </w:tabs>
        <w:spacing w:before="0" w:after="0"/>
        <w:jc w:val="both"/>
        <w:rPr>
          <w:rFonts w:ascii="Arial" w:hAnsi="Arial" w:cs="Arial"/>
        </w:rPr>
      </w:pPr>
      <w:r>
        <w:rPr>
          <w:rFonts w:ascii="Arial" w:hAnsi="Arial" w:cs="Arial"/>
        </w:rPr>
        <w:tab/>
      </w:r>
      <w:r w:rsidRPr="0061297C">
        <w:rPr>
          <w:rFonts w:ascii="Arial" w:hAnsi="Arial" w:cs="Arial"/>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spacing w:before="0" w:after="0"/>
        <w:ind w:firstLine="720"/>
        <w:jc w:val="center"/>
        <w:rPr>
          <w:rFonts w:ascii="Arial" w:hAnsi="Arial" w:cs="Arial"/>
        </w:rPr>
      </w:pPr>
      <w:r>
        <w:rPr>
          <w:rFonts w:ascii="Arial" w:hAnsi="Arial" w:cs="Arial"/>
          <w:bCs/>
        </w:rPr>
        <w:t xml:space="preserve">Раздел </w:t>
      </w:r>
      <w:r>
        <w:rPr>
          <w:rFonts w:ascii="Arial" w:hAnsi="Arial" w:cs="Arial"/>
          <w:bCs/>
          <w:lang w:val="en-US"/>
        </w:rPr>
        <w:t>III</w:t>
      </w:r>
      <w:r w:rsidRPr="00232F56">
        <w:rPr>
          <w:rFonts w:ascii="Arial" w:hAnsi="Arial" w:cs="Arial"/>
        </w:rPr>
        <w:t>. Состав, последовательность и сроки выполнения административных процедур</w:t>
      </w:r>
    </w:p>
    <w:p w:rsidR="00C613C0" w:rsidRDefault="00C613C0" w:rsidP="00C613C0">
      <w:pPr>
        <w:pStyle w:val="ac"/>
        <w:spacing w:before="0" w:after="0"/>
        <w:ind w:firstLine="720"/>
        <w:jc w:val="center"/>
        <w:rPr>
          <w:rFonts w:ascii="Arial" w:hAnsi="Arial" w:cs="Arial"/>
        </w:rPr>
      </w:pPr>
    </w:p>
    <w:p w:rsidR="00C613C0" w:rsidRPr="00232F56" w:rsidRDefault="00C613C0" w:rsidP="00C613C0">
      <w:pPr>
        <w:pStyle w:val="ac"/>
        <w:spacing w:before="0" w:after="0"/>
        <w:ind w:firstLine="720"/>
        <w:jc w:val="center"/>
        <w:rPr>
          <w:rFonts w:ascii="Arial" w:hAnsi="Arial" w:cs="Arial"/>
        </w:rPr>
      </w:pPr>
      <w:r>
        <w:rPr>
          <w:rFonts w:ascii="Arial" w:hAnsi="Arial" w:cs="Arial"/>
        </w:rPr>
        <w:t>Глава 18. Состав и последовательность административных процедур</w:t>
      </w:r>
    </w:p>
    <w:p w:rsidR="00C613C0" w:rsidRDefault="00C613C0" w:rsidP="00E35CEA">
      <w:pPr>
        <w:pStyle w:val="ac"/>
        <w:tabs>
          <w:tab w:val="left" w:pos="1276"/>
        </w:tabs>
        <w:spacing w:before="0" w:after="0"/>
        <w:ind w:firstLine="720"/>
        <w:jc w:val="both"/>
        <w:rPr>
          <w:rFonts w:ascii="Arial" w:hAnsi="Arial" w:cs="Arial"/>
        </w:rPr>
      </w:pPr>
    </w:p>
    <w:bookmarkEnd w:id="0"/>
    <w:p w:rsidR="00C5008D" w:rsidRPr="00E35CEA" w:rsidRDefault="00A16D3F" w:rsidP="007A54DF">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18.</w:t>
      </w:r>
      <w:r w:rsidR="007A54DF">
        <w:rPr>
          <w:rFonts w:ascii="Arial" w:hAnsi="Arial" w:cs="Arial"/>
          <w:shd w:val="clear" w:color="auto" w:fill="FFFFFF"/>
        </w:rPr>
        <w:t xml:space="preserve">1. </w:t>
      </w:r>
      <w:r w:rsidR="00C5008D" w:rsidRPr="00E35CEA">
        <w:rPr>
          <w:rFonts w:ascii="Arial" w:hAnsi="Arial" w:cs="Arial"/>
          <w:shd w:val="clear" w:color="auto" w:fill="FFFFFF"/>
        </w:rPr>
        <w:t>Процесс предоставления муниципальной услуги включает в себя следующие административные процедуры:</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1) </w:t>
      </w:r>
      <w:r w:rsidRPr="00E35CEA">
        <w:rPr>
          <w:rFonts w:ascii="Arial" w:hAnsi="Arial" w:cs="Arial"/>
        </w:rPr>
        <w:t>прием документов, необходимых для предоставления муниципальной услуги;</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2) принятие решения по существу поданного </w:t>
      </w:r>
      <w:r w:rsidR="00C14F8B">
        <w:rPr>
          <w:rFonts w:ascii="Arial" w:hAnsi="Arial" w:cs="Arial"/>
          <w:shd w:val="clear" w:color="auto" w:fill="FFFFFF"/>
        </w:rPr>
        <w:t>уведомления</w:t>
      </w:r>
      <w:r w:rsidRPr="00E35CEA">
        <w:rPr>
          <w:rFonts w:ascii="Arial" w:hAnsi="Arial" w:cs="Arial"/>
          <w:shd w:val="clear" w:color="auto" w:fill="FFFFFF"/>
        </w:rPr>
        <w:t xml:space="preserve"> о предоставлении муниципальной услуги</w:t>
      </w:r>
      <w:r w:rsidRPr="00E35CEA">
        <w:rPr>
          <w:rFonts w:ascii="Arial" w:hAnsi="Arial" w:cs="Arial"/>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3) в</w:t>
      </w:r>
      <w:r w:rsidRPr="00E35CEA">
        <w:rPr>
          <w:rFonts w:ascii="Arial" w:hAnsi="Arial" w:cs="Arial"/>
        </w:rPr>
        <w:t xml:space="preserve">ыдача результата предоставления муниципальной услуги. </w:t>
      </w:r>
    </w:p>
    <w:p w:rsidR="00C5008D" w:rsidRPr="00E35CEA" w:rsidRDefault="00A16D3F" w:rsidP="00E35CEA">
      <w:pPr>
        <w:pStyle w:val="ac"/>
        <w:tabs>
          <w:tab w:val="left" w:pos="1276"/>
        </w:tabs>
        <w:spacing w:before="0" w:after="0"/>
        <w:ind w:firstLine="720"/>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 xml:space="preserve">.2. Описание административной процедуры «Прием </w:t>
      </w:r>
      <w:r w:rsidR="00C5008D" w:rsidRPr="00E35CEA">
        <w:rPr>
          <w:rFonts w:ascii="Arial" w:hAnsi="Arial" w:cs="Arial"/>
        </w:rPr>
        <w:t>документов, необходимых для предоставления муниципальной услуги</w:t>
      </w:r>
      <w:r w:rsidR="00C5008D" w:rsidRPr="00E35CEA">
        <w:rPr>
          <w:rFonts w:ascii="Arial" w:hAnsi="Arial" w:cs="Arial"/>
          <w:shd w:val="clear" w:color="auto" w:fill="FFFFFF"/>
        </w:rPr>
        <w:t>» (далее - административная процедура 1):</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1) основанием для начала процесса предоставления муниципальной услуги, в том числе административной процедуры 1, является </w:t>
      </w:r>
      <w:r w:rsidRPr="00E35CEA">
        <w:rPr>
          <w:rFonts w:ascii="Arial" w:hAnsi="Arial" w:cs="Arial"/>
        </w:rPr>
        <w:t xml:space="preserve">подача заявителем в администрацию </w:t>
      </w:r>
      <w:r w:rsidR="009A2BBE" w:rsidRPr="00E35CEA">
        <w:rPr>
          <w:rFonts w:ascii="Arial" w:hAnsi="Arial" w:cs="Arial"/>
        </w:rPr>
        <w:t>Вихоревского городского поселения</w:t>
      </w:r>
      <w:r w:rsidRPr="00E35CEA">
        <w:rPr>
          <w:rFonts w:ascii="Arial" w:hAnsi="Arial" w:cs="Arial"/>
        </w:rPr>
        <w:t xml:space="preserve">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2) данная административная процедура выполняется в соответствии с:</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 xml:space="preserve">а) </w:t>
      </w:r>
      <w:r w:rsidR="00840EE7" w:rsidRPr="00E35CEA">
        <w:rPr>
          <w:rFonts w:ascii="Arial" w:hAnsi="Arial" w:cs="Arial"/>
        </w:rPr>
        <w:t>Градостроительным</w:t>
      </w:r>
      <w:r w:rsidRPr="00E35CEA">
        <w:rPr>
          <w:rFonts w:ascii="Arial" w:hAnsi="Arial" w:cs="Arial"/>
        </w:rPr>
        <w:t xml:space="preserve"> кодексом Российской Федерации;</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б) Федеральным законом от 06.10.2003</w:t>
      </w:r>
      <w:r w:rsidR="00EB62B7" w:rsidRPr="00E35CEA">
        <w:rPr>
          <w:rFonts w:ascii="Arial" w:hAnsi="Arial" w:cs="Arial"/>
        </w:rPr>
        <w:t>г.</w:t>
      </w:r>
      <w:r w:rsidRPr="00E35CEA">
        <w:rPr>
          <w:rFonts w:ascii="Arial" w:hAnsi="Arial" w:cs="Arial"/>
        </w:rPr>
        <w:t xml:space="preserve"> № 131-ФЗ «Об общих принципах организации местного самоуправления в Российской Федерации»;</w:t>
      </w:r>
    </w:p>
    <w:p w:rsidR="00B5557C"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bCs/>
        </w:rPr>
        <w:t>в) Федеральным законом от 27.07.2010</w:t>
      </w:r>
      <w:r w:rsidR="00EB62B7" w:rsidRPr="00E35CEA">
        <w:rPr>
          <w:rFonts w:ascii="Arial" w:hAnsi="Arial" w:cs="Arial"/>
          <w:bCs/>
        </w:rPr>
        <w:t>г.</w:t>
      </w:r>
      <w:r w:rsidRPr="00E35CEA">
        <w:rPr>
          <w:rFonts w:ascii="Arial" w:hAnsi="Arial" w:cs="Arial"/>
          <w:bCs/>
        </w:rPr>
        <w:t xml:space="preserve"> № 210-ФЗ «Об организации предоставления государственных и муниципальных услуг»</w:t>
      </w:r>
      <w:r w:rsidR="00840EE7" w:rsidRPr="00E35CEA">
        <w:rPr>
          <w:rFonts w:ascii="Arial" w:hAnsi="Arial" w:cs="Arial"/>
          <w:bCs/>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3) административная процедура 1 включает в себя следующие административные действия:</w:t>
      </w:r>
    </w:p>
    <w:p w:rsidR="00C5008D" w:rsidRPr="00E35CEA" w:rsidRDefault="00C5008D" w:rsidP="00E35CEA">
      <w:pPr>
        <w:pStyle w:val="ac"/>
        <w:tabs>
          <w:tab w:val="left" w:pos="1276"/>
        </w:tabs>
        <w:spacing w:before="0" w:after="0"/>
        <w:ind w:firstLine="720"/>
        <w:jc w:val="both"/>
        <w:rPr>
          <w:rStyle w:val="a5"/>
          <w:rFonts w:ascii="Arial" w:eastAsia="Arial" w:hAnsi="Arial"/>
          <w:color w:val="auto"/>
          <w:u w:val="none"/>
          <w:shd w:val="clear" w:color="auto" w:fill="FFFFFF"/>
          <w:lang w:val="ru-RU"/>
        </w:rPr>
      </w:pPr>
      <w:r w:rsidRPr="00E35CEA">
        <w:rPr>
          <w:rFonts w:ascii="Arial" w:hAnsi="Arial" w:cs="Arial"/>
          <w:shd w:val="clear" w:color="auto" w:fill="FFFFFF"/>
        </w:rPr>
        <w:t xml:space="preserve">а) </w:t>
      </w:r>
      <w:r w:rsidR="00A16D3F" w:rsidRPr="00E35CEA">
        <w:rPr>
          <w:rStyle w:val="a5"/>
          <w:rFonts w:ascii="Arial" w:eastAsia="Arial" w:hAnsi="Arial"/>
          <w:color w:val="auto"/>
          <w:u w:val="none"/>
          <w:shd w:val="clear" w:color="auto" w:fill="FFFFFF"/>
          <w:lang w:val="ru-RU"/>
        </w:rPr>
        <w:t xml:space="preserve">прием документов, поданных заявителем в целях получения им муниципальной услуги, </w:t>
      </w:r>
      <w:r w:rsidR="00A16D3F" w:rsidRPr="00E35CEA">
        <w:rPr>
          <w:rStyle w:val="a5"/>
          <w:rFonts w:ascii="Arial" w:eastAsia="Arial" w:hAnsi="Arial"/>
          <w:color w:val="auto"/>
          <w:u w:val="none"/>
          <w:lang w:val="ru-RU"/>
        </w:rPr>
        <w:t xml:space="preserve">регистрация документов, поданных заявителем в целях предоставления муниципальной услуги, информирование заявителя о порядке получения сведений о ходе предоставления муниципальной услуги и о результатах предоставления муниципальной услуги. </w:t>
      </w:r>
      <w:r w:rsidR="00A16D3F" w:rsidRPr="00E35CEA">
        <w:rPr>
          <w:rStyle w:val="a5"/>
          <w:rFonts w:ascii="Arial" w:eastAsia="Arial" w:hAnsi="Arial"/>
          <w:color w:val="auto"/>
          <w:u w:val="none"/>
          <w:shd w:val="clear" w:color="auto" w:fill="FFFFFF"/>
          <w:lang w:val="ru-RU"/>
        </w:rPr>
        <w:t xml:space="preserve">Данное административное действие выполняется </w:t>
      </w:r>
      <w:r w:rsidR="00A16D3F">
        <w:rPr>
          <w:rStyle w:val="a5"/>
          <w:rFonts w:ascii="Arial" w:eastAsia="Arial" w:hAnsi="Arial"/>
          <w:color w:val="auto"/>
          <w:u w:val="none"/>
          <w:shd w:val="clear" w:color="auto" w:fill="FFFFFF"/>
          <w:lang w:val="ru-RU"/>
        </w:rPr>
        <w:t>муниципальным служащим</w:t>
      </w:r>
      <w:r w:rsidR="00A16D3F" w:rsidRPr="00E35CEA">
        <w:rPr>
          <w:rStyle w:val="a5"/>
          <w:rFonts w:ascii="Arial" w:eastAsia="Arial" w:hAnsi="Arial"/>
          <w:color w:val="auto"/>
          <w:u w:val="none"/>
          <w:shd w:val="clear" w:color="auto" w:fill="FFFFFF"/>
          <w:lang w:val="ru-RU"/>
        </w:rPr>
        <w:t xml:space="preserve"> управлени</w:t>
      </w:r>
      <w:r w:rsidR="00A16D3F">
        <w:rPr>
          <w:rStyle w:val="a5"/>
          <w:rFonts w:ascii="Arial" w:eastAsia="Arial" w:hAnsi="Arial"/>
          <w:color w:val="auto"/>
          <w:u w:val="none"/>
          <w:shd w:val="clear" w:color="auto" w:fill="FFFFFF"/>
          <w:lang w:val="ru-RU"/>
        </w:rPr>
        <w:t>я</w:t>
      </w:r>
      <w:r w:rsidR="00A16D3F" w:rsidRPr="00E35CEA">
        <w:rPr>
          <w:rStyle w:val="a5"/>
          <w:rFonts w:ascii="Arial" w:eastAsia="Arial" w:hAnsi="Arial"/>
          <w:color w:val="auto"/>
          <w:u w:val="none"/>
          <w:shd w:val="clear" w:color="auto" w:fill="FFFFFF"/>
          <w:lang w:val="ru-RU"/>
        </w:rPr>
        <w:t xml:space="preserve"> делами администрации Вихоревского городского поселения в сроки, указанные в пункте </w:t>
      </w:r>
      <w:r w:rsidR="00A16D3F">
        <w:rPr>
          <w:rStyle w:val="a5"/>
          <w:rFonts w:ascii="Arial" w:eastAsia="Arial" w:hAnsi="Arial"/>
          <w:color w:val="auto"/>
          <w:u w:val="none"/>
          <w:shd w:val="clear" w:color="auto" w:fill="FFFFFF"/>
          <w:lang w:val="ru-RU"/>
        </w:rPr>
        <w:t>14.1</w:t>
      </w:r>
      <w:r w:rsidR="00A16D3F" w:rsidRPr="00E35CEA">
        <w:rPr>
          <w:rStyle w:val="a5"/>
          <w:rFonts w:ascii="Arial" w:eastAsia="Arial" w:hAnsi="Arial"/>
          <w:color w:val="auto"/>
          <w:u w:val="none"/>
          <w:shd w:val="clear" w:color="auto" w:fill="FFFFFF"/>
          <w:lang w:val="ru-RU"/>
        </w:rPr>
        <w:t xml:space="preserve"> настоящего административного регламента</w:t>
      </w:r>
      <w:r w:rsidRPr="00E35CEA">
        <w:rPr>
          <w:rStyle w:val="a5"/>
          <w:rFonts w:ascii="Arial" w:eastAsia="Arial" w:hAnsi="Arial"/>
          <w:color w:val="auto"/>
          <w:u w:val="none"/>
          <w:shd w:val="clear" w:color="auto" w:fill="FFFFFF"/>
          <w:lang w:val="ru-RU"/>
        </w:rPr>
        <w:t>;</w:t>
      </w:r>
    </w:p>
    <w:p w:rsidR="00360A3E" w:rsidRPr="00E35CEA" w:rsidRDefault="00C5008D" w:rsidP="00E35CEA">
      <w:pPr>
        <w:pStyle w:val="ac"/>
        <w:tabs>
          <w:tab w:val="left" w:pos="1276"/>
        </w:tabs>
        <w:spacing w:before="0" w:after="0"/>
        <w:ind w:firstLine="720"/>
        <w:jc w:val="both"/>
        <w:rPr>
          <w:rFonts w:ascii="Arial" w:hAnsi="Arial" w:cs="Arial"/>
        </w:rPr>
      </w:pPr>
      <w:r w:rsidRPr="00E35CEA">
        <w:rPr>
          <w:rStyle w:val="a5"/>
          <w:rFonts w:ascii="Arial" w:eastAsia="Arial" w:hAnsi="Arial"/>
          <w:color w:val="auto"/>
          <w:spacing w:val="-10"/>
          <w:u w:val="none"/>
          <w:shd w:val="clear" w:color="auto" w:fill="FFFFFF"/>
          <w:lang w:val="ru-RU"/>
        </w:rPr>
        <w:t xml:space="preserve">б) </w:t>
      </w:r>
      <w:r w:rsidRPr="00E35CEA">
        <w:rPr>
          <w:rFonts w:ascii="Arial" w:hAnsi="Arial" w:cs="Arial"/>
        </w:rPr>
        <w:t>направление документов</w:t>
      </w:r>
      <w:r w:rsidR="00360A3E" w:rsidRPr="00E35CEA">
        <w:rPr>
          <w:rFonts w:ascii="Arial" w:hAnsi="Arial" w:cs="Arial"/>
        </w:rPr>
        <w:t xml:space="preserve"> в отдел ЖКХАиС</w:t>
      </w:r>
      <w:r w:rsidRPr="00E35CEA">
        <w:rPr>
          <w:rFonts w:ascii="Arial" w:hAnsi="Arial" w:cs="Arial"/>
        </w:rPr>
        <w:t>, поступивших в администраци</w:t>
      </w:r>
      <w:r w:rsidR="00360A3E"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 Выполнение данного административного действия осуществляется в </w:t>
      </w:r>
      <w:r w:rsidRPr="00E35CEA">
        <w:rPr>
          <w:rFonts w:ascii="Arial" w:hAnsi="Arial" w:cs="Arial"/>
          <w:kern w:val="1"/>
          <w:shd w:val="clear" w:color="auto" w:fill="FFFFFF"/>
        </w:rPr>
        <w:t>день</w:t>
      </w:r>
      <w:r w:rsidRPr="00E35CEA">
        <w:rPr>
          <w:rFonts w:ascii="Arial" w:hAnsi="Arial" w:cs="Arial"/>
        </w:rPr>
        <w:t xml:space="preserve"> поступления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 xml:space="preserve">, от заявителя </w:t>
      </w:r>
      <w:r w:rsidR="00A16D3F">
        <w:rPr>
          <w:rStyle w:val="a5"/>
          <w:rFonts w:ascii="Arial" w:eastAsia="Arial" w:hAnsi="Arial"/>
          <w:color w:val="auto"/>
          <w:u w:val="none"/>
          <w:shd w:val="clear" w:color="auto" w:fill="FFFFFF"/>
          <w:lang w:val="ru-RU"/>
        </w:rPr>
        <w:t>муниципальным служащим</w:t>
      </w:r>
      <w:r w:rsidR="00A16D3F" w:rsidRPr="00E35CEA">
        <w:rPr>
          <w:rStyle w:val="a5"/>
          <w:rFonts w:ascii="Arial" w:eastAsia="Arial" w:hAnsi="Arial"/>
          <w:color w:val="auto"/>
          <w:u w:val="none"/>
          <w:shd w:val="clear" w:color="auto" w:fill="FFFFFF"/>
          <w:lang w:val="ru-RU"/>
        </w:rPr>
        <w:t xml:space="preserve"> управлени</w:t>
      </w:r>
      <w:r w:rsidR="00A16D3F">
        <w:rPr>
          <w:rStyle w:val="a5"/>
          <w:rFonts w:ascii="Arial" w:eastAsia="Arial" w:hAnsi="Arial"/>
          <w:color w:val="auto"/>
          <w:u w:val="none"/>
          <w:shd w:val="clear" w:color="auto" w:fill="FFFFFF"/>
          <w:lang w:val="ru-RU"/>
        </w:rPr>
        <w:t>я</w:t>
      </w:r>
      <w:r w:rsidR="00A16D3F" w:rsidRPr="00E35CEA">
        <w:rPr>
          <w:rStyle w:val="a5"/>
          <w:rFonts w:ascii="Arial" w:eastAsia="Arial" w:hAnsi="Arial"/>
          <w:color w:val="auto"/>
          <w:u w:val="none"/>
          <w:shd w:val="clear" w:color="auto" w:fill="FFFFFF"/>
          <w:lang w:val="ru-RU"/>
        </w:rPr>
        <w:t xml:space="preserve"> делами</w:t>
      </w:r>
      <w:r w:rsidR="00A16D3F" w:rsidRPr="00E35CEA">
        <w:rPr>
          <w:rFonts w:ascii="Arial" w:eastAsia="Arial" w:hAnsi="Arial" w:cs="Arial"/>
        </w:rPr>
        <w:t xml:space="preserve"> </w:t>
      </w:r>
      <w:r w:rsidR="00A16D3F">
        <w:rPr>
          <w:rFonts w:ascii="Arial" w:eastAsia="Arial" w:hAnsi="Arial" w:cs="Arial"/>
        </w:rPr>
        <w:t xml:space="preserve">администрации </w:t>
      </w:r>
      <w:r w:rsidR="009A2BBE" w:rsidRPr="00E35CEA">
        <w:rPr>
          <w:rFonts w:ascii="Arial" w:eastAsia="Arial" w:hAnsi="Arial" w:cs="Arial"/>
        </w:rPr>
        <w:t>Вихоревского городского поселения</w:t>
      </w:r>
      <w:r w:rsidRPr="00E35CEA">
        <w:rPr>
          <w:rFonts w:ascii="Arial" w:hAnsi="Arial" w:cs="Arial"/>
        </w:rPr>
        <w:t xml:space="preserve">. </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lastRenderedPageBreak/>
        <w:t xml:space="preserve">4) общий срок выполнения  административной процедуры 1 не должен превышать </w:t>
      </w:r>
      <w:r w:rsidR="004A44AB" w:rsidRPr="00E35CEA">
        <w:rPr>
          <w:rFonts w:ascii="Arial" w:hAnsi="Arial" w:cs="Arial"/>
        </w:rPr>
        <w:t>1</w:t>
      </w:r>
      <w:r w:rsidRPr="00E35CEA">
        <w:rPr>
          <w:rFonts w:ascii="Arial" w:hAnsi="Arial" w:cs="Arial"/>
        </w:rPr>
        <w:t xml:space="preserve"> рабоч</w:t>
      </w:r>
      <w:r w:rsidR="004A44AB" w:rsidRPr="00E35CEA">
        <w:rPr>
          <w:rFonts w:ascii="Arial" w:hAnsi="Arial" w:cs="Arial"/>
        </w:rPr>
        <w:t>его</w:t>
      </w:r>
      <w:r w:rsidRPr="00E35CEA">
        <w:rPr>
          <w:rFonts w:ascii="Arial" w:hAnsi="Arial" w:cs="Arial"/>
        </w:rPr>
        <w:t xml:space="preserve"> дн</w:t>
      </w:r>
      <w:r w:rsidR="004A44AB" w:rsidRPr="00E35CEA">
        <w:rPr>
          <w:rFonts w:ascii="Arial" w:hAnsi="Arial" w:cs="Arial"/>
        </w:rPr>
        <w:t>я</w:t>
      </w:r>
      <w:r w:rsidRPr="00E35CEA">
        <w:rPr>
          <w:rFonts w:ascii="Arial" w:hAnsi="Arial" w:cs="Arial"/>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5) результатом административной процедуры 1 является переданные в </w:t>
      </w:r>
      <w:r w:rsidR="00360A3E" w:rsidRPr="00E35CEA">
        <w:rPr>
          <w:rFonts w:ascii="Arial" w:hAnsi="Arial" w:cs="Arial"/>
          <w:shd w:val="clear" w:color="auto" w:fill="FFFFFF"/>
        </w:rPr>
        <w:t>отдел ЖКХАиС</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документы, </w:t>
      </w:r>
      <w:r w:rsidRPr="00E35CEA">
        <w:rPr>
          <w:rFonts w:ascii="Arial" w:hAnsi="Arial" w:cs="Arial"/>
        </w:rPr>
        <w:t>поступившие в администраци</w:t>
      </w:r>
      <w:r w:rsidR="00360A3E" w:rsidRPr="00E35CEA">
        <w:rPr>
          <w:rFonts w:ascii="Arial" w:hAnsi="Arial" w:cs="Arial"/>
        </w:rPr>
        <w:t>ю</w:t>
      </w:r>
      <w:r w:rsidR="00EB6887"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w:t>
      </w:r>
    </w:p>
    <w:p w:rsidR="007A54DF" w:rsidRDefault="009F1EE2" w:rsidP="007A54DF">
      <w:pPr>
        <w:pStyle w:val="ac"/>
        <w:tabs>
          <w:tab w:val="left" w:pos="1276"/>
        </w:tabs>
        <w:spacing w:before="0" w:after="0"/>
        <w:ind w:left="15" w:firstLine="720"/>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 xml:space="preserve">.3. Описание административной процедуры «Принятие решения по существу поданного </w:t>
      </w:r>
      <w:r w:rsidR="00C14F8B">
        <w:rPr>
          <w:rFonts w:ascii="Arial" w:hAnsi="Arial" w:cs="Arial"/>
          <w:shd w:val="clear" w:color="auto" w:fill="FFFFFF"/>
        </w:rPr>
        <w:t>уведомления</w:t>
      </w:r>
      <w:r w:rsidR="00C5008D" w:rsidRPr="00E35CEA">
        <w:rPr>
          <w:rFonts w:ascii="Arial" w:hAnsi="Arial" w:cs="Arial"/>
          <w:shd w:val="clear" w:color="auto" w:fill="FFFFFF"/>
        </w:rPr>
        <w:t xml:space="preserve"> о предоставлении муниципальной услуги» (далее -</w:t>
      </w:r>
      <w:r w:rsidR="007A54DF">
        <w:rPr>
          <w:rFonts w:ascii="Arial" w:hAnsi="Arial" w:cs="Arial"/>
          <w:shd w:val="clear" w:color="auto" w:fill="FFFFFF"/>
        </w:rPr>
        <w:t xml:space="preserve"> административная процедура 2):</w:t>
      </w:r>
    </w:p>
    <w:p w:rsidR="007A54DF" w:rsidRDefault="007A54DF" w:rsidP="007A54DF">
      <w:pPr>
        <w:pStyle w:val="ac"/>
        <w:tabs>
          <w:tab w:val="left" w:pos="1276"/>
        </w:tabs>
        <w:spacing w:before="0" w:after="0"/>
        <w:ind w:left="15" w:firstLine="720"/>
        <w:jc w:val="both"/>
        <w:rPr>
          <w:rFonts w:ascii="Arial" w:hAnsi="Arial" w:cs="Arial"/>
          <w:shd w:val="clear" w:color="auto" w:fill="FFFFFF"/>
        </w:rPr>
      </w:pPr>
      <w:r>
        <w:rPr>
          <w:rFonts w:ascii="Arial" w:hAnsi="Arial" w:cs="Arial"/>
          <w:shd w:val="clear" w:color="auto" w:fill="FFFFFF"/>
        </w:rPr>
        <w:t xml:space="preserve">1) </w:t>
      </w:r>
      <w:r w:rsidR="00C5008D" w:rsidRPr="00E35CEA">
        <w:rPr>
          <w:rFonts w:ascii="Arial" w:hAnsi="Arial" w:cs="Arial"/>
          <w:shd w:val="clear" w:color="auto" w:fill="FFFFFF"/>
        </w:rPr>
        <w:t xml:space="preserve">основанием для начала административной процедуры 2 является получение </w:t>
      </w:r>
      <w:r w:rsidR="000864A4" w:rsidRPr="00E35CEA">
        <w:rPr>
          <w:rFonts w:ascii="Arial" w:hAnsi="Arial" w:cs="Arial"/>
          <w:shd w:val="clear" w:color="auto" w:fill="FFFFFF"/>
        </w:rPr>
        <w:t>отделом ЖКХАиС</w:t>
      </w:r>
      <w:r w:rsidR="00C5008D"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Pr>
          <w:rFonts w:ascii="Arial" w:hAnsi="Arial" w:cs="Arial"/>
          <w:shd w:val="clear" w:color="auto" w:fill="FFFFFF"/>
        </w:rPr>
        <w:t xml:space="preserve"> </w:t>
      </w:r>
      <w:r w:rsidR="00C5008D" w:rsidRPr="00E35CEA">
        <w:rPr>
          <w:rFonts w:ascii="Arial" w:hAnsi="Arial" w:cs="Arial"/>
          <w:shd w:val="clear" w:color="auto" w:fill="FFFFFF"/>
        </w:rPr>
        <w:t>документов, поступивших в администраци</w:t>
      </w:r>
      <w:r w:rsidR="00360A3E" w:rsidRPr="00E35CEA">
        <w:rPr>
          <w:rFonts w:ascii="Arial" w:hAnsi="Arial" w:cs="Arial"/>
          <w:shd w:val="clear" w:color="auto" w:fill="FFFFFF"/>
        </w:rPr>
        <w:t>ю</w:t>
      </w:r>
      <w:r w:rsidR="00C5008D" w:rsidRPr="00E35CEA">
        <w:rPr>
          <w:rFonts w:ascii="Arial" w:hAnsi="Arial" w:cs="Arial"/>
          <w:shd w:val="clear" w:color="auto" w:fill="FFFFFF"/>
        </w:rPr>
        <w:t xml:space="preserve">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в целях предо</w:t>
      </w:r>
      <w:r>
        <w:rPr>
          <w:rFonts w:ascii="Arial" w:hAnsi="Arial" w:cs="Arial"/>
          <w:shd w:val="clear" w:color="auto" w:fill="FFFFFF"/>
        </w:rPr>
        <w:t>ставления муниципальной услуги;</w:t>
      </w:r>
    </w:p>
    <w:p w:rsidR="00C5008D" w:rsidRPr="00E35CEA" w:rsidRDefault="007A54DF" w:rsidP="007A54DF">
      <w:pPr>
        <w:pStyle w:val="ac"/>
        <w:tabs>
          <w:tab w:val="left" w:pos="1276"/>
        </w:tabs>
        <w:spacing w:before="0" w:after="0"/>
        <w:ind w:left="15" w:firstLine="720"/>
        <w:jc w:val="both"/>
        <w:rPr>
          <w:rFonts w:ascii="Arial" w:hAnsi="Arial" w:cs="Arial"/>
          <w:shd w:val="clear" w:color="auto" w:fill="FFFFFF"/>
        </w:rPr>
      </w:pPr>
      <w:r>
        <w:rPr>
          <w:rFonts w:ascii="Arial" w:hAnsi="Arial" w:cs="Arial"/>
          <w:shd w:val="clear" w:color="auto" w:fill="FFFFFF"/>
        </w:rPr>
        <w:t xml:space="preserve">2) </w:t>
      </w:r>
      <w:r w:rsidR="00C5008D" w:rsidRPr="00E35CEA">
        <w:rPr>
          <w:rFonts w:ascii="Arial" w:hAnsi="Arial" w:cs="Arial"/>
          <w:shd w:val="clear" w:color="auto" w:fill="FFFFFF"/>
        </w:rPr>
        <w:t>административная процедура 2 выполняется в соответствии с</w:t>
      </w:r>
      <w:r w:rsidR="00840EE7" w:rsidRPr="00E35CEA">
        <w:rPr>
          <w:rFonts w:ascii="Arial" w:hAnsi="Arial" w:cs="Arial"/>
          <w:shd w:val="clear" w:color="auto" w:fill="FFFFFF"/>
        </w:rPr>
        <w:t xml:space="preserve"> действующим законодательством Российской Федерации.</w:t>
      </w:r>
    </w:p>
    <w:p w:rsidR="00C5008D" w:rsidRPr="00E35CEA" w:rsidRDefault="00C5008D" w:rsidP="00E35CEA">
      <w:pPr>
        <w:pStyle w:val="ac"/>
        <w:tabs>
          <w:tab w:val="left" w:pos="735"/>
        </w:tabs>
        <w:spacing w:before="0" w:after="0"/>
        <w:ind w:firstLine="720"/>
        <w:jc w:val="both"/>
        <w:rPr>
          <w:rFonts w:ascii="Arial" w:hAnsi="Arial" w:cs="Arial"/>
          <w:shd w:val="clear" w:color="auto" w:fill="FFFFFF"/>
        </w:rPr>
      </w:pPr>
      <w:r w:rsidRPr="00E35CEA">
        <w:rPr>
          <w:rFonts w:ascii="Arial" w:hAnsi="Arial" w:cs="Arial"/>
          <w:shd w:val="clear" w:color="auto" w:fill="FFFFFF"/>
        </w:rPr>
        <w:t>3) административная процедура 2 включает в себя следующие административные действия:</w:t>
      </w:r>
    </w:p>
    <w:p w:rsidR="00ED43C1" w:rsidRPr="00E35CEA" w:rsidRDefault="00C5008D" w:rsidP="00E35CEA">
      <w:pPr>
        <w:pStyle w:val="ac"/>
        <w:tabs>
          <w:tab w:val="left" w:pos="1065"/>
        </w:tabs>
        <w:spacing w:before="0" w:after="0"/>
        <w:ind w:firstLine="720"/>
        <w:jc w:val="both"/>
        <w:rPr>
          <w:rFonts w:ascii="Arial" w:hAnsi="Arial" w:cs="Arial"/>
        </w:rPr>
      </w:pPr>
      <w:r w:rsidRPr="00E35CEA">
        <w:rPr>
          <w:rFonts w:ascii="Arial" w:hAnsi="Arial" w:cs="Arial"/>
        </w:rPr>
        <w:t xml:space="preserve">а) </w:t>
      </w:r>
      <w:r w:rsidR="00ED43C1" w:rsidRPr="00E35CEA">
        <w:rPr>
          <w:rFonts w:ascii="Arial" w:hAnsi="Arial" w:cs="Arial"/>
        </w:rPr>
        <w:t>рассмотрение документов, поступивших в отдел ЖКХАиС администрации Вихоревского городского по</w:t>
      </w:r>
      <w:r w:rsidR="00C14F8B">
        <w:rPr>
          <w:rFonts w:ascii="Arial" w:hAnsi="Arial" w:cs="Arial"/>
        </w:rPr>
        <w:t xml:space="preserve">селения в целях предоставления </w:t>
      </w:r>
      <w:r w:rsidR="00ED43C1" w:rsidRPr="00E35CEA">
        <w:rPr>
          <w:rFonts w:ascii="Arial" w:hAnsi="Arial" w:cs="Arial"/>
        </w:rPr>
        <w:t xml:space="preserve">муниципальной услуги, начальником отдела ЖКХАиС администрации Вихоревского городского поселения (далее - оЖКХАиС) по существу и назначение </w:t>
      </w:r>
      <w:r w:rsidR="00A16D3F">
        <w:rPr>
          <w:rFonts w:ascii="Arial" w:hAnsi="Arial" w:cs="Arial"/>
        </w:rPr>
        <w:t>муниципального служащего</w:t>
      </w:r>
      <w:r w:rsidR="00ED43C1" w:rsidRPr="00E35CEA">
        <w:rPr>
          <w:rFonts w:ascii="Arial" w:hAnsi="Arial" w:cs="Arial"/>
        </w:rPr>
        <w:t xml:space="preserve"> </w:t>
      </w:r>
      <w:proofErr w:type="spellStart"/>
      <w:r w:rsidR="00ED43C1" w:rsidRPr="00E35CEA">
        <w:rPr>
          <w:rFonts w:ascii="Arial" w:hAnsi="Arial" w:cs="Arial"/>
        </w:rPr>
        <w:t>оЖКХАиС</w:t>
      </w:r>
      <w:proofErr w:type="spellEnd"/>
      <w:r w:rsidR="00ED43C1" w:rsidRPr="00E35CEA">
        <w:rPr>
          <w:rFonts w:ascii="Arial" w:hAnsi="Arial" w:cs="Arial"/>
        </w:rPr>
        <w:t xml:space="preserve"> ответственным за подготовку результата предоставления муниципальной </w:t>
      </w:r>
      <w:proofErr w:type="gramStart"/>
      <w:r w:rsidR="00ED43C1" w:rsidRPr="00E35CEA">
        <w:rPr>
          <w:rFonts w:ascii="Arial" w:hAnsi="Arial" w:cs="Arial"/>
        </w:rPr>
        <w:t>услуги  (</w:t>
      </w:r>
      <w:proofErr w:type="gramEnd"/>
      <w:r w:rsidR="00ED43C1" w:rsidRPr="00E35CEA">
        <w:rPr>
          <w:rFonts w:ascii="Arial" w:hAnsi="Arial" w:cs="Arial"/>
        </w:rPr>
        <w:t xml:space="preserve">далее - ответственный специалист). Данное административное действие осуществляется в течение рабочего дня с момента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из управления делами администрации Вихоревского городского поселения. При этом, факт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фиксируется начальником </w:t>
      </w:r>
      <w:proofErr w:type="spellStart"/>
      <w:r w:rsidR="00ED43C1" w:rsidRPr="00E35CEA">
        <w:rPr>
          <w:rFonts w:ascii="Arial" w:hAnsi="Arial" w:cs="Arial"/>
        </w:rPr>
        <w:t>оЖКХАиС</w:t>
      </w:r>
      <w:proofErr w:type="spellEnd"/>
      <w:r w:rsidR="00ED43C1" w:rsidRPr="00E35CEA">
        <w:rPr>
          <w:rFonts w:ascii="Arial" w:hAnsi="Arial" w:cs="Arial"/>
        </w:rPr>
        <w:t xml:space="preserve"> в журнале движения документов; </w:t>
      </w:r>
    </w:p>
    <w:p w:rsidR="00652283" w:rsidRDefault="00ED43C1" w:rsidP="00E35CEA">
      <w:pPr>
        <w:pStyle w:val="ac"/>
        <w:tabs>
          <w:tab w:val="left" w:pos="1065"/>
        </w:tabs>
        <w:spacing w:before="0" w:after="0"/>
        <w:ind w:firstLine="720"/>
        <w:jc w:val="both"/>
        <w:rPr>
          <w:rFonts w:ascii="Arial" w:hAnsi="Arial" w:cs="Arial"/>
        </w:rPr>
      </w:pPr>
      <w:r w:rsidRPr="00E35CEA">
        <w:rPr>
          <w:rFonts w:ascii="Arial" w:hAnsi="Arial" w:cs="Arial"/>
        </w:rPr>
        <w:t xml:space="preserve">б) проведение проверки документов, поступивших в </w:t>
      </w:r>
      <w:proofErr w:type="spellStart"/>
      <w:r w:rsidRPr="00E35CEA">
        <w:rPr>
          <w:rFonts w:ascii="Arial" w:hAnsi="Arial" w:cs="Arial"/>
        </w:rPr>
        <w:t>оЖКХАиС</w:t>
      </w:r>
      <w:proofErr w:type="spellEnd"/>
      <w:r w:rsidRPr="00E35CEA">
        <w:rPr>
          <w:rFonts w:ascii="Arial" w:hAnsi="Arial" w:cs="Arial"/>
        </w:rPr>
        <w:t xml:space="preserve"> администрации Вихоревского городского поселения в целях </w:t>
      </w:r>
      <w:r w:rsidR="003A10CD" w:rsidRPr="00E35CEA">
        <w:rPr>
          <w:rFonts w:ascii="Arial" w:hAnsi="Arial" w:cs="Arial"/>
        </w:rPr>
        <w:t>предоставления муниципальной</w:t>
      </w:r>
      <w:r w:rsidRPr="00E35CEA">
        <w:rPr>
          <w:rFonts w:ascii="Arial" w:hAnsi="Arial" w:cs="Arial"/>
        </w:rPr>
        <w:t xml:space="preserve"> услуги, на соответствие требованиям законодательства Российской Федерации и отсутствие основани</w:t>
      </w:r>
      <w:r w:rsidR="003A10CD">
        <w:rPr>
          <w:rFonts w:ascii="Arial" w:hAnsi="Arial" w:cs="Arial"/>
        </w:rPr>
        <w:t>й</w:t>
      </w:r>
      <w:r w:rsidRPr="00E35CEA">
        <w:rPr>
          <w:rFonts w:ascii="Arial" w:hAnsi="Arial" w:cs="Arial"/>
        </w:rPr>
        <w:t xml:space="preserve"> для отказа, указанного в пункте </w:t>
      </w:r>
      <w:r w:rsidR="00A16D3F">
        <w:rPr>
          <w:rFonts w:ascii="Arial" w:hAnsi="Arial" w:cs="Arial"/>
        </w:rPr>
        <w:t>11.2.</w:t>
      </w:r>
      <w:r w:rsidRPr="00A16D3F">
        <w:rPr>
          <w:rFonts w:ascii="Arial" w:hAnsi="Arial" w:cs="Arial"/>
        </w:rPr>
        <w:t xml:space="preserve"> </w:t>
      </w:r>
      <w:r w:rsidRPr="00E35CEA">
        <w:rPr>
          <w:rFonts w:ascii="Arial" w:hAnsi="Arial" w:cs="Arial"/>
        </w:rPr>
        <w:t xml:space="preserve">настоящего административного регламента. Данное административное действие выполняется ответственным специалистом в течение </w:t>
      </w:r>
      <w:r w:rsidR="003A10CD">
        <w:rPr>
          <w:rFonts w:ascii="Arial" w:hAnsi="Arial" w:cs="Arial"/>
        </w:rPr>
        <w:t>3</w:t>
      </w:r>
      <w:r w:rsidRPr="00E35CEA">
        <w:rPr>
          <w:rFonts w:ascii="Arial" w:hAnsi="Arial" w:cs="Arial"/>
        </w:rPr>
        <w:t xml:space="preserve"> рабочих дней с момента назначения его ответственным за подготовку результата предоставления муниципальной услуги</w:t>
      </w:r>
      <w:r w:rsidR="002066C5">
        <w:rPr>
          <w:rFonts w:ascii="Arial" w:hAnsi="Arial" w:cs="Arial"/>
        </w:rPr>
        <w:t>.</w:t>
      </w:r>
    </w:p>
    <w:p w:rsidR="00ED164D" w:rsidRPr="00E35CEA" w:rsidRDefault="00ED43C1" w:rsidP="00E35CEA">
      <w:pPr>
        <w:pStyle w:val="ac"/>
        <w:tabs>
          <w:tab w:val="left" w:pos="1065"/>
        </w:tabs>
        <w:spacing w:before="0" w:after="0"/>
        <w:ind w:firstLine="720"/>
        <w:jc w:val="both"/>
        <w:rPr>
          <w:rFonts w:ascii="Arial" w:hAnsi="Arial" w:cs="Arial"/>
        </w:rPr>
      </w:pPr>
      <w:r w:rsidRPr="00E35CEA">
        <w:rPr>
          <w:rFonts w:ascii="Arial" w:hAnsi="Arial" w:cs="Arial"/>
        </w:rPr>
        <w:t xml:space="preserve">в) </w:t>
      </w:r>
      <w:r w:rsidR="00ED164D" w:rsidRPr="00E35CEA">
        <w:rPr>
          <w:rFonts w:ascii="Arial" w:hAnsi="Arial" w:cs="Arial"/>
        </w:rPr>
        <w:t>оформление межведомственных информационных запросов о предоставлении документов (сведений из них</w:t>
      </w:r>
      <w:r w:rsidR="003A10CD">
        <w:rPr>
          <w:rFonts w:ascii="Arial" w:hAnsi="Arial" w:cs="Arial"/>
        </w:rPr>
        <w:t>)</w:t>
      </w:r>
      <w:r w:rsidR="00ED164D" w:rsidRPr="00E35CEA">
        <w:rPr>
          <w:rFonts w:ascii="Arial" w:hAnsi="Arial" w:cs="Arial"/>
        </w:rPr>
        <w:t xml:space="preserve"> не представленных заявителем.  Выполнение данного административного действия осуществляется </w:t>
      </w:r>
      <w:r w:rsidR="00A16D3F">
        <w:rPr>
          <w:rFonts w:ascii="Arial" w:hAnsi="Arial" w:cs="Arial"/>
        </w:rPr>
        <w:t xml:space="preserve">ответственным </w:t>
      </w:r>
      <w:r w:rsidR="00ED164D" w:rsidRPr="00E35CEA">
        <w:rPr>
          <w:rFonts w:ascii="Arial" w:hAnsi="Arial" w:cs="Arial"/>
        </w:rPr>
        <w:t>специалист</w:t>
      </w:r>
      <w:r w:rsidR="00A16D3F">
        <w:rPr>
          <w:rFonts w:ascii="Arial" w:hAnsi="Arial" w:cs="Arial"/>
        </w:rPr>
        <w:t>ом</w:t>
      </w:r>
      <w:r w:rsidR="00ED164D" w:rsidRPr="00E35CEA">
        <w:rPr>
          <w:rFonts w:ascii="Arial" w:hAnsi="Arial" w:cs="Arial"/>
        </w:rPr>
        <w:t xml:space="preserve"> администрации Вихоревского городского поселения в течение </w:t>
      </w:r>
      <w:r w:rsidR="003A10CD">
        <w:rPr>
          <w:rFonts w:ascii="Arial" w:hAnsi="Arial" w:cs="Arial"/>
        </w:rPr>
        <w:t>3</w:t>
      </w:r>
      <w:r w:rsidR="00ED164D" w:rsidRPr="00E35CEA">
        <w:rPr>
          <w:rFonts w:ascii="Arial" w:hAnsi="Arial" w:cs="Arial"/>
        </w:rPr>
        <w:t xml:space="preserve"> рабоч</w:t>
      </w:r>
      <w:r w:rsidR="00AF770E" w:rsidRPr="00E35CEA">
        <w:rPr>
          <w:rFonts w:ascii="Arial" w:hAnsi="Arial" w:cs="Arial"/>
        </w:rPr>
        <w:t>их</w:t>
      </w:r>
      <w:r w:rsidR="00ED164D" w:rsidRPr="00E35CEA">
        <w:rPr>
          <w:rFonts w:ascii="Arial" w:hAnsi="Arial" w:cs="Arial"/>
        </w:rPr>
        <w:t xml:space="preserve"> дн</w:t>
      </w:r>
      <w:r w:rsidR="00AF770E" w:rsidRPr="00E35CEA">
        <w:rPr>
          <w:rFonts w:ascii="Arial" w:hAnsi="Arial" w:cs="Arial"/>
        </w:rPr>
        <w:t>ей</w:t>
      </w:r>
      <w:r w:rsidR="00ED164D" w:rsidRPr="00E35CEA">
        <w:rPr>
          <w:rFonts w:ascii="Arial" w:hAnsi="Arial" w:cs="Arial"/>
        </w:rPr>
        <w:t xml:space="preserve"> со дня </w:t>
      </w:r>
      <w:r w:rsidR="00AF770E" w:rsidRPr="00E35CEA">
        <w:rPr>
          <w:rFonts w:ascii="Arial" w:hAnsi="Arial" w:cs="Arial"/>
        </w:rPr>
        <w:t>поступления документов в отдел ЖКХАиС</w:t>
      </w:r>
      <w:r w:rsidR="00ED164D" w:rsidRPr="00E35CEA">
        <w:rPr>
          <w:rFonts w:ascii="Arial" w:hAnsi="Arial" w:cs="Arial"/>
        </w:rPr>
        <w:t>, поданных заявителем в целях предоставления муниципальной услуги</w:t>
      </w:r>
      <w:r w:rsidRPr="00E35CEA">
        <w:rPr>
          <w:rFonts w:ascii="Arial" w:hAnsi="Arial" w:cs="Arial"/>
        </w:rPr>
        <w:t>.</w:t>
      </w:r>
    </w:p>
    <w:p w:rsidR="00ED164D" w:rsidRPr="00E35CEA" w:rsidRDefault="00ED164D" w:rsidP="00E35CEA">
      <w:pPr>
        <w:pStyle w:val="ac"/>
        <w:tabs>
          <w:tab w:val="left" w:pos="1065"/>
        </w:tabs>
        <w:spacing w:before="0" w:after="0"/>
        <w:ind w:firstLine="720"/>
        <w:jc w:val="both"/>
        <w:rPr>
          <w:rFonts w:ascii="Arial" w:hAnsi="Arial" w:cs="Arial"/>
        </w:rPr>
      </w:pPr>
      <w:r w:rsidRPr="00E35CEA">
        <w:rPr>
          <w:rFonts w:ascii="Arial" w:hAnsi="Arial" w:cs="Arial"/>
        </w:rPr>
        <w:t xml:space="preserve">Срок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(сведений из них), необходимых для предоставления муниципальной услуги, не может превышать </w:t>
      </w:r>
      <w:r w:rsidR="005320D7" w:rsidRPr="00E35CEA">
        <w:rPr>
          <w:rFonts w:ascii="Arial" w:hAnsi="Arial" w:cs="Arial"/>
        </w:rPr>
        <w:t>3</w:t>
      </w:r>
      <w:r w:rsidRPr="00E35CEA">
        <w:rPr>
          <w:rFonts w:ascii="Arial" w:hAnsi="Arial" w:cs="Arial"/>
        </w:rPr>
        <w:t xml:space="preserve"> рабочих дней со дня поступления данного запроса в организацию, в распоряжении которой находятся такие документы (сведения из них);</w:t>
      </w:r>
    </w:p>
    <w:p w:rsidR="00C5008D" w:rsidRPr="00E35CEA" w:rsidRDefault="00ED43C1" w:rsidP="00E35CEA">
      <w:pPr>
        <w:pStyle w:val="ac"/>
        <w:tabs>
          <w:tab w:val="left" w:pos="1065"/>
        </w:tabs>
        <w:spacing w:before="0" w:after="0"/>
        <w:ind w:firstLine="720"/>
        <w:jc w:val="both"/>
        <w:rPr>
          <w:rFonts w:ascii="Arial" w:hAnsi="Arial" w:cs="Arial"/>
        </w:rPr>
      </w:pPr>
      <w:r w:rsidRPr="00E35CEA">
        <w:rPr>
          <w:rFonts w:ascii="Arial" w:hAnsi="Arial" w:cs="Arial"/>
        </w:rPr>
        <w:t>г</w:t>
      </w:r>
      <w:r w:rsidR="00ED164D" w:rsidRPr="00E35CEA">
        <w:rPr>
          <w:rFonts w:ascii="Arial" w:hAnsi="Arial" w:cs="Arial"/>
        </w:rPr>
        <w:t xml:space="preserve">) </w:t>
      </w:r>
      <w:r w:rsidR="00C5008D" w:rsidRPr="00E35CEA">
        <w:rPr>
          <w:rFonts w:ascii="Arial" w:hAnsi="Arial" w:cs="Arial"/>
        </w:rPr>
        <w:t xml:space="preserve">подготовка </w:t>
      </w:r>
      <w:r w:rsidR="00270E68" w:rsidRPr="00E35CEA">
        <w:rPr>
          <w:rFonts w:ascii="Arial" w:hAnsi="Arial" w:cs="Arial"/>
        </w:rPr>
        <w:t>результата предоставления муниципальной услуги;</w:t>
      </w:r>
    </w:p>
    <w:p w:rsidR="00C5008D" w:rsidRPr="00E35CEA" w:rsidRDefault="00270E68" w:rsidP="00E35CEA">
      <w:pPr>
        <w:pStyle w:val="ac"/>
        <w:tabs>
          <w:tab w:val="left" w:pos="1065"/>
        </w:tabs>
        <w:spacing w:before="0" w:after="0"/>
        <w:ind w:firstLine="720"/>
        <w:jc w:val="both"/>
        <w:rPr>
          <w:rFonts w:ascii="Arial" w:hAnsi="Arial" w:cs="Arial"/>
          <w:shd w:val="clear" w:color="auto" w:fill="FFFFFF"/>
        </w:rPr>
      </w:pPr>
      <w:r w:rsidRPr="00E35CEA">
        <w:rPr>
          <w:rFonts w:ascii="Arial" w:hAnsi="Arial" w:cs="Arial"/>
        </w:rPr>
        <w:t>д</w:t>
      </w:r>
      <w:r w:rsidR="00C5008D" w:rsidRPr="00E35CEA">
        <w:rPr>
          <w:rFonts w:ascii="Arial" w:hAnsi="Arial" w:cs="Arial"/>
        </w:rPr>
        <w:t xml:space="preserve">) </w:t>
      </w:r>
      <w:r w:rsidR="00C5008D" w:rsidRPr="00E35CEA">
        <w:rPr>
          <w:rFonts w:ascii="Arial" w:hAnsi="Arial" w:cs="Arial"/>
          <w:shd w:val="clear" w:color="auto" w:fill="FFFFFF"/>
        </w:rPr>
        <w:t xml:space="preserve">подписание </w:t>
      </w:r>
      <w:r w:rsidRPr="00E35CEA">
        <w:rPr>
          <w:rFonts w:ascii="Arial" w:hAnsi="Arial" w:cs="Arial"/>
        </w:rPr>
        <w:t>результата предоставления муниципальной услуги</w:t>
      </w:r>
      <w:r w:rsidR="00B5557C" w:rsidRPr="00E35CEA">
        <w:rPr>
          <w:rFonts w:ascii="Arial" w:hAnsi="Arial" w:cs="Arial"/>
          <w:shd w:val="clear" w:color="auto" w:fill="FFFFFF"/>
        </w:rPr>
        <w:t xml:space="preserve"> </w:t>
      </w:r>
      <w:r w:rsidR="00C5008D" w:rsidRPr="00E35CEA">
        <w:rPr>
          <w:rFonts w:ascii="Arial" w:hAnsi="Arial" w:cs="Arial"/>
          <w:shd w:val="clear" w:color="auto" w:fill="FFFFFF"/>
        </w:rPr>
        <w:t>должностными лицами</w:t>
      </w:r>
      <w:r w:rsidR="009B671B" w:rsidRPr="00E35CEA">
        <w:rPr>
          <w:rFonts w:ascii="Arial" w:hAnsi="Arial" w:cs="Arial"/>
          <w:shd w:val="clear" w:color="auto" w:fill="FFFFFF"/>
        </w:rPr>
        <w:t xml:space="preserve"> </w:t>
      </w:r>
      <w:r w:rsidR="009B671B" w:rsidRPr="00E35CEA">
        <w:rPr>
          <w:rFonts w:ascii="Arial" w:hAnsi="Arial" w:cs="Arial"/>
        </w:rPr>
        <w:t>(</w:t>
      </w:r>
      <w:r w:rsidR="00A16D3F" w:rsidRPr="00E35CEA">
        <w:rPr>
          <w:rFonts w:ascii="Arial" w:hAnsi="Arial" w:cs="Arial"/>
        </w:rPr>
        <w:t>главой администрации</w:t>
      </w:r>
      <w:r w:rsidR="00A16D3F">
        <w:rPr>
          <w:rFonts w:ascii="Arial" w:hAnsi="Arial" w:cs="Arial"/>
        </w:rPr>
        <w:t xml:space="preserve"> Вихоревского городского поселения</w:t>
      </w:r>
      <w:r w:rsidR="00A16D3F" w:rsidRPr="00E35CEA">
        <w:rPr>
          <w:rFonts w:ascii="Arial" w:hAnsi="Arial" w:cs="Arial"/>
        </w:rPr>
        <w:t xml:space="preserve">, </w:t>
      </w:r>
      <w:proofErr w:type="spellStart"/>
      <w:r w:rsidR="00A16D3F" w:rsidRPr="00E35CEA">
        <w:rPr>
          <w:rFonts w:ascii="Arial" w:hAnsi="Arial" w:cs="Arial"/>
        </w:rPr>
        <w:t>и.о</w:t>
      </w:r>
      <w:proofErr w:type="spellEnd"/>
      <w:r w:rsidR="00A16D3F" w:rsidRPr="00E35CEA">
        <w:rPr>
          <w:rFonts w:ascii="Arial" w:hAnsi="Arial" w:cs="Arial"/>
        </w:rPr>
        <w:t>. главы администрации</w:t>
      </w:r>
      <w:r w:rsidR="00A16D3F">
        <w:rPr>
          <w:rFonts w:ascii="Arial" w:hAnsi="Arial" w:cs="Arial"/>
        </w:rPr>
        <w:t xml:space="preserve"> Вихоревского городского поселения</w:t>
      </w:r>
      <w:r w:rsidR="009B671B" w:rsidRPr="00E35CEA">
        <w:rPr>
          <w:rFonts w:ascii="Arial" w:hAnsi="Arial" w:cs="Arial"/>
        </w:rPr>
        <w:t>)</w:t>
      </w:r>
      <w:r w:rsidR="00C5008D" w:rsidRPr="00E35CEA">
        <w:rPr>
          <w:rFonts w:ascii="Arial" w:hAnsi="Arial" w:cs="Arial"/>
          <w:shd w:val="clear" w:color="auto" w:fill="FFFFFF"/>
        </w:rPr>
        <w:t xml:space="preserve">, в течение </w:t>
      </w:r>
      <w:r w:rsidR="00EB62B7" w:rsidRPr="00E35CEA">
        <w:rPr>
          <w:rFonts w:ascii="Arial" w:hAnsi="Arial" w:cs="Arial"/>
          <w:shd w:val="clear" w:color="auto" w:fill="FFFFFF"/>
        </w:rPr>
        <w:t>1</w:t>
      </w:r>
      <w:r w:rsidR="00C5008D" w:rsidRPr="00E35CEA">
        <w:rPr>
          <w:rFonts w:ascii="Arial" w:hAnsi="Arial" w:cs="Arial"/>
          <w:shd w:val="clear" w:color="auto" w:fill="FFFFFF"/>
        </w:rPr>
        <w:t xml:space="preserve"> рабоч</w:t>
      </w:r>
      <w:r w:rsidR="00EB62B7" w:rsidRPr="00E35CEA">
        <w:rPr>
          <w:rFonts w:ascii="Arial" w:hAnsi="Arial" w:cs="Arial"/>
          <w:shd w:val="clear" w:color="auto" w:fill="FFFFFF"/>
        </w:rPr>
        <w:t>его</w:t>
      </w:r>
      <w:r w:rsidR="00C5008D" w:rsidRPr="00E35CEA">
        <w:rPr>
          <w:rFonts w:ascii="Arial" w:hAnsi="Arial" w:cs="Arial"/>
          <w:shd w:val="clear" w:color="auto" w:fill="FFFFFF"/>
        </w:rPr>
        <w:t xml:space="preserve"> дн</w:t>
      </w:r>
      <w:r w:rsidR="00EB62B7" w:rsidRPr="00E35CEA">
        <w:rPr>
          <w:rFonts w:ascii="Arial" w:hAnsi="Arial" w:cs="Arial"/>
          <w:shd w:val="clear" w:color="auto" w:fill="FFFFFF"/>
        </w:rPr>
        <w:t>я</w:t>
      </w:r>
      <w:r w:rsidR="00C5008D" w:rsidRPr="00E35CEA">
        <w:rPr>
          <w:rFonts w:ascii="Arial" w:hAnsi="Arial" w:cs="Arial"/>
          <w:shd w:val="clear" w:color="auto" w:fill="FFFFFF"/>
        </w:rPr>
        <w:t xml:space="preserve"> с момента подготовки проекта </w:t>
      </w:r>
      <w:r w:rsidR="00BB7195" w:rsidRPr="00E35CEA">
        <w:rPr>
          <w:rFonts w:ascii="Arial" w:hAnsi="Arial" w:cs="Arial"/>
          <w:shd w:val="clear" w:color="auto" w:fill="FFFFFF"/>
        </w:rPr>
        <w:t>р</w:t>
      </w:r>
      <w:r w:rsidRPr="00E35CEA">
        <w:rPr>
          <w:rFonts w:ascii="Arial" w:hAnsi="Arial" w:cs="Arial"/>
          <w:shd w:val="clear" w:color="auto" w:fill="FFFFFF"/>
        </w:rPr>
        <w:t>езультата</w:t>
      </w:r>
      <w:r w:rsidR="00C5008D" w:rsidRPr="00E35CEA">
        <w:rPr>
          <w:rFonts w:ascii="Arial" w:hAnsi="Arial" w:cs="Arial"/>
          <w:shd w:val="clear" w:color="auto" w:fill="FFFFFF"/>
        </w:rPr>
        <w:t>;</w:t>
      </w:r>
    </w:p>
    <w:p w:rsidR="007A54DF" w:rsidRDefault="00270E68" w:rsidP="007A54DF">
      <w:pPr>
        <w:pStyle w:val="ac"/>
        <w:tabs>
          <w:tab w:val="left" w:pos="1065"/>
        </w:tabs>
        <w:spacing w:before="0" w:after="0"/>
        <w:ind w:firstLine="720"/>
        <w:jc w:val="both"/>
        <w:rPr>
          <w:rFonts w:ascii="Arial" w:hAnsi="Arial" w:cs="Arial"/>
        </w:rPr>
      </w:pPr>
      <w:r w:rsidRPr="00E35CEA">
        <w:rPr>
          <w:rFonts w:ascii="Arial" w:hAnsi="Arial" w:cs="Arial"/>
        </w:rPr>
        <w:t>е</w:t>
      </w:r>
      <w:r w:rsidR="00C5008D" w:rsidRPr="00E35CEA">
        <w:rPr>
          <w:rFonts w:ascii="Arial" w:hAnsi="Arial" w:cs="Arial"/>
        </w:rPr>
        <w:t xml:space="preserve">) направление </w:t>
      </w:r>
      <w:r w:rsidRPr="00E35CEA">
        <w:rPr>
          <w:rFonts w:ascii="Arial" w:hAnsi="Arial" w:cs="Arial"/>
        </w:rPr>
        <w:t>результата предоставления муниципальной услуги</w:t>
      </w:r>
      <w:r w:rsidR="00BB7195" w:rsidRPr="00E35CEA">
        <w:rPr>
          <w:rFonts w:ascii="Arial" w:hAnsi="Arial" w:cs="Arial"/>
        </w:rPr>
        <w:t xml:space="preserve"> </w:t>
      </w:r>
      <w:r w:rsidR="00C5008D" w:rsidRPr="00E35CEA">
        <w:rPr>
          <w:rFonts w:ascii="Arial" w:hAnsi="Arial" w:cs="Arial"/>
        </w:rPr>
        <w:t xml:space="preserve">в </w:t>
      </w:r>
      <w:r w:rsidR="00A64E33" w:rsidRPr="00E35CEA">
        <w:rPr>
          <w:rFonts w:ascii="Arial" w:hAnsi="Arial" w:cs="Arial"/>
        </w:rPr>
        <w:t>управление делами</w:t>
      </w:r>
      <w:r w:rsidR="00C5008D" w:rsidRPr="00E35CEA">
        <w:rPr>
          <w:rFonts w:ascii="Arial" w:hAnsi="Arial" w:cs="Arial"/>
        </w:rPr>
        <w:t xml:space="preserve">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 xml:space="preserve"> для </w:t>
      </w:r>
      <w:r w:rsidRPr="00E35CEA">
        <w:rPr>
          <w:rFonts w:ascii="Arial" w:hAnsi="Arial" w:cs="Arial"/>
        </w:rPr>
        <w:t>его выдачи</w:t>
      </w:r>
      <w:r w:rsidR="00A16D3F">
        <w:rPr>
          <w:rFonts w:ascii="Arial" w:hAnsi="Arial" w:cs="Arial"/>
        </w:rPr>
        <w:t xml:space="preserve"> </w:t>
      </w:r>
      <w:r w:rsidR="00A16D3F">
        <w:rPr>
          <w:rFonts w:ascii="Arial" w:hAnsi="Arial" w:cs="Arial"/>
        </w:rPr>
        <w:lastRenderedPageBreak/>
        <w:t>(направления)</w:t>
      </w:r>
      <w:r w:rsidR="00C5008D" w:rsidRPr="00E35CEA">
        <w:rPr>
          <w:rFonts w:ascii="Arial" w:hAnsi="Arial" w:cs="Arial"/>
        </w:rPr>
        <w:t xml:space="preserve"> заявителю. </w:t>
      </w:r>
      <w:r w:rsidR="00A16D3F" w:rsidRPr="00E35CEA">
        <w:rPr>
          <w:rFonts w:ascii="Arial" w:hAnsi="Arial" w:cs="Arial"/>
        </w:rPr>
        <w:t xml:space="preserve">Данное административное действие выполняется </w:t>
      </w:r>
      <w:r w:rsidR="00A16D3F">
        <w:rPr>
          <w:rFonts w:ascii="Arial" w:hAnsi="Arial" w:cs="Arial"/>
        </w:rPr>
        <w:t>муниципальным служащим</w:t>
      </w:r>
      <w:r w:rsidR="00A16D3F" w:rsidRPr="00E35CEA">
        <w:rPr>
          <w:rFonts w:ascii="Arial" w:hAnsi="Arial" w:cs="Arial"/>
        </w:rPr>
        <w:t xml:space="preserve"> управления делами в течение рабочего дня с момента подписания результата предоставления муниципальной услуги</w:t>
      </w:r>
      <w:r w:rsidR="007A54DF">
        <w:rPr>
          <w:rFonts w:ascii="Arial" w:hAnsi="Arial" w:cs="Arial"/>
        </w:rPr>
        <w:t>;</w:t>
      </w:r>
    </w:p>
    <w:p w:rsidR="007A54DF" w:rsidRDefault="007A54DF" w:rsidP="007A54DF">
      <w:pPr>
        <w:pStyle w:val="ac"/>
        <w:tabs>
          <w:tab w:val="left" w:pos="1065"/>
        </w:tabs>
        <w:spacing w:before="0" w:after="0"/>
        <w:ind w:firstLine="720"/>
        <w:jc w:val="both"/>
        <w:rPr>
          <w:rFonts w:ascii="Arial" w:hAnsi="Arial" w:cs="Arial"/>
        </w:rPr>
      </w:pPr>
      <w:r>
        <w:rPr>
          <w:rFonts w:ascii="Arial" w:hAnsi="Arial" w:cs="Arial"/>
        </w:rPr>
        <w:t xml:space="preserve">1) общий срок выполнения </w:t>
      </w:r>
      <w:r w:rsidR="00C5008D" w:rsidRPr="00E35CEA">
        <w:rPr>
          <w:rFonts w:ascii="Arial" w:hAnsi="Arial" w:cs="Arial"/>
        </w:rPr>
        <w:t>административной п</w:t>
      </w:r>
      <w:r w:rsidR="00270E68" w:rsidRPr="00E35CEA">
        <w:rPr>
          <w:rFonts w:ascii="Arial" w:hAnsi="Arial" w:cs="Arial"/>
        </w:rPr>
        <w:t xml:space="preserve">роцедуры 2 не должен превышать </w:t>
      </w:r>
      <w:r w:rsidR="003A10CD">
        <w:rPr>
          <w:rFonts w:ascii="Arial" w:hAnsi="Arial" w:cs="Arial"/>
        </w:rPr>
        <w:t>6</w:t>
      </w:r>
      <w:r w:rsidR="00C5008D" w:rsidRPr="00E35CEA">
        <w:rPr>
          <w:rFonts w:ascii="Arial" w:hAnsi="Arial" w:cs="Arial"/>
        </w:rPr>
        <w:t xml:space="preserve"> рабочих дней без учета оформления документов, поступивших в администрацию </w:t>
      </w:r>
      <w:r w:rsidR="009A2BBE" w:rsidRPr="00E35CEA">
        <w:rPr>
          <w:rFonts w:ascii="Arial" w:hAnsi="Arial" w:cs="Arial"/>
        </w:rPr>
        <w:t>Вихоревского городского поселения</w:t>
      </w:r>
      <w:r w:rsidR="00C5008D" w:rsidRPr="00E35CEA">
        <w:rPr>
          <w:rFonts w:ascii="Arial" w:hAnsi="Arial" w:cs="Arial"/>
        </w:rPr>
        <w:t xml:space="preserve"> для предост</w:t>
      </w:r>
      <w:r w:rsidR="00A64E33" w:rsidRPr="00E35CEA">
        <w:rPr>
          <w:rFonts w:ascii="Arial" w:hAnsi="Arial" w:cs="Arial"/>
        </w:rPr>
        <w:t>авления муниципальной услуги</w:t>
      </w:r>
      <w:r>
        <w:rPr>
          <w:rFonts w:ascii="Arial" w:hAnsi="Arial" w:cs="Arial"/>
        </w:rPr>
        <w:t>;</w:t>
      </w:r>
    </w:p>
    <w:p w:rsidR="00C5008D" w:rsidRPr="00E35CEA" w:rsidRDefault="007A54DF" w:rsidP="007A54DF">
      <w:pPr>
        <w:pStyle w:val="ac"/>
        <w:tabs>
          <w:tab w:val="left" w:pos="1065"/>
        </w:tabs>
        <w:spacing w:before="0" w:after="0"/>
        <w:ind w:firstLine="720"/>
        <w:jc w:val="both"/>
        <w:rPr>
          <w:rFonts w:ascii="Arial" w:hAnsi="Arial" w:cs="Arial"/>
        </w:rPr>
      </w:pPr>
      <w:r>
        <w:rPr>
          <w:rFonts w:ascii="Arial" w:hAnsi="Arial" w:cs="Arial"/>
        </w:rPr>
        <w:t xml:space="preserve">2) </w:t>
      </w:r>
      <w:r w:rsidR="00C5008D" w:rsidRPr="00E35CEA">
        <w:rPr>
          <w:rFonts w:ascii="Arial" w:hAnsi="Arial" w:cs="Arial"/>
        </w:rPr>
        <w:t>результатом административной процедуры 2 является:</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а)</w:t>
      </w:r>
      <w:r w:rsidR="005E439A">
        <w:rPr>
          <w:rFonts w:ascii="Arial" w:hAnsi="Arial" w:cs="Arial"/>
          <w:shd w:val="clear" w:color="auto" w:fill="FFFFFF"/>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35CEA">
        <w:rPr>
          <w:rFonts w:ascii="Arial" w:hAnsi="Arial" w:cs="Arial"/>
          <w:shd w:val="clear" w:color="auto" w:fill="FFFFFF"/>
        </w:rPr>
        <w:t xml:space="preserve">; </w:t>
      </w:r>
    </w:p>
    <w:p w:rsidR="00270E68"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б)</w:t>
      </w:r>
      <w:r w:rsidR="005E439A">
        <w:rPr>
          <w:rFonts w:ascii="Arial" w:hAnsi="Arial" w:cs="Arial"/>
          <w:shd w:val="clear" w:color="auto" w:fill="FFFFFF"/>
        </w:rPr>
        <w:t xml:space="preserve">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r w:rsidR="00A16D3F">
        <w:rPr>
          <w:rFonts w:ascii="Arial" w:hAnsi="Arial" w:cs="Arial"/>
          <w:shd w:val="clear" w:color="auto" w:fill="FFFFFF"/>
        </w:rPr>
        <w:t>.</w:t>
      </w:r>
    </w:p>
    <w:p w:rsidR="00024E2A" w:rsidRDefault="00A16D3F" w:rsidP="00E35CEA">
      <w:pPr>
        <w:pStyle w:val="ac"/>
        <w:tabs>
          <w:tab w:val="left" w:pos="1276"/>
        </w:tabs>
        <w:spacing w:before="0" w:after="0"/>
        <w:ind w:firstLine="720"/>
        <w:jc w:val="both"/>
        <w:rPr>
          <w:rFonts w:ascii="Arial" w:hAnsi="Arial" w:cs="Arial"/>
          <w:shd w:val="clear" w:color="auto" w:fill="FFFFFF"/>
        </w:rPr>
      </w:pPr>
      <w:r>
        <w:rPr>
          <w:rFonts w:ascii="Arial" w:hAnsi="Arial" w:cs="Arial"/>
          <w:shd w:val="clear" w:color="auto" w:fill="FFFFFF"/>
        </w:rPr>
        <w:t>в</w:t>
      </w:r>
      <w:r w:rsidR="00024E2A">
        <w:rPr>
          <w:rFonts w:ascii="Arial" w:hAnsi="Arial" w:cs="Arial"/>
          <w:shd w:val="clear" w:color="auto" w:fill="FFFFFF"/>
        </w:rPr>
        <w:t xml:space="preserve">) </w:t>
      </w:r>
      <w:r w:rsidR="00AF40F5">
        <w:rPr>
          <w:rFonts w:ascii="Arial" w:hAnsi="Arial" w:cs="Arial"/>
          <w:shd w:val="clear" w:color="auto" w:fill="FFFFFF"/>
        </w:rPr>
        <w:t>письмо администрации Вихоревского городского поселения</w:t>
      </w:r>
      <w:r w:rsidR="00024E2A">
        <w:rPr>
          <w:rFonts w:ascii="Arial" w:hAnsi="Arial" w:cs="Arial"/>
          <w:shd w:val="clear" w:color="auto" w:fill="FFFFFF"/>
        </w:rPr>
        <w:t xml:space="preserve"> с указанием причин возврата уведомлени</w:t>
      </w:r>
      <w:r w:rsidR="00C14F8B">
        <w:rPr>
          <w:rFonts w:ascii="Arial" w:hAnsi="Arial" w:cs="Arial"/>
          <w:shd w:val="clear" w:color="auto" w:fill="FFFFFF"/>
        </w:rPr>
        <w:t>я</w:t>
      </w:r>
      <w:r w:rsidR="00024E2A">
        <w:rPr>
          <w:rFonts w:ascii="Arial" w:hAnsi="Arial" w:cs="Arial"/>
          <w:shd w:val="clear" w:color="auto" w:fill="FFFFFF"/>
        </w:rPr>
        <w:t>.</w:t>
      </w:r>
    </w:p>
    <w:p w:rsidR="006C0284" w:rsidRPr="006C0284" w:rsidRDefault="009F1EE2" w:rsidP="00C51020">
      <w:pPr>
        <w:pStyle w:val="ConsPlusNormal"/>
        <w:ind w:firstLine="709"/>
        <w:jc w:val="both"/>
        <w:rPr>
          <w:sz w:val="24"/>
          <w:szCs w:val="24"/>
        </w:rPr>
      </w:pPr>
      <w:r>
        <w:rPr>
          <w:sz w:val="24"/>
          <w:szCs w:val="24"/>
          <w:shd w:val="clear" w:color="auto" w:fill="FFFFFF"/>
        </w:rPr>
        <w:t>18.3.1.</w:t>
      </w:r>
      <w:r w:rsidR="00B4607E" w:rsidRPr="006C0284">
        <w:rPr>
          <w:shd w:val="clear" w:color="auto" w:fill="FFFFFF"/>
        </w:rPr>
        <w:t xml:space="preserve"> </w:t>
      </w:r>
      <w:r w:rsidR="006C0284" w:rsidRPr="006C0284">
        <w:rPr>
          <w:sz w:val="24"/>
          <w:szCs w:val="24"/>
        </w:rPr>
        <w:t>В течение семи рабочих дней со дня поступления уведомления о планируемом строительстве</w:t>
      </w:r>
      <w:r w:rsidR="00C51020">
        <w:rPr>
          <w:sz w:val="24"/>
          <w:szCs w:val="24"/>
        </w:rPr>
        <w:t xml:space="preserve"> </w:t>
      </w:r>
      <w:r w:rsidR="006C0284" w:rsidRPr="006C0284">
        <w:rPr>
          <w:sz w:val="24"/>
          <w:szCs w:val="24"/>
        </w:rPr>
        <w:t>проводит</w:t>
      </w:r>
      <w:r w:rsidR="006C0284">
        <w:rPr>
          <w:sz w:val="24"/>
          <w:szCs w:val="24"/>
        </w:rPr>
        <w:t>ся</w:t>
      </w:r>
      <w:r w:rsidR="006C0284" w:rsidRPr="006C0284">
        <w:rPr>
          <w:sz w:val="24"/>
          <w:szCs w:val="24"/>
        </w:rPr>
        <w:t xml:space="preserve"> проверк</w:t>
      </w:r>
      <w:r w:rsidR="006C0284">
        <w:rPr>
          <w:sz w:val="24"/>
          <w:szCs w:val="24"/>
        </w:rPr>
        <w:t>а</w:t>
      </w:r>
      <w:r w:rsidR="006C0284" w:rsidRPr="006C0284">
        <w:rPr>
          <w:sz w:val="24"/>
          <w:szCs w:val="24"/>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C51020">
        <w:rPr>
          <w:sz w:val="24"/>
          <w:szCs w:val="24"/>
        </w:rPr>
        <w:t>ательством Российской Федерации.</w:t>
      </w:r>
    </w:p>
    <w:p w:rsidR="004E3F8B" w:rsidRPr="00BD76E3" w:rsidRDefault="009F1EE2" w:rsidP="009F1EE2">
      <w:pPr>
        <w:pStyle w:val="ConsPlusNormal"/>
        <w:ind w:firstLine="709"/>
        <w:jc w:val="both"/>
        <w:rPr>
          <w:sz w:val="24"/>
          <w:szCs w:val="24"/>
        </w:rPr>
      </w:pPr>
      <w:bookmarkStart w:id="1" w:name="P26"/>
      <w:bookmarkEnd w:id="1"/>
      <w:r>
        <w:rPr>
          <w:sz w:val="24"/>
          <w:szCs w:val="24"/>
        </w:rPr>
        <w:t>18.3.2</w:t>
      </w:r>
      <w:r w:rsidR="004E3F8B">
        <w:rPr>
          <w:sz w:val="24"/>
          <w:szCs w:val="24"/>
        </w:rPr>
        <w:t xml:space="preserve">. </w:t>
      </w:r>
      <w:r w:rsidR="004E3F8B" w:rsidRPr="00BD76E3">
        <w:rPr>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E3F8B" w:rsidRPr="00BD76E3" w:rsidRDefault="004E3F8B" w:rsidP="004E3F8B">
      <w:pPr>
        <w:pStyle w:val="ConsPlusNormal"/>
        <w:ind w:firstLine="539"/>
        <w:jc w:val="both"/>
        <w:rPr>
          <w:sz w:val="24"/>
          <w:szCs w:val="24"/>
        </w:rPr>
      </w:pPr>
      <w:bookmarkStart w:id="2" w:name="P33"/>
      <w:bookmarkEnd w:id="2"/>
      <w:r w:rsidRPr="00BD76E3">
        <w:rPr>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4E3F8B" w:rsidRPr="00BD76E3" w:rsidRDefault="004E3F8B" w:rsidP="004E3F8B">
      <w:pPr>
        <w:pStyle w:val="ConsPlusNormal"/>
        <w:ind w:firstLine="539"/>
        <w:jc w:val="both"/>
        <w:rPr>
          <w:sz w:val="24"/>
          <w:szCs w:val="24"/>
        </w:rPr>
      </w:pPr>
      <w:bookmarkStart w:id="3" w:name="P34"/>
      <w:bookmarkEnd w:id="3"/>
      <w:r w:rsidRPr="00BD76E3">
        <w:rPr>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E3F8B" w:rsidRPr="00BD76E3" w:rsidRDefault="004E3F8B" w:rsidP="004E3F8B">
      <w:pPr>
        <w:pStyle w:val="ConsPlusNormal"/>
        <w:ind w:firstLine="539"/>
        <w:jc w:val="both"/>
        <w:rPr>
          <w:sz w:val="24"/>
          <w:szCs w:val="24"/>
        </w:rPr>
      </w:pPr>
      <w:bookmarkStart w:id="4" w:name="P35"/>
      <w:bookmarkEnd w:id="4"/>
      <w:r w:rsidRPr="00BD76E3">
        <w:rPr>
          <w:sz w:val="24"/>
          <w:szCs w:val="24"/>
        </w:rPr>
        <w:lastRenderedPageBreak/>
        <w:t>3) уведомление о планируемом строительстве подано или направлено лицом, не являющимся застройщиком в связи с отсутствием у</w:t>
      </w:r>
      <w:r>
        <w:rPr>
          <w:sz w:val="24"/>
          <w:szCs w:val="24"/>
        </w:rPr>
        <w:t xml:space="preserve"> него прав на земельный участок.</w:t>
      </w:r>
    </w:p>
    <w:p w:rsidR="004E3F8B" w:rsidRDefault="004E3F8B" w:rsidP="00E35CEA">
      <w:pPr>
        <w:pStyle w:val="ac"/>
        <w:tabs>
          <w:tab w:val="left" w:pos="1276"/>
        </w:tabs>
        <w:spacing w:before="0" w:after="0"/>
        <w:ind w:firstLine="720"/>
        <w:jc w:val="both"/>
        <w:rPr>
          <w:rFonts w:ascii="Arial" w:hAnsi="Arial" w:cs="Arial"/>
          <w:shd w:val="clear" w:color="auto" w:fill="FFFFFF"/>
        </w:rPr>
      </w:pPr>
      <w:r w:rsidRPr="00BD76E3">
        <w:rPr>
          <w:rFonts w:ascii="Arial" w:hAnsi="Arial" w:cs="Arial"/>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Pr>
          <w:rFonts w:ascii="Arial" w:hAnsi="Arial" w:cs="Arial"/>
        </w:rPr>
        <w:t>.</w:t>
      </w:r>
    </w:p>
    <w:p w:rsidR="00C5008D" w:rsidRPr="00E35CEA" w:rsidRDefault="009F1EE2" w:rsidP="00E35CEA">
      <w:pPr>
        <w:pStyle w:val="ac"/>
        <w:tabs>
          <w:tab w:val="left" w:pos="1276"/>
        </w:tabs>
        <w:spacing w:before="0" w:after="0"/>
        <w:ind w:firstLine="720"/>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.4. Описание административной процедуры «Выдача результата предоставления муниципальной услуги» (далее - административная процедура 3):</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 xml:space="preserve">1) основанием для начала административной процедуры 3 является поступление в </w:t>
      </w:r>
      <w:r w:rsidR="00A64E33" w:rsidRPr="00E35CEA">
        <w:rPr>
          <w:rFonts w:ascii="Arial" w:hAnsi="Arial" w:cs="Arial"/>
          <w:shd w:val="clear" w:color="auto" w:fill="FFFFFF"/>
        </w:rPr>
        <w:t>управление делами</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w:t>
      </w:r>
      <w:r w:rsidR="00BB7195" w:rsidRPr="00E35CEA">
        <w:rPr>
          <w:rFonts w:ascii="Arial" w:hAnsi="Arial" w:cs="Arial"/>
          <w:shd w:val="clear" w:color="auto" w:fill="FFFFFF"/>
        </w:rPr>
        <w:t xml:space="preserve"> </w:t>
      </w:r>
      <w:r w:rsidR="00270E68"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Pr="00E35CEA" w:rsidRDefault="00C5008D" w:rsidP="00E35CEA">
      <w:pPr>
        <w:pStyle w:val="ac"/>
        <w:tabs>
          <w:tab w:val="left" w:pos="1276"/>
        </w:tabs>
        <w:spacing w:before="0" w:after="0"/>
        <w:ind w:firstLine="720"/>
        <w:jc w:val="both"/>
        <w:rPr>
          <w:rFonts w:ascii="Arial" w:hAnsi="Arial" w:cs="Arial"/>
          <w:bCs/>
          <w:shd w:val="clear" w:color="auto" w:fill="FFFFFF"/>
        </w:rPr>
      </w:pPr>
      <w:r w:rsidRPr="00E35CEA">
        <w:rPr>
          <w:rFonts w:ascii="Arial" w:hAnsi="Arial" w:cs="Arial"/>
          <w:bCs/>
          <w:shd w:val="clear" w:color="auto" w:fill="FFFFFF"/>
        </w:rPr>
        <w:t>2) административная процедура 3 выполняется в соответствии с:</w:t>
      </w:r>
    </w:p>
    <w:p w:rsidR="00C5008D" w:rsidRPr="00E35CEA" w:rsidRDefault="00C5008D" w:rsidP="00E35CEA">
      <w:pPr>
        <w:pStyle w:val="ac"/>
        <w:tabs>
          <w:tab w:val="left" w:pos="1110"/>
        </w:tabs>
        <w:spacing w:before="0" w:after="0"/>
        <w:ind w:left="-15" w:firstLine="720"/>
        <w:jc w:val="both"/>
        <w:rPr>
          <w:rFonts w:ascii="Arial" w:hAnsi="Arial" w:cs="Arial"/>
        </w:rPr>
      </w:pPr>
      <w:r w:rsidRPr="00E35CEA">
        <w:rPr>
          <w:rFonts w:ascii="Arial" w:hAnsi="Arial" w:cs="Arial"/>
          <w:bCs/>
          <w:shd w:val="clear" w:color="auto" w:fill="FFFFFF"/>
        </w:rPr>
        <w:t xml:space="preserve">а) </w:t>
      </w:r>
      <w:r w:rsidRPr="00E35CEA">
        <w:rPr>
          <w:rFonts w:ascii="Arial" w:hAnsi="Arial" w:cs="Arial"/>
        </w:rPr>
        <w:t>Федеральным законом от 27.07.2010</w:t>
      </w:r>
      <w:r w:rsidR="003C3A8E" w:rsidRPr="00E35CEA">
        <w:rPr>
          <w:rFonts w:ascii="Arial" w:hAnsi="Arial" w:cs="Arial"/>
        </w:rPr>
        <w:t>г.</w:t>
      </w:r>
      <w:r w:rsidRPr="00E35CEA">
        <w:rPr>
          <w:rFonts w:ascii="Arial" w:hAnsi="Arial" w:cs="Arial"/>
        </w:rPr>
        <w:t xml:space="preserve"> № 210-ФЗ «Об организации предоставления государственных и муниципальных услуг»;</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 xml:space="preserve">3) в ходе выполнения административной процедуры 3 осуществляется: </w:t>
      </w:r>
    </w:p>
    <w:p w:rsidR="00C5008D" w:rsidRPr="00E35CEA" w:rsidRDefault="00C5008D" w:rsidP="00E35CEA">
      <w:pPr>
        <w:pStyle w:val="ac"/>
        <w:tabs>
          <w:tab w:val="left" w:pos="1276"/>
        </w:tabs>
        <w:spacing w:before="0" w:after="0"/>
        <w:ind w:firstLine="720"/>
        <w:jc w:val="both"/>
        <w:rPr>
          <w:rFonts w:ascii="Arial" w:hAnsi="Arial" w:cs="Arial"/>
          <w:spacing w:val="-10"/>
          <w:kern w:val="1"/>
        </w:rPr>
      </w:pPr>
      <w:r w:rsidRPr="00E35CEA">
        <w:rPr>
          <w:rFonts w:ascii="Arial" w:hAnsi="Arial" w:cs="Arial"/>
        </w:rPr>
        <w:t xml:space="preserve">а) </w:t>
      </w:r>
      <w:r w:rsidRPr="00E35CEA">
        <w:rPr>
          <w:rFonts w:ascii="Arial" w:hAnsi="Arial" w:cs="Arial"/>
          <w:kern w:val="1"/>
        </w:rPr>
        <w:t xml:space="preserve">контроль за соблюдением срока предоставления муниципальной услуги. </w:t>
      </w:r>
      <w:r w:rsidR="009F1EE2" w:rsidRPr="00E35CEA">
        <w:rPr>
          <w:rFonts w:ascii="Arial" w:hAnsi="Arial" w:cs="Arial"/>
          <w:kern w:val="1"/>
        </w:rPr>
        <w:t xml:space="preserve">Данное административное действие осуществляет </w:t>
      </w:r>
      <w:r w:rsidR="009F1EE2">
        <w:rPr>
          <w:rFonts w:ascii="Arial" w:hAnsi="Arial" w:cs="Arial"/>
          <w:kern w:val="1"/>
        </w:rPr>
        <w:t>муниципальный служащий</w:t>
      </w:r>
      <w:r w:rsidR="009F1EE2" w:rsidRPr="00E35CEA">
        <w:rPr>
          <w:rFonts w:ascii="Arial" w:hAnsi="Arial" w:cs="Arial"/>
          <w:kern w:val="1"/>
        </w:rPr>
        <w:t xml:space="preserve"> управления делами администрации Вихоревского городского поселения. В случае отсутствия результата предоставления муниципальной услуги в управлении делами администрации Вихоревского городского поселения в день окончания срока, указанного в пункте </w:t>
      </w:r>
      <w:r w:rsidR="009F1EE2">
        <w:rPr>
          <w:rFonts w:ascii="Arial" w:hAnsi="Arial" w:cs="Arial"/>
          <w:kern w:val="1"/>
        </w:rPr>
        <w:t>7.1</w:t>
      </w:r>
      <w:r w:rsidR="009F1EE2" w:rsidRPr="00E35CEA">
        <w:rPr>
          <w:rFonts w:ascii="Arial" w:hAnsi="Arial" w:cs="Arial"/>
          <w:kern w:val="1"/>
        </w:rPr>
        <w:t xml:space="preserve"> настоящего административного регламента, </w:t>
      </w:r>
      <w:r w:rsidR="009F1EE2">
        <w:rPr>
          <w:rFonts w:ascii="Arial" w:hAnsi="Arial" w:cs="Arial"/>
          <w:kern w:val="1"/>
        </w:rPr>
        <w:t>муниципальный служащий</w:t>
      </w:r>
      <w:r w:rsidR="009F1EE2" w:rsidRPr="00E35CEA">
        <w:rPr>
          <w:rFonts w:ascii="Arial" w:hAnsi="Arial" w:cs="Arial"/>
          <w:kern w:val="1"/>
        </w:rPr>
        <w:t xml:space="preserve"> управления делами администрации Вихоревского городского поселения сообщает об этом управляющему делами администрации Вихоревского городского поселения </w:t>
      </w:r>
      <w:r w:rsidR="009F1EE2" w:rsidRPr="00E35CEA">
        <w:rPr>
          <w:rFonts w:ascii="Arial" w:hAnsi="Arial" w:cs="Arial"/>
          <w:kern w:val="1"/>
          <w:shd w:val="clear" w:color="auto" w:fill="FFFFFF"/>
        </w:rPr>
        <w:t>для принятия соответствующих мер по обеспечению поступления результата предоставления муниципальной услуги в управление делами администрации Вихоревского городского поселения</w:t>
      </w:r>
      <w:r w:rsidRPr="00E35CEA">
        <w:rPr>
          <w:rFonts w:ascii="Arial" w:hAnsi="Arial" w:cs="Arial"/>
          <w:spacing w:val="-10"/>
          <w:kern w:val="1"/>
        </w:rPr>
        <w:t>;</w:t>
      </w:r>
    </w:p>
    <w:p w:rsidR="00C5008D" w:rsidRPr="00E35CEA" w:rsidRDefault="00C5008D" w:rsidP="00E35CEA">
      <w:pPr>
        <w:pStyle w:val="ac"/>
        <w:tabs>
          <w:tab w:val="left" w:pos="1276"/>
        </w:tabs>
        <w:spacing w:before="0" w:after="0"/>
        <w:ind w:firstLine="720"/>
        <w:jc w:val="both"/>
        <w:rPr>
          <w:rFonts w:ascii="Arial" w:hAnsi="Arial" w:cs="Arial"/>
          <w:kern w:val="1"/>
        </w:rPr>
      </w:pPr>
      <w:r w:rsidRPr="00E35CEA">
        <w:rPr>
          <w:rFonts w:ascii="Arial" w:hAnsi="Arial" w:cs="Arial"/>
          <w:spacing w:val="-10"/>
          <w:kern w:val="1"/>
        </w:rPr>
        <w:t xml:space="preserve">б) </w:t>
      </w:r>
      <w:r w:rsidRPr="00E35CEA">
        <w:rPr>
          <w:rFonts w:ascii="Arial" w:hAnsi="Arial" w:cs="Arial"/>
          <w:kern w:val="1"/>
        </w:rPr>
        <w:t xml:space="preserve">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w:t>
      </w:r>
      <w:r w:rsidR="00591ED4" w:rsidRPr="00E35CEA">
        <w:rPr>
          <w:rFonts w:ascii="Arial" w:hAnsi="Arial" w:cs="Arial"/>
          <w:kern w:val="1"/>
        </w:rPr>
        <w:t xml:space="preserve">при личном обращении заявителя, </w:t>
      </w:r>
      <w:r w:rsidRPr="00E35CEA">
        <w:rPr>
          <w:rFonts w:ascii="Arial" w:hAnsi="Arial" w:cs="Arial"/>
          <w:kern w:val="1"/>
        </w:rPr>
        <w:t xml:space="preserve">выполняется </w:t>
      </w:r>
      <w:r w:rsidR="009F1EE2">
        <w:rPr>
          <w:rFonts w:ascii="Arial" w:hAnsi="Arial" w:cs="Arial"/>
          <w:kern w:val="1"/>
        </w:rPr>
        <w:t>муниципальным служащим</w:t>
      </w:r>
      <w:r w:rsidRPr="00E35CEA">
        <w:rPr>
          <w:rFonts w:ascii="Arial" w:hAnsi="Arial" w:cs="Arial"/>
          <w:kern w:val="1"/>
        </w:rPr>
        <w:t xml:space="preserve"> </w:t>
      </w:r>
      <w:r w:rsidR="00BF4CB4" w:rsidRPr="00E35CEA">
        <w:rPr>
          <w:rFonts w:ascii="Arial" w:hAnsi="Arial" w:cs="Arial"/>
          <w:kern w:val="1"/>
        </w:rPr>
        <w:t>управления делами</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lastRenderedPageBreak/>
        <w:t>3) результатом данной административной процедуры является:</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rPr>
        <w:t>а) выдача заявит</w:t>
      </w:r>
      <w:r w:rsidRPr="00E35CEA">
        <w:rPr>
          <w:rFonts w:ascii="Arial" w:hAnsi="Arial" w:cs="Arial"/>
          <w:shd w:val="clear" w:color="auto" w:fill="FFFFFF"/>
        </w:rPr>
        <w:t xml:space="preserve">елю </w:t>
      </w:r>
      <w:r w:rsidR="009B5743"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б) </w:t>
      </w:r>
      <w:r w:rsidRPr="00E35CEA">
        <w:rPr>
          <w:rFonts w:ascii="Arial" w:hAnsi="Arial" w:cs="Arial"/>
        </w:rPr>
        <w:t xml:space="preserve">отказ в выдаче результата предоставления муниципальной услуги  лицу, обратившемуся за его получением, в случае если </w:t>
      </w:r>
      <w:r w:rsidRPr="00E35CEA">
        <w:rPr>
          <w:rFonts w:ascii="Arial" w:hAnsi="Arial" w:cs="Arial"/>
          <w:spacing w:val="-10"/>
          <w:kern w:val="1"/>
        </w:rPr>
        <w:t xml:space="preserve">данным лицом не были </w:t>
      </w:r>
      <w:r w:rsidRPr="00E35CEA">
        <w:rPr>
          <w:rFonts w:ascii="Arial" w:hAnsi="Arial" w:cs="Arial"/>
          <w:kern w:val="1"/>
        </w:rPr>
        <w:t>предъявлены</w:t>
      </w:r>
      <w:r w:rsidR="00BF4CB4" w:rsidRPr="00E35CEA">
        <w:rPr>
          <w:rFonts w:ascii="Arial" w:hAnsi="Arial" w:cs="Arial"/>
          <w:kern w:val="1"/>
        </w:rPr>
        <w:t>:</w:t>
      </w:r>
      <w:r w:rsidRPr="00E35CEA">
        <w:rPr>
          <w:rFonts w:ascii="Arial" w:hAnsi="Arial" w:cs="Arial"/>
          <w:kern w:val="1"/>
        </w:rPr>
        <w:t xml:space="preserve">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w:t>
      </w:r>
      <w:r w:rsidRPr="00E35CEA">
        <w:rPr>
          <w:rFonts w:ascii="Arial" w:hAnsi="Arial" w:cs="Arial"/>
          <w:spacing w:val="-10"/>
          <w:kern w:val="1"/>
        </w:rPr>
        <w:t xml:space="preserve"> </w:t>
      </w:r>
      <w:r w:rsidRPr="00E35CEA">
        <w:rPr>
          <w:rFonts w:ascii="Arial" w:hAnsi="Arial" w:cs="Arial"/>
          <w:kern w:val="1"/>
        </w:rPr>
        <w:t xml:space="preserve">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 заявителем в администрацию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таких документов с использованием информационно-коммуникационной сети «Интернет»).</w:t>
      </w:r>
      <w:r w:rsidRPr="00E35CEA">
        <w:rPr>
          <w:rFonts w:ascii="Arial" w:hAnsi="Arial" w:cs="Arial"/>
        </w:rPr>
        <w:t xml:space="preserve"> </w:t>
      </w:r>
    </w:p>
    <w:p w:rsidR="006C0284" w:rsidRPr="006C0284" w:rsidRDefault="006C0284" w:rsidP="006C0284">
      <w:pPr>
        <w:pStyle w:val="ConsPlusNormal"/>
        <w:ind w:firstLine="709"/>
        <w:jc w:val="both"/>
        <w:rPr>
          <w:sz w:val="24"/>
          <w:szCs w:val="24"/>
        </w:rPr>
      </w:pPr>
      <w:r>
        <w:rPr>
          <w:sz w:val="24"/>
          <w:szCs w:val="24"/>
        </w:rPr>
        <w:t>У</w:t>
      </w:r>
      <w:r w:rsidRPr="006C0284">
        <w:rPr>
          <w:sz w:val="24"/>
          <w:szCs w:val="24"/>
        </w:rPr>
        <w:t>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4"/>
          <w:szCs w:val="24"/>
        </w:rPr>
        <w:t xml:space="preserve"> направляется застройщику способом, указанным в уведомлении о </w:t>
      </w:r>
      <w:r w:rsidR="00E30B48">
        <w:rPr>
          <w:sz w:val="24"/>
          <w:szCs w:val="24"/>
        </w:rPr>
        <w:t>планируемом строительстве или реконструкции</w:t>
      </w:r>
      <w:r w:rsidRPr="006C0284">
        <w:rPr>
          <w:sz w:val="24"/>
          <w:szCs w:val="24"/>
        </w:rPr>
        <w:t xml:space="preserve">. </w:t>
      </w:r>
    </w:p>
    <w:p w:rsidR="00C5008D" w:rsidRPr="000F4CFD" w:rsidRDefault="00C5008D" w:rsidP="00E35CEA">
      <w:pPr>
        <w:ind w:firstLine="720"/>
        <w:rPr>
          <w:rFonts w:ascii="Arial" w:hAnsi="Arial" w:cs="Arial"/>
        </w:rPr>
      </w:pPr>
    </w:p>
    <w:p w:rsidR="009F1EE2" w:rsidRDefault="009F1EE2" w:rsidP="006E5B44">
      <w:pPr>
        <w:tabs>
          <w:tab w:val="left" w:pos="1620"/>
        </w:tabs>
        <w:spacing w:line="100" w:lineRule="atLeast"/>
        <w:jc w:val="center"/>
        <w:rPr>
          <w:rFonts w:ascii="Arial" w:hAnsi="Arial" w:cs="Arial"/>
          <w:bCs/>
          <w:kern w:val="1"/>
        </w:rPr>
      </w:pPr>
      <w:r>
        <w:rPr>
          <w:rFonts w:ascii="Arial" w:hAnsi="Arial" w:cs="Arial"/>
          <w:bCs/>
          <w:kern w:val="1"/>
        </w:rPr>
        <w:t>Глава 19. Исправление допущенных опечаток и ошибок в выданных в результатах предоставления муниципальной услуги документах</w:t>
      </w:r>
    </w:p>
    <w:p w:rsidR="009F1EE2" w:rsidRDefault="009F1EE2" w:rsidP="009F1EE2">
      <w:pPr>
        <w:tabs>
          <w:tab w:val="left" w:pos="1620"/>
        </w:tabs>
        <w:spacing w:line="100" w:lineRule="atLeast"/>
        <w:ind w:firstLine="720"/>
        <w:jc w:val="center"/>
        <w:rPr>
          <w:rFonts w:ascii="Arial" w:hAnsi="Arial" w:cs="Arial"/>
          <w:bCs/>
          <w:kern w:val="1"/>
        </w:rPr>
      </w:pPr>
    </w:p>
    <w:p w:rsidR="009F1EE2"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t>19.1. Основанием для начала процедуры по исправлению допущенных опечаток и ошибок в выданных результатах предоставления муниципальной услуги является получение администрацией Вихоревского городского поселения заявления об исправлении технической ошибки от заявителя или его представителя.</w:t>
      </w:r>
    </w:p>
    <w:p w:rsidR="009F1EE2"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t xml:space="preserve">19.2 Заявление об исправлении технической ошибки подается одним из способов, указанных в п.9.6. настоящего административного регламента. </w:t>
      </w:r>
    </w:p>
    <w:p w:rsidR="009F1EE2"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t xml:space="preserve">19.3.Заявление регистрируется муниципальным служащим управления делами администрации Вихоревского городского поселения, ответственным за прием и регистрацию документов в журнале регистрации обращений и направляется в </w:t>
      </w:r>
      <w:proofErr w:type="spellStart"/>
      <w:r>
        <w:rPr>
          <w:rFonts w:ascii="Arial" w:hAnsi="Arial" w:cs="Arial"/>
          <w:bCs/>
          <w:kern w:val="1"/>
        </w:rPr>
        <w:t>оЖКХАиС</w:t>
      </w:r>
      <w:proofErr w:type="spellEnd"/>
      <w:r>
        <w:rPr>
          <w:rFonts w:ascii="Arial" w:hAnsi="Arial" w:cs="Arial"/>
          <w:bCs/>
          <w:kern w:val="1"/>
        </w:rPr>
        <w:t xml:space="preserve"> администрации Вихоревского городского поселения в течении 1 рабочего дня.</w:t>
      </w:r>
    </w:p>
    <w:p w:rsidR="009F1EE2" w:rsidRPr="00930718"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t>19.4. Ответственный специалист</w:t>
      </w:r>
      <w:r w:rsidRPr="00930718">
        <w:rPr>
          <w:rFonts w:ascii="Arial" w:hAnsi="Arial" w:cs="Arial"/>
          <w:bCs/>
          <w:kern w:val="1"/>
        </w:rPr>
        <w:t xml:space="preserve"> администрации</w:t>
      </w:r>
      <w:r>
        <w:rPr>
          <w:rFonts w:ascii="Arial" w:hAnsi="Arial" w:cs="Arial"/>
          <w:bCs/>
          <w:kern w:val="1"/>
        </w:rPr>
        <w:t xml:space="preserve"> Вихоревского городского поселения </w:t>
      </w:r>
      <w:r w:rsidRPr="00930718">
        <w:rPr>
          <w:rFonts w:ascii="Arial" w:hAnsi="Arial" w:cs="Arial"/>
          <w:bCs/>
          <w:kern w:val="1"/>
        </w:rPr>
        <w:t>в течение одного рабочего дня со дня</w:t>
      </w:r>
      <w:r w:rsidRPr="00930718">
        <w:rPr>
          <w:rFonts w:eastAsia="Calibri"/>
          <w:kern w:val="2"/>
          <w:sz w:val="28"/>
          <w:szCs w:val="28"/>
          <w:lang w:eastAsia="ru-RU"/>
        </w:rPr>
        <w:t xml:space="preserve"> </w:t>
      </w:r>
      <w:r w:rsidRPr="00930718">
        <w:rPr>
          <w:rFonts w:ascii="Arial" w:hAnsi="Arial" w:cs="Arial"/>
          <w:bCs/>
          <w:kern w:val="1"/>
        </w:rPr>
        <w:t xml:space="preserve">регистрации заявления об исправлении технической ошибки в администрации </w:t>
      </w:r>
      <w:r>
        <w:rPr>
          <w:rFonts w:ascii="Arial" w:hAnsi="Arial" w:cs="Arial"/>
          <w:bCs/>
          <w:kern w:val="1"/>
        </w:rPr>
        <w:t xml:space="preserve">Вихоревского городского поселения </w:t>
      </w:r>
      <w:r w:rsidRPr="00930718">
        <w:rPr>
          <w:rFonts w:ascii="Arial" w:hAnsi="Arial" w:cs="Arial"/>
          <w:bCs/>
          <w:kern w:val="1"/>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F1EE2" w:rsidRPr="00930718" w:rsidRDefault="009F1EE2" w:rsidP="009F1EE2">
      <w:pPr>
        <w:tabs>
          <w:tab w:val="left" w:pos="1620"/>
        </w:tabs>
        <w:spacing w:line="100" w:lineRule="atLeast"/>
        <w:ind w:firstLine="720"/>
        <w:jc w:val="both"/>
        <w:rPr>
          <w:rFonts w:ascii="Arial" w:hAnsi="Arial" w:cs="Arial"/>
          <w:bCs/>
          <w:kern w:val="1"/>
        </w:rPr>
      </w:pPr>
      <w:r w:rsidRPr="00930718">
        <w:rPr>
          <w:rFonts w:ascii="Arial" w:hAnsi="Arial" w:cs="Arial"/>
          <w:bCs/>
          <w:kern w:val="1"/>
        </w:rPr>
        <w:t>1) об исправлении технической ошибки;</w:t>
      </w:r>
    </w:p>
    <w:p w:rsidR="009F1EE2" w:rsidRPr="00930718" w:rsidRDefault="009F1EE2" w:rsidP="009F1EE2">
      <w:pPr>
        <w:tabs>
          <w:tab w:val="left" w:pos="1620"/>
        </w:tabs>
        <w:spacing w:line="100" w:lineRule="atLeast"/>
        <w:ind w:firstLine="720"/>
        <w:jc w:val="both"/>
        <w:rPr>
          <w:rFonts w:ascii="Arial" w:hAnsi="Arial" w:cs="Arial"/>
          <w:bCs/>
          <w:kern w:val="1"/>
        </w:rPr>
      </w:pPr>
      <w:r w:rsidRPr="00930718">
        <w:rPr>
          <w:rFonts w:ascii="Arial" w:hAnsi="Arial" w:cs="Arial"/>
          <w:bCs/>
          <w:kern w:val="1"/>
        </w:rPr>
        <w:t>2) об отсутствии технической ошибки.</w:t>
      </w:r>
    </w:p>
    <w:p w:rsidR="009F1EE2" w:rsidRPr="00E31487"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t xml:space="preserve">19.5. </w:t>
      </w:r>
      <w:r w:rsidRPr="00E31487">
        <w:rPr>
          <w:rFonts w:ascii="Arial" w:hAnsi="Arial" w:cs="Arial"/>
          <w:bCs/>
          <w:kern w:val="1"/>
        </w:rPr>
        <w:t xml:space="preserve">В случае принятия решения, указанного в подпункте 1 пункта 19.4 настоящего административного регламента, </w:t>
      </w:r>
      <w:r>
        <w:rPr>
          <w:rFonts w:ascii="Arial" w:hAnsi="Arial" w:cs="Arial"/>
          <w:bCs/>
          <w:kern w:val="1"/>
        </w:rPr>
        <w:t>ответственный специалист</w:t>
      </w:r>
      <w:r w:rsidRPr="00E31487">
        <w:rPr>
          <w:rFonts w:ascii="Arial" w:hAnsi="Arial" w:cs="Arial"/>
          <w:bCs/>
          <w:kern w:val="1"/>
        </w:rPr>
        <w:t xml:space="preserve"> администрации</w:t>
      </w:r>
      <w:r>
        <w:rPr>
          <w:rFonts w:ascii="Arial" w:hAnsi="Arial" w:cs="Arial"/>
          <w:bCs/>
          <w:kern w:val="1"/>
        </w:rPr>
        <w:t xml:space="preserve"> Вихоревского городского поселение </w:t>
      </w:r>
      <w:r w:rsidRPr="00E31487">
        <w:rPr>
          <w:rFonts w:ascii="Arial" w:hAnsi="Arial" w:cs="Arial"/>
          <w:bCs/>
          <w:kern w:val="1"/>
        </w:rPr>
        <w:t>подготавливает проект правового акта администрации</w:t>
      </w:r>
      <w:r>
        <w:rPr>
          <w:rFonts w:ascii="Arial" w:hAnsi="Arial" w:cs="Arial"/>
          <w:bCs/>
          <w:kern w:val="1"/>
        </w:rPr>
        <w:t xml:space="preserve"> Вихоревского городского поселения</w:t>
      </w:r>
      <w:r w:rsidRPr="00E31487">
        <w:rPr>
          <w:rFonts w:ascii="Arial" w:hAnsi="Arial" w:cs="Arial"/>
          <w:bCs/>
          <w:kern w:val="1"/>
        </w:rPr>
        <w:t xml:space="preserve"> об</w:t>
      </w:r>
      <w:r>
        <w:rPr>
          <w:rFonts w:ascii="Arial" w:hAnsi="Arial" w:cs="Arial"/>
          <w:bCs/>
          <w:kern w:val="1"/>
        </w:rPr>
        <w:t xml:space="preserve"> исправлении технической ошибки и направляет его главе администрации Вихоревского городского поселение на подписание. После подписания правовой акт передается </w:t>
      </w:r>
      <w:r w:rsidRPr="00857B68">
        <w:rPr>
          <w:rFonts w:ascii="Arial" w:hAnsi="Arial" w:cs="Arial"/>
          <w:bCs/>
          <w:kern w:val="1"/>
        </w:rPr>
        <w:t>муниципальному</w:t>
      </w:r>
      <w:r>
        <w:rPr>
          <w:rFonts w:ascii="Arial" w:hAnsi="Arial" w:cs="Arial"/>
          <w:bCs/>
          <w:kern w:val="1"/>
        </w:rPr>
        <w:t xml:space="preserve"> служащему управления делами</w:t>
      </w:r>
      <w:r w:rsidRPr="00857B68">
        <w:rPr>
          <w:rFonts w:ascii="Arial" w:hAnsi="Arial" w:cs="Arial"/>
          <w:bCs/>
          <w:kern w:val="1"/>
        </w:rPr>
        <w:t xml:space="preserve"> </w:t>
      </w:r>
      <w:r>
        <w:rPr>
          <w:rFonts w:ascii="Arial" w:hAnsi="Arial" w:cs="Arial"/>
          <w:bCs/>
          <w:kern w:val="1"/>
        </w:rPr>
        <w:t>администрации Вихоревского городского поселения, ответственному за выдачу (направление) заявителю результата муниципальной услуги.</w:t>
      </w:r>
    </w:p>
    <w:p w:rsidR="009F1EE2" w:rsidRPr="00E31487"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lastRenderedPageBreak/>
        <w:t xml:space="preserve">19.6. </w:t>
      </w:r>
      <w:r w:rsidRPr="00D713E2">
        <w:rPr>
          <w:rFonts w:ascii="Arial" w:hAnsi="Arial" w:cs="Arial"/>
          <w:bCs/>
          <w:kern w:val="1"/>
        </w:rPr>
        <w:t xml:space="preserve">В случае принятия решения, указанного в подпункте 2 пункта 19.4 настоящего административного регламента, </w:t>
      </w:r>
      <w:r>
        <w:rPr>
          <w:rFonts w:ascii="Arial" w:hAnsi="Arial" w:cs="Arial"/>
          <w:bCs/>
          <w:kern w:val="1"/>
        </w:rPr>
        <w:t>ответственный специалист</w:t>
      </w:r>
      <w:r w:rsidRPr="00D713E2">
        <w:rPr>
          <w:rFonts w:ascii="Arial" w:hAnsi="Arial" w:cs="Arial"/>
          <w:bCs/>
          <w:kern w:val="1"/>
        </w:rPr>
        <w:t xml:space="preserve"> администрации</w:t>
      </w:r>
      <w:r>
        <w:rPr>
          <w:rFonts w:ascii="Arial" w:hAnsi="Arial" w:cs="Arial"/>
          <w:bCs/>
          <w:kern w:val="1"/>
        </w:rPr>
        <w:t xml:space="preserve"> Вихоревского городского поселения г</w:t>
      </w:r>
      <w:r w:rsidRPr="00D713E2">
        <w:rPr>
          <w:rFonts w:ascii="Arial" w:hAnsi="Arial" w:cs="Arial"/>
          <w:bCs/>
          <w:kern w:val="1"/>
        </w:rPr>
        <w:t xml:space="preserve">отовит </w:t>
      </w:r>
      <w:r>
        <w:rPr>
          <w:rFonts w:ascii="Arial" w:hAnsi="Arial" w:cs="Arial"/>
          <w:bCs/>
          <w:kern w:val="1"/>
        </w:rPr>
        <w:t>проект письма</w:t>
      </w:r>
      <w:r w:rsidRPr="00D713E2">
        <w:rPr>
          <w:rFonts w:ascii="Arial" w:hAnsi="Arial" w:cs="Arial"/>
          <w:bCs/>
          <w:kern w:val="1"/>
        </w:rPr>
        <w:t xml:space="preserve"> об отсутствии технической ошибки в выданном в результате предоставления</w:t>
      </w:r>
      <w:r>
        <w:rPr>
          <w:rFonts w:ascii="Arial" w:hAnsi="Arial" w:cs="Arial"/>
          <w:bCs/>
          <w:kern w:val="1"/>
        </w:rPr>
        <w:t xml:space="preserve"> муниципальной услуги документе</w:t>
      </w:r>
      <w:r w:rsidRPr="00CA617B">
        <w:rPr>
          <w:rFonts w:ascii="Arial" w:hAnsi="Arial" w:cs="Arial"/>
          <w:bCs/>
          <w:kern w:val="1"/>
        </w:rPr>
        <w:t xml:space="preserve"> </w:t>
      </w:r>
      <w:r>
        <w:rPr>
          <w:rFonts w:ascii="Arial" w:hAnsi="Arial" w:cs="Arial"/>
          <w:bCs/>
          <w:kern w:val="1"/>
        </w:rPr>
        <w:t>и направляет его главе администрации Вихоревского городского поселения на подписание. После подписания письмо передается муниципальному служащему управления делами администрации Вихоревского городского поселения, ответственному за выдачу (направление) заявителю результата муниципальной услуги.</w:t>
      </w:r>
    </w:p>
    <w:p w:rsidR="009F1EE2" w:rsidRPr="00CA617B"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t xml:space="preserve">19.7. </w:t>
      </w:r>
      <w:r w:rsidRPr="00CA617B">
        <w:rPr>
          <w:rFonts w:ascii="Arial" w:hAnsi="Arial" w:cs="Arial"/>
          <w:bCs/>
          <w:kern w:val="1"/>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9F1EE2" w:rsidRPr="00CA617B" w:rsidRDefault="009F1EE2" w:rsidP="009F1EE2">
      <w:pPr>
        <w:tabs>
          <w:tab w:val="left" w:pos="1620"/>
        </w:tabs>
        <w:spacing w:line="100" w:lineRule="atLeast"/>
        <w:ind w:firstLine="720"/>
        <w:jc w:val="both"/>
        <w:rPr>
          <w:rFonts w:ascii="Arial" w:hAnsi="Arial" w:cs="Arial"/>
          <w:bCs/>
          <w:kern w:val="1"/>
        </w:rPr>
      </w:pPr>
      <w:r w:rsidRPr="00CA617B">
        <w:rPr>
          <w:rFonts w:ascii="Arial" w:hAnsi="Arial" w:cs="Arial"/>
          <w:bCs/>
          <w:kern w:val="1"/>
        </w:rPr>
        <w:t xml:space="preserve">1) в случае наличия технической ошибки в выданном в результате предоставления муниципальной услуги документе – правовой акт администрации </w:t>
      </w:r>
      <w:r>
        <w:rPr>
          <w:rFonts w:ascii="Arial" w:hAnsi="Arial" w:cs="Arial"/>
          <w:bCs/>
          <w:kern w:val="1"/>
        </w:rPr>
        <w:t xml:space="preserve">Вихоревского городского поселения </w:t>
      </w:r>
      <w:r w:rsidRPr="00CA617B">
        <w:rPr>
          <w:rFonts w:ascii="Arial" w:hAnsi="Arial" w:cs="Arial"/>
          <w:bCs/>
          <w:kern w:val="1"/>
        </w:rPr>
        <w:t>об исправлении технической ошибки;</w:t>
      </w:r>
    </w:p>
    <w:p w:rsidR="009F1EE2" w:rsidRPr="00CA617B" w:rsidRDefault="009F1EE2" w:rsidP="009F1EE2">
      <w:pPr>
        <w:tabs>
          <w:tab w:val="left" w:pos="1620"/>
        </w:tabs>
        <w:spacing w:line="100" w:lineRule="atLeast"/>
        <w:ind w:firstLine="720"/>
        <w:jc w:val="both"/>
        <w:rPr>
          <w:rFonts w:ascii="Arial" w:hAnsi="Arial" w:cs="Arial"/>
          <w:bCs/>
          <w:kern w:val="1"/>
        </w:rPr>
      </w:pPr>
      <w:r w:rsidRPr="00CA617B">
        <w:rPr>
          <w:rFonts w:ascii="Arial" w:hAnsi="Arial" w:cs="Arial"/>
          <w:bCs/>
          <w:kern w:val="1"/>
        </w:rPr>
        <w:t xml:space="preserve">2) в случае отсутствия технической ошибки в выданном в результате предоставления муниципальной услуги документе – </w:t>
      </w:r>
      <w:r>
        <w:rPr>
          <w:rFonts w:ascii="Arial" w:hAnsi="Arial" w:cs="Arial"/>
          <w:bCs/>
          <w:kern w:val="1"/>
        </w:rPr>
        <w:t>письмо</w:t>
      </w:r>
      <w:r w:rsidRPr="00CA617B">
        <w:rPr>
          <w:rFonts w:ascii="Arial" w:hAnsi="Arial" w:cs="Arial"/>
          <w:bCs/>
          <w:kern w:val="1"/>
        </w:rPr>
        <w:t xml:space="preserve"> об отсутствии технической ошибки в выданном в результате предоставления муниципальной услуги документе.</w:t>
      </w:r>
    </w:p>
    <w:p w:rsidR="009F1EE2"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t>19.8. Результат процедуры фиксируется муниципальным служащим управления делами, ответственным за выдачу (направление) результата муниципальной услуги в журнале путем занесения отметки.</w:t>
      </w:r>
    </w:p>
    <w:p w:rsidR="009F1EE2" w:rsidRDefault="009F1EE2" w:rsidP="009F1EE2">
      <w:pPr>
        <w:tabs>
          <w:tab w:val="left" w:pos="1620"/>
        </w:tabs>
        <w:spacing w:line="100" w:lineRule="atLeast"/>
        <w:ind w:firstLine="720"/>
        <w:jc w:val="center"/>
        <w:rPr>
          <w:rFonts w:ascii="Arial" w:hAnsi="Arial" w:cs="Arial"/>
          <w:bCs/>
          <w:kern w:val="1"/>
        </w:rPr>
      </w:pPr>
    </w:p>
    <w:p w:rsidR="009F1EE2" w:rsidRPr="00310A6D" w:rsidRDefault="009F1EE2" w:rsidP="009F1EE2">
      <w:pPr>
        <w:tabs>
          <w:tab w:val="left" w:pos="1620"/>
        </w:tabs>
        <w:spacing w:line="100" w:lineRule="atLeast"/>
        <w:ind w:firstLine="720"/>
        <w:jc w:val="center"/>
        <w:rPr>
          <w:rFonts w:ascii="Arial" w:hAnsi="Arial" w:cs="Arial"/>
          <w:bCs/>
          <w:kern w:val="1"/>
        </w:rPr>
      </w:pPr>
      <w:r>
        <w:rPr>
          <w:rFonts w:ascii="Arial" w:hAnsi="Arial" w:cs="Arial"/>
          <w:bCs/>
          <w:kern w:val="1"/>
        </w:rPr>
        <w:t>Раздел</w:t>
      </w:r>
      <w:r w:rsidRPr="00310A6D">
        <w:rPr>
          <w:rFonts w:ascii="Arial" w:hAnsi="Arial" w:cs="Arial"/>
          <w:bCs/>
          <w:kern w:val="1"/>
        </w:rPr>
        <w:t xml:space="preserve"> </w:t>
      </w:r>
      <w:r>
        <w:rPr>
          <w:rFonts w:ascii="Arial" w:hAnsi="Arial" w:cs="Arial"/>
          <w:bCs/>
          <w:kern w:val="1"/>
          <w:lang w:val="en-US"/>
        </w:rPr>
        <w:t>IV</w:t>
      </w:r>
      <w:r>
        <w:rPr>
          <w:rFonts w:ascii="Arial" w:hAnsi="Arial" w:cs="Arial"/>
          <w:bCs/>
          <w:kern w:val="1"/>
        </w:rPr>
        <w:t xml:space="preserve"> Формы контроля за предоставлением муниципальной услуги</w:t>
      </w:r>
    </w:p>
    <w:p w:rsidR="009F1EE2" w:rsidRDefault="009F1EE2" w:rsidP="009F1EE2">
      <w:pPr>
        <w:tabs>
          <w:tab w:val="left" w:pos="1620"/>
        </w:tabs>
        <w:spacing w:line="100" w:lineRule="atLeast"/>
        <w:ind w:firstLine="720"/>
        <w:jc w:val="center"/>
        <w:rPr>
          <w:rFonts w:ascii="Arial" w:hAnsi="Arial" w:cs="Arial"/>
          <w:bCs/>
          <w:kern w:val="1"/>
        </w:rPr>
      </w:pPr>
    </w:p>
    <w:p w:rsidR="009F1EE2" w:rsidRPr="00310A6D" w:rsidRDefault="009F1EE2" w:rsidP="009F1EE2">
      <w:pPr>
        <w:tabs>
          <w:tab w:val="left" w:pos="1620"/>
        </w:tabs>
        <w:spacing w:line="100" w:lineRule="atLeast"/>
        <w:ind w:firstLine="720"/>
        <w:jc w:val="center"/>
        <w:rPr>
          <w:rFonts w:ascii="Arial" w:hAnsi="Arial" w:cs="Arial"/>
          <w:bCs/>
          <w:kern w:val="1"/>
        </w:rPr>
      </w:pPr>
      <w:r w:rsidRPr="00232F56">
        <w:rPr>
          <w:rFonts w:ascii="Arial" w:hAnsi="Arial" w:cs="Arial"/>
          <w:bCs/>
          <w:kern w:val="1"/>
        </w:rPr>
        <w:t xml:space="preserve">Глава </w:t>
      </w:r>
      <w:r>
        <w:rPr>
          <w:rFonts w:ascii="Arial" w:hAnsi="Arial" w:cs="Arial"/>
          <w:bCs/>
          <w:kern w:val="1"/>
        </w:rPr>
        <w:t>20</w:t>
      </w:r>
      <w:r w:rsidRPr="00310A6D">
        <w:rPr>
          <w:rFonts w:ascii="Arial" w:hAnsi="Arial" w:cs="Arial"/>
          <w:bCs/>
          <w:kern w:val="1"/>
        </w:rPr>
        <w:t>. Порядок осуществления текущего контроля за соблюдением</w:t>
      </w:r>
      <w:r w:rsidRPr="00310A6D">
        <w:rPr>
          <w:rFonts w:ascii="Arial" w:hAnsi="Arial" w:cs="Arial"/>
          <w:bCs/>
          <w:kern w:val="1"/>
        </w:rPr>
        <w:br/>
        <w:t>и исполнением ответственными должностными лицами положений настоящего административного регламента и иных нормативных</w:t>
      </w:r>
      <w:r w:rsidRPr="00310A6D">
        <w:rPr>
          <w:rFonts w:ascii="Arial" w:hAnsi="Arial" w:cs="Arial"/>
          <w:bCs/>
          <w:kern w:val="1"/>
        </w:rPr>
        <w:br/>
        <w:t>правовых актов, устанавливающих требования к предоставлению муниципальной услуги, а также за принятием ими решений</w:t>
      </w:r>
    </w:p>
    <w:p w:rsidR="009F1EE2" w:rsidRPr="00232F56" w:rsidRDefault="009F1EE2" w:rsidP="009F1EE2">
      <w:pPr>
        <w:tabs>
          <w:tab w:val="left" w:pos="1620"/>
        </w:tabs>
        <w:spacing w:line="100" w:lineRule="atLeast"/>
        <w:ind w:firstLine="720"/>
        <w:jc w:val="center"/>
        <w:rPr>
          <w:rFonts w:ascii="Arial" w:hAnsi="Arial" w:cs="Arial"/>
          <w:bCs/>
          <w:kern w:val="1"/>
        </w:rPr>
      </w:pPr>
    </w:p>
    <w:p w:rsidR="009F1EE2" w:rsidRPr="00E35CEA" w:rsidRDefault="009F1EE2" w:rsidP="009F1EE2">
      <w:pPr>
        <w:tabs>
          <w:tab w:val="left" w:pos="0"/>
        </w:tabs>
        <w:ind w:firstLine="709"/>
        <w:jc w:val="both"/>
        <w:rPr>
          <w:rFonts w:ascii="Arial" w:hAnsi="Arial" w:cs="Arial"/>
        </w:rPr>
      </w:pPr>
      <w:r>
        <w:rPr>
          <w:rFonts w:ascii="Arial" w:hAnsi="Arial" w:cs="Arial"/>
        </w:rPr>
        <w:t>20</w:t>
      </w:r>
      <w:r w:rsidRPr="00E35CEA">
        <w:rPr>
          <w:rFonts w:ascii="Arial" w:hAnsi="Arial" w:cs="Arial"/>
        </w:rPr>
        <w:t>.1. Контроль за предоставлением муниципальной услуги осуществляется</w:t>
      </w:r>
      <w:r>
        <w:rPr>
          <w:rFonts w:ascii="Arial" w:hAnsi="Arial" w:cs="Arial"/>
        </w:rPr>
        <w:t xml:space="preserve"> должностными лицами администрации Вихоревского городского поселения наделенными соответствующими полномочиями</w:t>
      </w:r>
      <w:r w:rsidRPr="00E35CEA">
        <w:rPr>
          <w:rFonts w:ascii="Arial" w:hAnsi="Arial" w:cs="Arial"/>
        </w:rPr>
        <w:t xml:space="preserve"> в форме текущего контроля за соблюдением и исполнением административного регламента, полноты и качества предоставления муниципальной услуги</w:t>
      </w:r>
      <w:r>
        <w:rPr>
          <w:rFonts w:ascii="Arial" w:hAnsi="Arial" w:cs="Arial"/>
        </w:rPr>
        <w:t>, путем рассмотрения документов по предоставлению муниципальной услуги, а также рассмотрения жалоб заявителей или их представителей</w:t>
      </w:r>
      <w:r w:rsidRPr="00E35CEA">
        <w:rPr>
          <w:rFonts w:ascii="Arial" w:hAnsi="Arial" w:cs="Arial"/>
        </w:rPr>
        <w:t>.</w:t>
      </w:r>
    </w:p>
    <w:p w:rsidR="009F1EE2" w:rsidRPr="00582402" w:rsidRDefault="009F1EE2" w:rsidP="009F1EE2">
      <w:pPr>
        <w:tabs>
          <w:tab w:val="left" w:pos="0"/>
        </w:tabs>
        <w:ind w:firstLine="709"/>
        <w:jc w:val="both"/>
        <w:rPr>
          <w:rFonts w:ascii="Arial" w:hAnsi="Arial" w:cs="Arial"/>
        </w:rPr>
      </w:pPr>
      <w:r>
        <w:rPr>
          <w:rFonts w:ascii="Arial" w:hAnsi="Arial" w:cs="Arial"/>
        </w:rPr>
        <w:t xml:space="preserve">20.2. </w:t>
      </w:r>
      <w:r w:rsidRPr="00582402">
        <w:rPr>
          <w:rFonts w:ascii="Arial" w:hAnsi="Arial" w:cs="Arial"/>
        </w:rPr>
        <w:t>Основными задачами текущего контроля являются:</w:t>
      </w:r>
    </w:p>
    <w:p w:rsidR="009F1EE2" w:rsidRPr="00582402" w:rsidRDefault="009F1EE2" w:rsidP="009F1EE2">
      <w:pPr>
        <w:tabs>
          <w:tab w:val="left" w:pos="0"/>
        </w:tabs>
        <w:ind w:firstLine="709"/>
        <w:jc w:val="both"/>
        <w:rPr>
          <w:rFonts w:ascii="Arial" w:hAnsi="Arial" w:cs="Arial"/>
        </w:rPr>
      </w:pPr>
      <w:r w:rsidRPr="00582402">
        <w:rPr>
          <w:rFonts w:ascii="Arial" w:hAnsi="Arial" w:cs="Arial"/>
        </w:rPr>
        <w:t>1) обеспечение своевременного и качественного предоставления муниципальной услуги;</w:t>
      </w:r>
    </w:p>
    <w:p w:rsidR="009F1EE2" w:rsidRPr="00582402" w:rsidRDefault="009F1EE2" w:rsidP="009F1EE2">
      <w:pPr>
        <w:tabs>
          <w:tab w:val="left" w:pos="0"/>
        </w:tabs>
        <w:ind w:firstLine="709"/>
        <w:jc w:val="both"/>
        <w:rPr>
          <w:rFonts w:ascii="Arial" w:hAnsi="Arial" w:cs="Arial"/>
        </w:rPr>
      </w:pPr>
      <w:r w:rsidRPr="00582402">
        <w:rPr>
          <w:rFonts w:ascii="Arial" w:hAnsi="Arial" w:cs="Arial"/>
        </w:rPr>
        <w:t>2) выявление нарушений в сроках и качестве предоставления муниципальной услуги;</w:t>
      </w:r>
    </w:p>
    <w:p w:rsidR="009F1EE2" w:rsidRPr="00582402" w:rsidRDefault="009F1EE2" w:rsidP="009F1EE2">
      <w:pPr>
        <w:tabs>
          <w:tab w:val="left" w:pos="0"/>
        </w:tabs>
        <w:ind w:firstLine="709"/>
        <w:jc w:val="both"/>
        <w:rPr>
          <w:rFonts w:ascii="Arial" w:hAnsi="Arial" w:cs="Arial"/>
        </w:rPr>
      </w:pPr>
      <w:r w:rsidRPr="00582402">
        <w:rPr>
          <w:rFonts w:ascii="Arial" w:hAnsi="Arial" w:cs="Arial"/>
        </w:rPr>
        <w:t>3) выявление и устранение причин и условий, способствующих ненадлежащему предоставлению муниципальной услуги;</w:t>
      </w:r>
    </w:p>
    <w:p w:rsidR="009F1EE2" w:rsidRPr="00582402" w:rsidRDefault="009F1EE2" w:rsidP="009F1EE2">
      <w:pPr>
        <w:tabs>
          <w:tab w:val="left" w:pos="0"/>
        </w:tabs>
        <w:ind w:firstLine="709"/>
        <w:jc w:val="both"/>
        <w:rPr>
          <w:rFonts w:ascii="Arial" w:hAnsi="Arial" w:cs="Arial"/>
        </w:rPr>
      </w:pPr>
      <w:r w:rsidRPr="00582402">
        <w:rPr>
          <w:rFonts w:ascii="Arial" w:hAnsi="Arial" w:cs="Arial"/>
        </w:rPr>
        <w:t>4) принятие мер по надлежащему предоставлению муниципальной услуги.</w:t>
      </w:r>
    </w:p>
    <w:p w:rsidR="009F1EE2" w:rsidRDefault="009F1EE2" w:rsidP="009F1EE2">
      <w:pPr>
        <w:tabs>
          <w:tab w:val="left" w:pos="0"/>
        </w:tabs>
        <w:ind w:firstLine="709"/>
        <w:jc w:val="both"/>
        <w:rPr>
          <w:rFonts w:ascii="Arial" w:hAnsi="Arial" w:cs="Arial"/>
        </w:rPr>
      </w:pPr>
      <w:r>
        <w:rPr>
          <w:rFonts w:ascii="Arial" w:hAnsi="Arial" w:cs="Arial"/>
        </w:rPr>
        <w:t>20.3. Текущий контроль осуществляется на постоянной основе.</w:t>
      </w:r>
    </w:p>
    <w:p w:rsidR="009F1EE2" w:rsidRDefault="009F1EE2" w:rsidP="009F1EE2">
      <w:pPr>
        <w:tabs>
          <w:tab w:val="left" w:pos="0"/>
        </w:tabs>
        <w:ind w:firstLine="709"/>
        <w:jc w:val="both"/>
        <w:rPr>
          <w:rFonts w:ascii="Arial" w:hAnsi="Arial" w:cs="Arial"/>
        </w:rPr>
      </w:pPr>
    </w:p>
    <w:p w:rsidR="009F1EE2" w:rsidRPr="00211C28" w:rsidRDefault="009F1EE2" w:rsidP="009F1EE2">
      <w:pPr>
        <w:tabs>
          <w:tab w:val="left" w:pos="0"/>
        </w:tabs>
        <w:ind w:firstLine="709"/>
        <w:jc w:val="center"/>
        <w:rPr>
          <w:rFonts w:ascii="Arial" w:hAnsi="Arial" w:cs="Arial"/>
        </w:rPr>
      </w:pPr>
      <w:r>
        <w:rPr>
          <w:rFonts w:ascii="Arial" w:hAnsi="Arial" w:cs="Arial"/>
        </w:rPr>
        <w:t xml:space="preserve">Глава 21. </w:t>
      </w:r>
      <w:r w:rsidRPr="00211C28">
        <w:rPr>
          <w:rFonts w:ascii="Arial" w:hAnsi="Arial" w:cs="Arial"/>
        </w:rPr>
        <w:t>Порядок и периодичность осуществления плановых</w:t>
      </w:r>
      <w:r w:rsidRPr="00211C28">
        <w:rPr>
          <w:rFonts w:ascii="Arial" w:hAnsi="Arial" w:cs="Arial"/>
        </w:rPr>
        <w:br/>
        <w:t>и внеплановых проверок полноты и качества предоставления</w:t>
      </w:r>
      <w:r w:rsidRPr="00211C28">
        <w:rPr>
          <w:rFonts w:ascii="Arial" w:hAnsi="Arial" w:cs="Arial"/>
        </w:rPr>
        <w:br/>
        <w:t>муниципальной услуги, в том числе порядок и формы контроля</w:t>
      </w:r>
      <w:r w:rsidRPr="00211C28">
        <w:rPr>
          <w:rFonts w:ascii="Arial" w:hAnsi="Arial" w:cs="Arial"/>
        </w:rPr>
        <w:br/>
        <w:t>за полнотой и качеством предоставления муниципальной услуги</w:t>
      </w:r>
    </w:p>
    <w:p w:rsidR="009F1EE2" w:rsidRPr="00211C28" w:rsidRDefault="009F1EE2" w:rsidP="009F1EE2">
      <w:pPr>
        <w:tabs>
          <w:tab w:val="left" w:pos="0"/>
        </w:tabs>
        <w:ind w:firstLine="709"/>
        <w:jc w:val="both"/>
        <w:rPr>
          <w:rFonts w:ascii="Arial" w:hAnsi="Arial" w:cs="Arial"/>
        </w:rPr>
      </w:pPr>
    </w:p>
    <w:p w:rsidR="009F1EE2" w:rsidRPr="00211C28" w:rsidRDefault="009F1EE2" w:rsidP="009F1EE2">
      <w:pPr>
        <w:tabs>
          <w:tab w:val="left" w:pos="0"/>
        </w:tabs>
        <w:ind w:firstLine="709"/>
        <w:jc w:val="both"/>
        <w:rPr>
          <w:rFonts w:ascii="Arial" w:hAnsi="Arial" w:cs="Arial"/>
        </w:rPr>
      </w:pPr>
      <w:r w:rsidRPr="00211C28">
        <w:rPr>
          <w:rFonts w:ascii="Arial" w:hAnsi="Arial" w:cs="Arial"/>
        </w:rPr>
        <w:lastRenderedPageBreak/>
        <w:t xml:space="preserve">21.1. Контроль за полнотой и качеством предоставления </w:t>
      </w:r>
      <w:r>
        <w:rPr>
          <w:rFonts w:ascii="Arial" w:hAnsi="Arial" w:cs="Arial"/>
        </w:rPr>
        <w:t>муниципальными служащими</w:t>
      </w:r>
      <w:r w:rsidRPr="00211C28">
        <w:rPr>
          <w:rFonts w:ascii="Arial" w:hAnsi="Arial" w:cs="Arial"/>
        </w:rPr>
        <w:t xml:space="preserve"> администрации</w:t>
      </w:r>
      <w:r>
        <w:rPr>
          <w:rFonts w:ascii="Arial" w:hAnsi="Arial" w:cs="Arial"/>
        </w:rPr>
        <w:t xml:space="preserve"> Вихоревского городского поселения</w:t>
      </w:r>
      <w:r w:rsidRPr="00211C28">
        <w:rPr>
          <w:rFonts w:ascii="Arial" w:hAnsi="Arial" w:cs="Arial"/>
        </w:rPr>
        <w:t xml:space="preserve"> муниципальной услуги осуществляется в форме плановых и внеплановых проверок.</w:t>
      </w:r>
    </w:p>
    <w:p w:rsidR="009F1EE2" w:rsidRPr="00211C28" w:rsidRDefault="009F1EE2" w:rsidP="009F1EE2">
      <w:pPr>
        <w:tabs>
          <w:tab w:val="left" w:pos="0"/>
        </w:tabs>
        <w:ind w:firstLine="709"/>
        <w:jc w:val="both"/>
        <w:rPr>
          <w:rFonts w:ascii="Arial" w:hAnsi="Arial" w:cs="Arial"/>
        </w:rPr>
      </w:pPr>
      <w:bookmarkStart w:id="5" w:name="Par427"/>
      <w:bookmarkEnd w:id="5"/>
      <w:r w:rsidRPr="00211C28">
        <w:rPr>
          <w:rFonts w:ascii="Arial" w:hAnsi="Arial" w:cs="Arial"/>
        </w:rPr>
        <w:t>21.2. Плановые проверки осуществляются на основании планов работы администрации</w:t>
      </w:r>
      <w:r>
        <w:rPr>
          <w:rFonts w:ascii="Arial" w:hAnsi="Arial" w:cs="Arial"/>
        </w:rPr>
        <w:t xml:space="preserve"> Вихоревского городского поселения</w:t>
      </w:r>
      <w:r w:rsidRPr="00211C28">
        <w:rPr>
          <w:rFonts w:ascii="Arial" w:hAnsi="Arial" w:cs="Arial"/>
        </w:rPr>
        <w:t>.</w:t>
      </w:r>
    </w:p>
    <w:p w:rsidR="009F1EE2" w:rsidRPr="00211C28" w:rsidRDefault="009F1EE2" w:rsidP="009F1EE2">
      <w:pPr>
        <w:tabs>
          <w:tab w:val="left" w:pos="0"/>
        </w:tabs>
        <w:ind w:firstLine="709"/>
        <w:jc w:val="both"/>
        <w:rPr>
          <w:rFonts w:ascii="Arial" w:hAnsi="Arial" w:cs="Arial"/>
        </w:rPr>
      </w:pPr>
      <w:r w:rsidRPr="00211C28">
        <w:rPr>
          <w:rFonts w:ascii="Arial" w:hAnsi="Arial" w:cs="Arial"/>
        </w:rPr>
        <w:t>Внеплановые проверки осуществляются по решению главы администрации</w:t>
      </w:r>
      <w:r>
        <w:rPr>
          <w:rFonts w:ascii="Arial" w:hAnsi="Arial" w:cs="Arial"/>
        </w:rPr>
        <w:t xml:space="preserve"> Вихоревского городского поселения</w:t>
      </w:r>
      <w:r w:rsidRPr="00211C28">
        <w:rPr>
          <w:rFonts w:ascii="Arial" w:hAnsi="Arial" w:cs="Arial"/>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Pr>
          <w:rFonts w:ascii="Arial" w:hAnsi="Arial" w:cs="Arial"/>
        </w:rPr>
        <w:t xml:space="preserve">и муниципальных служащих </w:t>
      </w:r>
      <w:r w:rsidRPr="00211C28">
        <w:rPr>
          <w:rFonts w:ascii="Arial" w:hAnsi="Arial" w:cs="Arial"/>
        </w:rPr>
        <w:t xml:space="preserve">администрации </w:t>
      </w:r>
      <w:r>
        <w:rPr>
          <w:rFonts w:ascii="Arial" w:hAnsi="Arial" w:cs="Arial"/>
        </w:rPr>
        <w:t xml:space="preserve">Вихоревского городского поселения </w:t>
      </w:r>
      <w:r w:rsidRPr="00211C28">
        <w:rPr>
          <w:rFonts w:ascii="Arial" w:hAnsi="Arial" w:cs="Arial"/>
        </w:rPr>
        <w:t>при предоставлении муниципальной услуги.</w:t>
      </w:r>
    </w:p>
    <w:p w:rsidR="009F1EE2" w:rsidRPr="00211C28" w:rsidRDefault="009F1EE2" w:rsidP="009F1EE2">
      <w:pPr>
        <w:tabs>
          <w:tab w:val="left" w:pos="0"/>
        </w:tabs>
        <w:ind w:firstLine="709"/>
        <w:jc w:val="both"/>
        <w:rPr>
          <w:rFonts w:ascii="Arial" w:hAnsi="Arial" w:cs="Arial"/>
        </w:rPr>
      </w:pPr>
      <w:r w:rsidRPr="00211C28">
        <w:rPr>
          <w:rFonts w:ascii="Arial" w:hAnsi="Arial" w:cs="Arial"/>
        </w:rPr>
        <w:t>21.3. Контроль за полнотой и качеством предоставления должностными лицами</w:t>
      </w:r>
      <w:r>
        <w:rPr>
          <w:rFonts w:ascii="Arial" w:hAnsi="Arial" w:cs="Arial"/>
        </w:rPr>
        <w:t xml:space="preserve"> и муниципальными служащими</w:t>
      </w:r>
      <w:r w:rsidRPr="00211C28">
        <w:rPr>
          <w:rFonts w:ascii="Arial" w:hAnsi="Arial" w:cs="Arial"/>
        </w:rPr>
        <w:t xml:space="preserve"> администрации </w:t>
      </w:r>
      <w:r>
        <w:rPr>
          <w:rFonts w:ascii="Arial" w:hAnsi="Arial" w:cs="Arial"/>
        </w:rPr>
        <w:t xml:space="preserve">Вихоревского городского поселения </w:t>
      </w:r>
      <w:r w:rsidRPr="00211C28">
        <w:rPr>
          <w:rFonts w:ascii="Arial" w:hAnsi="Arial" w:cs="Arial"/>
        </w:rPr>
        <w:t>муниципальной услуги осуществляется комиссией по контролю за полнотой и качеством предоставления муниципальных услуг администрации</w:t>
      </w:r>
      <w:r>
        <w:rPr>
          <w:rFonts w:ascii="Arial" w:hAnsi="Arial" w:cs="Arial"/>
        </w:rPr>
        <w:t xml:space="preserve"> Вихоревского городского поселения</w:t>
      </w:r>
      <w:r w:rsidRPr="00211C28">
        <w:rPr>
          <w:rFonts w:ascii="Arial" w:hAnsi="Arial" w:cs="Arial"/>
        </w:rPr>
        <w:t xml:space="preserve"> (далее – Комиссия), состав и порядок деятельности которой утверждается правовым актом администрации</w:t>
      </w:r>
      <w:r>
        <w:rPr>
          <w:rFonts w:ascii="Arial" w:hAnsi="Arial" w:cs="Arial"/>
        </w:rPr>
        <w:t xml:space="preserve"> Вихоревского городского поселения</w:t>
      </w:r>
      <w:r w:rsidRPr="00211C28">
        <w:rPr>
          <w:rFonts w:ascii="Arial" w:hAnsi="Arial" w:cs="Arial"/>
        </w:rPr>
        <w:t>.</w:t>
      </w:r>
    </w:p>
    <w:p w:rsidR="009F1EE2" w:rsidRPr="00211C28" w:rsidRDefault="009F1EE2" w:rsidP="009F1EE2">
      <w:pPr>
        <w:tabs>
          <w:tab w:val="left" w:pos="0"/>
        </w:tabs>
        <w:ind w:firstLine="709"/>
        <w:jc w:val="both"/>
        <w:rPr>
          <w:rFonts w:ascii="Arial" w:hAnsi="Arial" w:cs="Arial"/>
        </w:rPr>
      </w:pPr>
      <w:r w:rsidRPr="00211C28">
        <w:rPr>
          <w:rFonts w:ascii="Arial" w:hAnsi="Arial" w:cs="Arial"/>
        </w:rPr>
        <w:t>21.4.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F1EE2" w:rsidRPr="00211C28" w:rsidRDefault="009F1EE2" w:rsidP="009F1EE2">
      <w:pPr>
        <w:tabs>
          <w:tab w:val="left" w:pos="0"/>
        </w:tabs>
        <w:ind w:firstLine="709"/>
        <w:jc w:val="both"/>
        <w:rPr>
          <w:rFonts w:ascii="Arial" w:hAnsi="Arial" w:cs="Arial"/>
        </w:rPr>
      </w:pPr>
      <w:r w:rsidRPr="00211C28">
        <w:rPr>
          <w:rFonts w:ascii="Arial" w:hAnsi="Arial" w:cs="Arial"/>
        </w:rPr>
        <w:t xml:space="preserve">В случае поступления жалобы на решения, действия (бездействие) должностных лиц </w:t>
      </w:r>
      <w:r>
        <w:rPr>
          <w:rFonts w:ascii="Arial" w:hAnsi="Arial" w:cs="Arial"/>
        </w:rPr>
        <w:t xml:space="preserve">и муниципальных служащих </w:t>
      </w:r>
      <w:r w:rsidRPr="00211C28">
        <w:rPr>
          <w:rFonts w:ascii="Arial" w:hAnsi="Arial" w:cs="Arial"/>
        </w:rPr>
        <w:t>администрации</w:t>
      </w:r>
      <w:r>
        <w:rPr>
          <w:rFonts w:ascii="Arial" w:hAnsi="Arial" w:cs="Arial"/>
        </w:rPr>
        <w:t xml:space="preserve"> Вихоревского городского поселения</w:t>
      </w:r>
      <w:r w:rsidRPr="00211C28">
        <w:rPr>
          <w:rFonts w:ascii="Arial" w:hAnsi="Arial" w:cs="Arial"/>
        </w:rPr>
        <w:t xml:space="preserve"> при предоставлении муниципальной услуги глава администрации</w:t>
      </w:r>
      <w:r>
        <w:rPr>
          <w:rFonts w:ascii="Arial" w:hAnsi="Arial" w:cs="Arial"/>
        </w:rPr>
        <w:t xml:space="preserve"> Вихоревского городского поселения</w:t>
      </w:r>
      <w:r w:rsidRPr="00211C28">
        <w:rPr>
          <w:rFonts w:ascii="Arial" w:hAnsi="Arial" w:cs="Arial"/>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9F1EE2" w:rsidRPr="00211C28" w:rsidRDefault="009F1EE2" w:rsidP="009F1EE2">
      <w:pPr>
        <w:tabs>
          <w:tab w:val="left" w:pos="0"/>
        </w:tabs>
        <w:ind w:firstLine="709"/>
        <w:jc w:val="both"/>
        <w:rPr>
          <w:rFonts w:ascii="Arial" w:hAnsi="Arial" w:cs="Arial"/>
        </w:rPr>
      </w:pPr>
      <w:r w:rsidRPr="00211C28">
        <w:rPr>
          <w:rFonts w:ascii="Arial" w:hAnsi="Arial" w:cs="Arial"/>
        </w:rPr>
        <w:t>Срок проведения проверки и оформления акта проверки в указанном случае устанавливается в пределах сроков, определенных статьей 11</w:t>
      </w:r>
      <w:r>
        <w:rPr>
          <w:rFonts w:ascii="Arial" w:hAnsi="Arial" w:cs="Arial"/>
        </w:rPr>
        <w:t>.</w:t>
      </w:r>
      <w:r w:rsidRPr="00211C28">
        <w:rPr>
          <w:rFonts w:ascii="Arial" w:hAnsi="Arial" w:cs="Arial"/>
        </w:rPr>
        <w:t>2</w:t>
      </w:r>
      <w:r w:rsidRPr="00211C28">
        <w:rPr>
          <w:rFonts w:ascii="Arial" w:hAnsi="Arial" w:cs="Arial"/>
          <w:vertAlign w:val="superscript"/>
        </w:rPr>
        <w:t xml:space="preserve"> </w:t>
      </w:r>
      <w:r w:rsidRPr="00211C28">
        <w:rPr>
          <w:rFonts w:ascii="Arial" w:hAnsi="Arial" w:cs="Arial"/>
        </w:rPr>
        <w:t>Федерального закона от 27 июля 2010 года № 210</w:t>
      </w:r>
      <w:r w:rsidRPr="00211C28">
        <w:rPr>
          <w:rFonts w:ascii="Arial" w:hAnsi="Arial" w:cs="Arial"/>
        </w:rPr>
        <w:noBreakHyphen/>
        <w:t>ФЗ «Об организации предоставления государственных и муниципальных услуг».</w:t>
      </w:r>
    </w:p>
    <w:p w:rsidR="009F1EE2" w:rsidRPr="00211C28" w:rsidRDefault="009F1EE2" w:rsidP="009F1EE2">
      <w:pPr>
        <w:tabs>
          <w:tab w:val="left" w:pos="0"/>
        </w:tabs>
        <w:ind w:firstLine="709"/>
        <w:jc w:val="both"/>
        <w:rPr>
          <w:rFonts w:ascii="Arial" w:hAnsi="Arial" w:cs="Arial"/>
        </w:rPr>
      </w:pPr>
      <w:r w:rsidRPr="00211C28">
        <w:rPr>
          <w:rFonts w:ascii="Arial" w:hAnsi="Arial" w:cs="Arial"/>
        </w:rPr>
        <w:t>21.5.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F1EE2" w:rsidRDefault="009F1EE2" w:rsidP="009F1EE2">
      <w:pPr>
        <w:tabs>
          <w:tab w:val="left" w:pos="0"/>
        </w:tabs>
        <w:ind w:firstLine="709"/>
        <w:jc w:val="both"/>
        <w:rPr>
          <w:rFonts w:ascii="Arial" w:hAnsi="Arial" w:cs="Arial"/>
        </w:rPr>
      </w:pPr>
    </w:p>
    <w:p w:rsidR="009F1EE2" w:rsidRPr="00211C28" w:rsidRDefault="009F1EE2" w:rsidP="009F1EE2">
      <w:pPr>
        <w:tabs>
          <w:tab w:val="left" w:pos="0"/>
        </w:tabs>
        <w:ind w:firstLine="709"/>
        <w:jc w:val="center"/>
        <w:rPr>
          <w:rFonts w:ascii="Arial" w:hAnsi="Arial" w:cs="Arial"/>
        </w:rPr>
      </w:pPr>
      <w:r>
        <w:rPr>
          <w:rFonts w:ascii="Arial" w:hAnsi="Arial" w:cs="Arial"/>
        </w:rPr>
        <w:t xml:space="preserve">Глава 22. </w:t>
      </w:r>
      <w:r w:rsidRPr="00211C28">
        <w:rPr>
          <w:rFonts w:ascii="Arial" w:hAnsi="Arial" w:cs="Arial"/>
        </w:rPr>
        <w:t>Ответственность должностных лиц администрации</w:t>
      </w:r>
      <w:r w:rsidRPr="00211C28">
        <w:rPr>
          <w:rFonts w:ascii="Arial" w:hAnsi="Arial" w:cs="Arial"/>
        </w:rPr>
        <w:br/>
        <w:t>за решения и действия (бездействие), принимаемые(осуществляемые)</w:t>
      </w:r>
      <w:r w:rsidRPr="00211C28">
        <w:rPr>
          <w:rFonts w:ascii="Arial" w:hAnsi="Arial" w:cs="Arial"/>
        </w:rPr>
        <w:br/>
        <w:t>ими в ходе предоставления муниципальной услуги</w:t>
      </w:r>
    </w:p>
    <w:p w:rsidR="009F1EE2" w:rsidRPr="00211C28" w:rsidRDefault="009F1EE2" w:rsidP="009F1EE2">
      <w:pPr>
        <w:tabs>
          <w:tab w:val="left" w:pos="0"/>
        </w:tabs>
        <w:ind w:firstLine="709"/>
        <w:jc w:val="both"/>
        <w:rPr>
          <w:rFonts w:ascii="Arial" w:hAnsi="Arial" w:cs="Arial"/>
        </w:rPr>
      </w:pPr>
    </w:p>
    <w:p w:rsidR="009F1EE2" w:rsidRPr="008B4D70" w:rsidRDefault="009F1EE2" w:rsidP="009F1EE2">
      <w:pPr>
        <w:tabs>
          <w:tab w:val="left" w:pos="0"/>
        </w:tabs>
        <w:ind w:firstLine="709"/>
        <w:jc w:val="both"/>
        <w:rPr>
          <w:rFonts w:ascii="Arial" w:hAnsi="Arial" w:cs="Arial"/>
        </w:rPr>
      </w:pPr>
      <w:r w:rsidRPr="008B4D70">
        <w:rPr>
          <w:rFonts w:ascii="Arial" w:hAnsi="Arial" w:cs="Arial"/>
        </w:rPr>
        <w:t xml:space="preserve">22.1 Обязанность соблюдения положений настоящего административного регламента закрепляется в должностных инструкциях </w:t>
      </w:r>
      <w:r>
        <w:rPr>
          <w:rFonts w:ascii="Arial" w:hAnsi="Arial" w:cs="Arial"/>
        </w:rPr>
        <w:t>муниципальных служащих</w:t>
      </w:r>
      <w:r w:rsidRPr="008B4D70">
        <w:rPr>
          <w:rFonts w:ascii="Arial" w:hAnsi="Arial" w:cs="Arial"/>
        </w:rPr>
        <w:t xml:space="preserve"> администрации</w:t>
      </w:r>
      <w:r>
        <w:rPr>
          <w:rFonts w:ascii="Arial" w:hAnsi="Arial" w:cs="Arial"/>
        </w:rPr>
        <w:t xml:space="preserve"> Вихоревского городского поселения</w:t>
      </w:r>
      <w:r w:rsidRPr="008B4D70">
        <w:rPr>
          <w:rFonts w:ascii="Arial" w:hAnsi="Arial" w:cs="Arial"/>
        </w:rPr>
        <w:t>.</w:t>
      </w:r>
    </w:p>
    <w:p w:rsidR="009F1EE2" w:rsidRPr="00211C28" w:rsidRDefault="009F1EE2" w:rsidP="009F1EE2">
      <w:pPr>
        <w:tabs>
          <w:tab w:val="left" w:pos="0"/>
        </w:tabs>
        <w:ind w:firstLine="709"/>
        <w:jc w:val="both"/>
        <w:rPr>
          <w:rFonts w:ascii="Arial" w:hAnsi="Arial" w:cs="Arial"/>
        </w:rPr>
      </w:pPr>
      <w:r w:rsidRPr="008B4D70">
        <w:rPr>
          <w:rFonts w:ascii="Arial" w:hAnsi="Arial" w:cs="Arial"/>
        </w:rPr>
        <w:t>22.2</w:t>
      </w:r>
      <w:r w:rsidRPr="00211C28">
        <w:rPr>
          <w:rFonts w:ascii="Arial" w:hAnsi="Arial" w:cs="Arial"/>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Pr>
          <w:rFonts w:ascii="Arial" w:hAnsi="Arial" w:cs="Arial"/>
        </w:rPr>
        <w:t>должностные лица и муниципальные служащие</w:t>
      </w:r>
      <w:r w:rsidRPr="00211C28">
        <w:rPr>
          <w:rFonts w:ascii="Arial" w:hAnsi="Arial" w:cs="Arial"/>
        </w:rPr>
        <w:t xml:space="preserve"> администрации</w:t>
      </w:r>
      <w:r>
        <w:rPr>
          <w:rFonts w:ascii="Arial" w:hAnsi="Arial" w:cs="Arial"/>
        </w:rPr>
        <w:t xml:space="preserve"> Вихоревского городского поселения</w:t>
      </w:r>
      <w:r w:rsidRPr="00211C28">
        <w:rPr>
          <w:rFonts w:ascii="Arial" w:hAnsi="Arial" w:cs="Arial"/>
        </w:rPr>
        <w:t xml:space="preserve"> привлекаются к ответственности в соответствии с законодательством Российской Федерации.</w:t>
      </w:r>
    </w:p>
    <w:p w:rsidR="009F1EE2" w:rsidRDefault="009F1EE2" w:rsidP="009F1EE2">
      <w:pPr>
        <w:tabs>
          <w:tab w:val="left" w:pos="0"/>
        </w:tabs>
        <w:ind w:firstLine="709"/>
        <w:jc w:val="both"/>
        <w:rPr>
          <w:rFonts w:ascii="Arial" w:hAnsi="Arial" w:cs="Arial"/>
        </w:rPr>
      </w:pPr>
    </w:p>
    <w:p w:rsidR="009F1EE2" w:rsidRPr="00211C28" w:rsidRDefault="009F1EE2" w:rsidP="009F1EE2">
      <w:pPr>
        <w:tabs>
          <w:tab w:val="left" w:pos="0"/>
        </w:tabs>
        <w:ind w:firstLine="709"/>
        <w:jc w:val="center"/>
        <w:rPr>
          <w:rFonts w:ascii="Arial" w:hAnsi="Arial" w:cs="Arial"/>
        </w:rPr>
      </w:pPr>
      <w:r>
        <w:rPr>
          <w:rFonts w:ascii="Arial" w:hAnsi="Arial" w:cs="Arial"/>
        </w:rPr>
        <w:t xml:space="preserve">Глава 23. </w:t>
      </w:r>
      <w:r w:rsidRPr="00211C28">
        <w:rPr>
          <w:rFonts w:ascii="Arial" w:hAnsi="Arial" w:cs="Arial"/>
        </w:rPr>
        <w:t>Положения, характеризующие требования к порядку</w:t>
      </w:r>
      <w:r w:rsidRPr="00211C28">
        <w:rPr>
          <w:rFonts w:ascii="Arial" w:hAnsi="Arial" w:cs="Arial"/>
        </w:rPr>
        <w:br/>
        <w:t>и формам контроля за предоставлением муниципальной услуги,</w:t>
      </w:r>
      <w:r>
        <w:rPr>
          <w:rFonts w:ascii="Arial" w:hAnsi="Arial" w:cs="Arial"/>
        </w:rPr>
        <w:t xml:space="preserve"> </w:t>
      </w:r>
      <w:r w:rsidRPr="00211C28">
        <w:rPr>
          <w:rFonts w:ascii="Arial" w:hAnsi="Arial" w:cs="Arial"/>
        </w:rPr>
        <w:t>в том числе со стороны граждан, их объединений и организаций</w:t>
      </w:r>
    </w:p>
    <w:p w:rsidR="009F1EE2" w:rsidRPr="00211C28" w:rsidRDefault="009F1EE2" w:rsidP="009F1EE2">
      <w:pPr>
        <w:tabs>
          <w:tab w:val="left" w:pos="0"/>
        </w:tabs>
        <w:ind w:firstLine="709"/>
        <w:jc w:val="both"/>
        <w:rPr>
          <w:rFonts w:ascii="Arial" w:hAnsi="Arial" w:cs="Arial"/>
        </w:rPr>
      </w:pPr>
    </w:p>
    <w:p w:rsidR="009F1EE2" w:rsidRPr="00211C28" w:rsidRDefault="009F1EE2" w:rsidP="009F1EE2">
      <w:pPr>
        <w:tabs>
          <w:tab w:val="left" w:pos="0"/>
        </w:tabs>
        <w:ind w:firstLine="709"/>
        <w:jc w:val="both"/>
        <w:rPr>
          <w:rFonts w:ascii="Arial" w:hAnsi="Arial" w:cs="Arial"/>
        </w:rPr>
      </w:pPr>
      <w:r w:rsidRPr="008B4D70">
        <w:rPr>
          <w:rFonts w:ascii="Arial" w:hAnsi="Arial" w:cs="Arial"/>
        </w:rPr>
        <w:lastRenderedPageBreak/>
        <w:t>23.1</w:t>
      </w:r>
      <w:r w:rsidRPr="00211C28">
        <w:rPr>
          <w:rFonts w:ascii="Arial" w:hAnsi="Arial" w:cs="Arial"/>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w:t>
      </w:r>
      <w:r>
        <w:rPr>
          <w:rFonts w:ascii="Arial" w:hAnsi="Arial" w:cs="Arial"/>
        </w:rPr>
        <w:t xml:space="preserve"> Вихоревского городского поселения</w:t>
      </w:r>
      <w:r w:rsidRPr="00211C28">
        <w:rPr>
          <w:rFonts w:ascii="Arial" w:hAnsi="Arial" w:cs="Arial"/>
        </w:rPr>
        <w:t xml:space="preserve"> о фактах:</w:t>
      </w:r>
    </w:p>
    <w:p w:rsidR="009F1EE2" w:rsidRPr="00211C28" w:rsidRDefault="009F1EE2" w:rsidP="009F1EE2">
      <w:pPr>
        <w:tabs>
          <w:tab w:val="left" w:pos="0"/>
        </w:tabs>
        <w:ind w:firstLine="709"/>
        <w:jc w:val="both"/>
        <w:rPr>
          <w:rFonts w:ascii="Arial" w:hAnsi="Arial" w:cs="Arial"/>
        </w:rPr>
      </w:pPr>
      <w:r w:rsidRPr="00211C28">
        <w:rPr>
          <w:rFonts w:ascii="Arial" w:hAnsi="Arial" w:cs="Arial"/>
        </w:rPr>
        <w:t>1) нарушения прав и законных интересов заявителей или их представителей решением, действием (бездействием) администрации</w:t>
      </w:r>
      <w:r>
        <w:rPr>
          <w:rFonts w:ascii="Arial" w:hAnsi="Arial" w:cs="Arial"/>
        </w:rPr>
        <w:t xml:space="preserve"> Вихоревского городского поселения</w:t>
      </w:r>
      <w:r w:rsidRPr="00211C28">
        <w:rPr>
          <w:rFonts w:ascii="Arial" w:hAnsi="Arial" w:cs="Arial"/>
        </w:rPr>
        <w:t>, ее должностных лиц;</w:t>
      </w:r>
    </w:p>
    <w:p w:rsidR="009F1EE2" w:rsidRPr="00211C28" w:rsidRDefault="009F1EE2" w:rsidP="009F1EE2">
      <w:pPr>
        <w:tabs>
          <w:tab w:val="left" w:pos="0"/>
        </w:tabs>
        <w:ind w:firstLine="709"/>
        <w:jc w:val="both"/>
        <w:rPr>
          <w:rFonts w:ascii="Arial" w:hAnsi="Arial" w:cs="Arial"/>
        </w:rPr>
      </w:pPr>
      <w:r w:rsidRPr="00211C28">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F1EE2" w:rsidRPr="00211C28" w:rsidRDefault="009F1EE2" w:rsidP="009F1EE2">
      <w:pPr>
        <w:tabs>
          <w:tab w:val="left" w:pos="0"/>
        </w:tabs>
        <w:ind w:firstLine="709"/>
        <w:jc w:val="both"/>
        <w:rPr>
          <w:rFonts w:ascii="Arial" w:hAnsi="Arial" w:cs="Arial"/>
        </w:rPr>
      </w:pPr>
      <w:r w:rsidRPr="00211C28">
        <w:rPr>
          <w:rFonts w:ascii="Arial" w:hAnsi="Arial" w:cs="Arial"/>
        </w:rPr>
        <w:t>3) некорректного поведения должностных лиц администрации</w:t>
      </w:r>
      <w:r>
        <w:rPr>
          <w:rFonts w:ascii="Arial" w:hAnsi="Arial" w:cs="Arial"/>
        </w:rPr>
        <w:t xml:space="preserve"> Вихоревского городского поселения</w:t>
      </w:r>
      <w:r w:rsidRPr="00211C28">
        <w:rPr>
          <w:rFonts w:ascii="Arial" w:hAnsi="Arial" w:cs="Arial"/>
        </w:rPr>
        <w:t>, нарушения правил служебной этики при предоставлении муниципальной услуги.</w:t>
      </w:r>
    </w:p>
    <w:p w:rsidR="009F1EE2" w:rsidRPr="008B4D70" w:rsidRDefault="009F1EE2" w:rsidP="009F1EE2">
      <w:pPr>
        <w:tabs>
          <w:tab w:val="left" w:pos="0"/>
        </w:tabs>
        <w:ind w:firstLine="709"/>
        <w:jc w:val="both"/>
        <w:rPr>
          <w:rFonts w:ascii="Arial" w:hAnsi="Arial" w:cs="Arial"/>
        </w:rPr>
      </w:pPr>
      <w:r w:rsidRPr="008B4D70">
        <w:rPr>
          <w:rFonts w:ascii="Arial" w:hAnsi="Arial" w:cs="Arial"/>
        </w:rPr>
        <w:t>23.2. Информацию, указанную в пункте 23.1 настоящего административного регламента, граждане, их объединения и организации могут сообщить устно по телефону администрации</w:t>
      </w:r>
      <w:r>
        <w:rPr>
          <w:rFonts w:ascii="Arial" w:hAnsi="Arial" w:cs="Arial"/>
        </w:rPr>
        <w:t xml:space="preserve"> Вихоревского городского поселения</w:t>
      </w:r>
      <w:r w:rsidRPr="008B4D70">
        <w:rPr>
          <w:rFonts w:ascii="Arial" w:hAnsi="Arial" w:cs="Arial"/>
        </w:rPr>
        <w:t>, указанному на официальном сайте администрации</w:t>
      </w:r>
      <w:r>
        <w:rPr>
          <w:rFonts w:ascii="Arial" w:hAnsi="Arial" w:cs="Arial"/>
        </w:rPr>
        <w:t xml:space="preserve"> Вихоревского городского поселения</w:t>
      </w:r>
      <w:r w:rsidRPr="008B4D70">
        <w:rPr>
          <w:rFonts w:ascii="Arial" w:hAnsi="Arial" w:cs="Arial"/>
        </w:rPr>
        <w:t>, письменно, подав обращение через организации почтовой связи на адрес администрации</w:t>
      </w:r>
      <w:r>
        <w:rPr>
          <w:rFonts w:ascii="Arial" w:hAnsi="Arial" w:cs="Arial"/>
        </w:rPr>
        <w:t xml:space="preserve"> Вихоревского городского поселения</w:t>
      </w:r>
      <w:r w:rsidRPr="008B4D70">
        <w:rPr>
          <w:rFonts w:ascii="Arial" w:hAnsi="Arial" w:cs="Arial"/>
        </w:rPr>
        <w:t>, или направить электронное обращение по адресу электронной почты администрации</w:t>
      </w:r>
      <w:r>
        <w:rPr>
          <w:rFonts w:ascii="Arial" w:hAnsi="Arial" w:cs="Arial"/>
        </w:rPr>
        <w:t xml:space="preserve"> Вихоревского городского поселения</w:t>
      </w:r>
      <w:r w:rsidRPr="008B4D70">
        <w:rPr>
          <w:rFonts w:ascii="Arial" w:hAnsi="Arial" w:cs="Arial"/>
        </w:rPr>
        <w:t>.</w:t>
      </w:r>
    </w:p>
    <w:p w:rsidR="009F1EE2" w:rsidRPr="008B4D70" w:rsidRDefault="009F1EE2" w:rsidP="009F1EE2">
      <w:pPr>
        <w:tabs>
          <w:tab w:val="left" w:pos="0"/>
        </w:tabs>
        <w:ind w:firstLine="709"/>
        <w:jc w:val="both"/>
        <w:rPr>
          <w:rFonts w:ascii="Arial" w:hAnsi="Arial" w:cs="Arial"/>
        </w:rPr>
      </w:pPr>
      <w:r w:rsidRPr="008B4D70">
        <w:rPr>
          <w:rFonts w:ascii="Arial" w:hAnsi="Arial" w:cs="Arial"/>
        </w:rPr>
        <w:t>23.3 Срок рассмотрения обращений со стороны граждан, их объединений и организаций составляет 30 календарных дней с момента их регистрации.</w:t>
      </w:r>
    </w:p>
    <w:p w:rsidR="009F1EE2" w:rsidRPr="008B4D70" w:rsidRDefault="009F1EE2" w:rsidP="009F1EE2">
      <w:pPr>
        <w:tabs>
          <w:tab w:val="left" w:pos="0"/>
        </w:tabs>
        <w:ind w:firstLine="709"/>
        <w:jc w:val="both"/>
        <w:rPr>
          <w:rFonts w:ascii="Arial" w:hAnsi="Arial" w:cs="Arial"/>
        </w:rPr>
      </w:pPr>
      <w:r w:rsidRPr="008B4D70">
        <w:rPr>
          <w:rFonts w:ascii="Arial" w:hAnsi="Arial" w:cs="Arial"/>
        </w:rPr>
        <w:t>Днем регистрации обращения является день его поступления в администрацию</w:t>
      </w:r>
      <w:r>
        <w:rPr>
          <w:rFonts w:ascii="Arial" w:hAnsi="Arial" w:cs="Arial"/>
        </w:rPr>
        <w:t xml:space="preserve"> Вихоревского городского поселения</w:t>
      </w:r>
      <w:r w:rsidRPr="008B4D70">
        <w:rPr>
          <w:rFonts w:ascii="Arial" w:hAnsi="Arial" w:cs="Arial"/>
        </w:rPr>
        <w:t xml:space="preserve"> (до 17 часов). При поступлении обращения после 17 часов его регистрация происходит следующим рабочим днем. В случае поступления обращения в электронной форме днем регистрации обращения является день его поступления в администрацию</w:t>
      </w:r>
      <w:r>
        <w:rPr>
          <w:rFonts w:ascii="Arial" w:hAnsi="Arial" w:cs="Arial"/>
        </w:rPr>
        <w:t xml:space="preserve"> Вихоревского городского поселения</w:t>
      </w:r>
      <w:r w:rsidRPr="008B4D70">
        <w:rPr>
          <w:rFonts w:ascii="Arial" w:hAnsi="Arial" w:cs="Arial"/>
        </w:rPr>
        <w:t xml:space="preserve"> (в случае поступления обращения в рабочий день до 17-00) либо следующий за ним рабочий день (в случае поступления обращения в рабочий день после 17-00 либо в нерабочий день).</w:t>
      </w:r>
    </w:p>
    <w:p w:rsidR="009F1EE2" w:rsidRPr="00E35CEA" w:rsidRDefault="009F1EE2" w:rsidP="009F1EE2">
      <w:pPr>
        <w:tabs>
          <w:tab w:val="left" w:pos="0"/>
        </w:tabs>
        <w:ind w:firstLine="709"/>
        <w:jc w:val="both"/>
        <w:rPr>
          <w:rFonts w:ascii="Arial" w:hAnsi="Arial" w:cs="Arial"/>
        </w:rPr>
      </w:pPr>
    </w:p>
    <w:p w:rsidR="009F1EE2" w:rsidRPr="00232F56" w:rsidRDefault="009F1EE2" w:rsidP="009F1EE2">
      <w:pPr>
        <w:pStyle w:val="WW-Normal"/>
        <w:tabs>
          <w:tab w:val="left" w:pos="1620"/>
        </w:tabs>
        <w:spacing w:line="100" w:lineRule="atLeast"/>
        <w:ind w:firstLine="720"/>
        <w:jc w:val="center"/>
        <w:rPr>
          <w:rFonts w:ascii="Arial" w:hAnsi="Arial" w:cs="Arial"/>
          <w:bCs/>
          <w:color w:val="auto"/>
          <w:kern w:val="1"/>
        </w:rPr>
      </w:pPr>
      <w:r>
        <w:rPr>
          <w:rFonts w:ascii="Arial" w:hAnsi="Arial" w:cs="Arial"/>
          <w:bCs/>
          <w:color w:val="auto"/>
          <w:kern w:val="1"/>
        </w:rPr>
        <w:t xml:space="preserve">Раздел </w:t>
      </w:r>
      <w:r>
        <w:rPr>
          <w:rFonts w:ascii="Arial" w:hAnsi="Arial" w:cs="Arial"/>
          <w:bCs/>
          <w:color w:val="auto"/>
          <w:kern w:val="1"/>
          <w:lang w:val="en-US"/>
        </w:rPr>
        <w:t>V</w:t>
      </w:r>
      <w:r>
        <w:rPr>
          <w:rFonts w:ascii="Arial" w:hAnsi="Arial" w:cs="Arial"/>
          <w:bCs/>
          <w:color w:val="auto"/>
          <w:kern w:val="1"/>
        </w:rPr>
        <w:t>.</w:t>
      </w:r>
      <w:r w:rsidRPr="00232F56">
        <w:rPr>
          <w:rFonts w:ascii="Arial" w:hAnsi="Arial" w:cs="Arial"/>
          <w:bCs/>
          <w:color w:val="auto"/>
          <w:kern w:val="1"/>
        </w:rPr>
        <w:t xml:space="preserve"> Досудебный (внесудебный) порядок обжалования решений </w:t>
      </w:r>
    </w:p>
    <w:p w:rsidR="009F1EE2" w:rsidRDefault="009F1EE2" w:rsidP="009F1EE2">
      <w:pPr>
        <w:pStyle w:val="WW-Normal"/>
        <w:tabs>
          <w:tab w:val="left" w:pos="1620"/>
        </w:tabs>
        <w:spacing w:line="100" w:lineRule="atLeast"/>
        <w:ind w:firstLine="720"/>
        <w:jc w:val="center"/>
        <w:rPr>
          <w:rFonts w:ascii="Arial" w:hAnsi="Arial" w:cs="Arial"/>
          <w:bCs/>
          <w:color w:val="auto"/>
          <w:kern w:val="1"/>
        </w:rPr>
      </w:pPr>
      <w:r w:rsidRPr="00232F56">
        <w:rPr>
          <w:rFonts w:ascii="Arial" w:hAnsi="Arial" w:cs="Arial"/>
          <w:bCs/>
          <w:color w:val="auto"/>
          <w:kern w:val="1"/>
        </w:rPr>
        <w:t>и действий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w:t>
      </w:r>
    </w:p>
    <w:p w:rsidR="009F1EE2" w:rsidRDefault="009F1EE2" w:rsidP="009F1EE2">
      <w:pPr>
        <w:pStyle w:val="WW-Normal"/>
        <w:tabs>
          <w:tab w:val="left" w:pos="1620"/>
        </w:tabs>
        <w:spacing w:line="100" w:lineRule="atLeast"/>
        <w:ind w:firstLine="720"/>
        <w:jc w:val="center"/>
        <w:rPr>
          <w:rFonts w:ascii="Arial" w:hAnsi="Arial" w:cs="Arial"/>
          <w:bCs/>
          <w:color w:val="auto"/>
          <w:kern w:val="1"/>
        </w:rPr>
      </w:pPr>
    </w:p>
    <w:p w:rsidR="009F1EE2" w:rsidRPr="00232F56" w:rsidRDefault="009F1EE2" w:rsidP="009F1EE2">
      <w:pPr>
        <w:pStyle w:val="WW-Normal"/>
        <w:tabs>
          <w:tab w:val="left" w:pos="1620"/>
        </w:tabs>
        <w:spacing w:line="100" w:lineRule="atLeast"/>
        <w:ind w:firstLine="720"/>
        <w:jc w:val="center"/>
        <w:rPr>
          <w:rFonts w:ascii="Arial" w:hAnsi="Arial" w:cs="Arial"/>
          <w:bCs/>
          <w:color w:val="auto"/>
          <w:kern w:val="1"/>
        </w:rPr>
      </w:pPr>
      <w:r>
        <w:rPr>
          <w:rFonts w:ascii="Arial" w:hAnsi="Arial" w:cs="Arial"/>
          <w:bCs/>
          <w:color w:val="auto"/>
          <w:kern w:val="1"/>
        </w:rPr>
        <w:t>Глава 24.</w:t>
      </w:r>
      <w:r w:rsidRPr="002B732D">
        <w:rPr>
          <w:rFonts w:eastAsia="Calibri"/>
          <w:color w:val="auto"/>
          <w:kern w:val="2"/>
          <w:sz w:val="28"/>
          <w:szCs w:val="28"/>
          <w:lang w:eastAsia="ru-RU"/>
        </w:rPr>
        <w:t xml:space="preserve"> </w:t>
      </w:r>
      <w:r w:rsidRPr="002B732D">
        <w:rPr>
          <w:rFonts w:ascii="Arial" w:hAnsi="Arial" w:cs="Arial"/>
          <w:bCs/>
          <w:color w:val="auto"/>
          <w:kern w:val="1"/>
        </w:rPr>
        <w:t>Информация для заинтересованных лиц</w:t>
      </w:r>
      <w:r w:rsidRPr="002B732D">
        <w:rPr>
          <w:rFonts w:ascii="Arial" w:hAnsi="Arial" w:cs="Arial"/>
          <w:bCs/>
          <w:color w:val="auto"/>
          <w:kern w:val="1"/>
        </w:rPr>
        <w:br/>
        <w:t>об их праве на досудебное (внесудебное) обжалование действий (бездействия) и (или) решений, принятых (осуществленных)</w:t>
      </w:r>
      <w:r w:rsidRPr="002B732D">
        <w:rPr>
          <w:rFonts w:ascii="Arial" w:hAnsi="Arial" w:cs="Arial"/>
          <w:bCs/>
          <w:color w:val="auto"/>
          <w:kern w:val="1"/>
        </w:rPr>
        <w:br/>
        <w:t>в ходе предоставления муниципальной услуги</w:t>
      </w:r>
    </w:p>
    <w:p w:rsidR="009F1EE2" w:rsidRPr="00232F56" w:rsidRDefault="009F1EE2" w:rsidP="009F1EE2">
      <w:pPr>
        <w:rPr>
          <w:rFonts w:ascii="Arial" w:hAnsi="Arial" w:cs="Arial"/>
        </w:rPr>
      </w:pPr>
    </w:p>
    <w:p w:rsidR="009F1EE2" w:rsidRDefault="009F1EE2" w:rsidP="009F1EE2">
      <w:pPr>
        <w:tabs>
          <w:tab w:val="left" w:pos="0"/>
          <w:tab w:val="left" w:pos="1440"/>
        </w:tabs>
        <w:ind w:firstLine="709"/>
        <w:jc w:val="both"/>
        <w:rPr>
          <w:rFonts w:ascii="Arial" w:hAnsi="Arial" w:cs="Arial"/>
        </w:rPr>
      </w:pPr>
      <w:r>
        <w:rPr>
          <w:rFonts w:ascii="Arial" w:hAnsi="Arial" w:cs="Arial"/>
        </w:rPr>
        <w:t>24</w:t>
      </w:r>
      <w:r w:rsidRPr="00E35CEA">
        <w:rPr>
          <w:rFonts w:ascii="Arial" w:hAnsi="Arial" w:cs="Arial"/>
        </w:rPr>
        <w:t>.1. Решения и действия (бездействие)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9F1EE2" w:rsidRPr="00E35CEA" w:rsidRDefault="009F1EE2" w:rsidP="009F1EE2">
      <w:pPr>
        <w:tabs>
          <w:tab w:val="left" w:pos="0"/>
          <w:tab w:val="left" w:pos="1440"/>
        </w:tabs>
        <w:ind w:firstLine="709"/>
        <w:jc w:val="both"/>
        <w:rPr>
          <w:rFonts w:ascii="Arial" w:hAnsi="Arial" w:cs="Arial"/>
        </w:rPr>
      </w:pPr>
      <w:r>
        <w:rPr>
          <w:rFonts w:ascii="Arial" w:hAnsi="Arial" w:cs="Arial"/>
        </w:rPr>
        <w:t>24</w:t>
      </w:r>
      <w:r w:rsidRPr="00E35CEA">
        <w:rPr>
          <w:rFonts w:ascii="Arial" w:hAnsi="Arial" w:cs="Arial"/>
        </w:rPr>
        <w:t xml:space="preserve">.2. Предметом досудебного (внесудебного) обжалования заявителем решения и действия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является: </w:t>
      </w:r>
    </w:p>
    <w:p w:rsidR="009F1EE2" w:rsidRPr="00E35CEA" w:rsidRDefault="009F1EE2" w:rsidP="009F1EE2">
      <w:pPr>
        <w:tabs>
          <w:tab w:val="left" w:pos="0"/>
          <w:tab w:val="left" w:pos="1440"/>
        </w:tabs>
        <w:ind w:firstLine="709"/>
        <w:jc w:val="both"/>
        <w:rPr>
          <w:rFonts w:ascii="Arial" w:hAnsi="Arial" w:cs="Arial"/>
        </w:rPr>
      </w:pPr>
      <w:r w:rsidRPr="00E35CEA">
        <w:rPr>
          <w:rFonts w:ascii="Arial" w:hAnsi="Arial" w:cs="Arial"/>
        </w:rPr>
        <w:t>1) нарушение срока регистрации поданных заявителем документов, необходимых для предоставления муниципальной услуги;</w:t>
      </w:r>
    </w:p>
    <w:p w:rsidR="009F1EE2" w:rsidRPr="00E35CEA" w:rsidRDefault="009F1EE2" w:rsidP="009F1EE2">
      <w:pPr>
        <w:pStyle w:val="a1"/>
        <w:tabs>
          <w:tab w:val="left" w:pos="1200"/>
        </w:tabs>
        <w:ind w:firstLine="709"/>
        <w:rPr>
          <w:rFonts w:ascii="Arial" w:hAnsi="Arial" w:cs="Arial"/>
          <w:sz w:val="24"/>
          <w:szCs w:val="24"/>
        </w:rPr>
      </w:pPr>
      <w:r w:rsidRPr="00E35CEA">
        <w:rPr>
          <w:rFonts w:ascii="Arial" w:hAnsi="Arial" w:cs="Arial"/>
          <w:sz w:val="24"/>
          <w:szCs w:val="24"/>
        </w:rPr>
        <w:t>2) нарушение срока предоставления муниципальной услуги;</w:t>
      </w:r>
    </w:p>
    <w:p w:rsidR="009F1EE2" w:rsidRPr="00E35CEA" w:rsidRDefault="009F1EE2" w:rsidP="009F1EE2">
      <w:pPr>
        <w:pStyle w:val="a1"/>
        <w:tabs>
          <w:tab w:val="left" w:pos="1200"/>
        </w:tabs>
        <w:ind w:firstLine="709"/>
        <w:rPr>
          <w:rFonts w:ascii="Arial" w:hAnsi="Arial" w:cs="Arial"/>
          <w:sz w:val="24"/>
          <w:szCs w:val="24"/>
        </w:rPr>
      </w:pPr>
      <w:r w:rsidRPr="00E35CEA">
        <w:rPr>
          <w:rFonts w:ascii="Arial" w:hAnsi="Arial" w:cs="Arial"/>
          <w:sz w:val="24"/>
          <w:szCs w:val="24"/>
        </w:rPr>
        <w:lastRenderedPageBreak/>
        <w:t>3) требование у заявителя в целях предоставления муниципальной услуги документов, не предусмотренных пункт</w:t>
      </w:r>
      <w:r>
        <w:rPr>
          <w:rFonts w:ascii="Arial" w:hAnsi="Arial" w:cs="Arial"/>
          <w:sz w:val="24"/>
          <w:szCs w:val="24"/>
        </w:rPr>
        <w:t>ами</w:t>
      </w:r>
      <w:r w:rsidRPr="00E35CEA">
        <w:rPr>
          <w:rFonts w:ascii="Arial" w:hAnsi="Arial" w:cs="Arial"/>
          <w:sz w:val="24"/>
          <w:szCs w:val="24"/>
        </w:rPr>
        <w:t xml:space="preserve"> </w:t>
      </w:r>
      <w:r>
        <w:rPr>
          <w:rFonts w:ascii="Arial" w:hAnsi="Arial" w:cs="Arial"/>
          <w:sz w:val="24"/>
          <w:szCs w:val="24"/>
        </w:rPr>
        <w:t>9.1</w:t>
      </w:r>
      <w:r w:rsidR="006E5B44">
        <w:rPr>
          <w:rFonts w:ascii="Arial" w:hAnsi="Arial" w:cs="Arial"/>
          <w:sz w:val="24"/>
          <w:szCs w:val="24"/>
        </w:rPr>
        <w:t>.1. и 9.2.1</w:t>
      </w:r>
      <w:r w:rsidRPr="00E35CEA">
        <w:rPr>
          <w:rFonts w:ascii="Arial" w:hAnsi="Arial" w:cs="Arial"/>
          <w:sz w:val="24"/>
          <w:szCs w:val="24"/>
        </w:rPr>
        <w:t xml:space="preserve"> настоящего административного регламента;</w:t>
      </w:r>
    </w:p>
    <w:p w:rsidR="009F1EE2" w:rsidRPr="00E35CEA" w:rsidRDefault="009F1EE2" w:rsidP="009F1EE2">
      <w:pPr>
        <w:pStyle w:val="a1"/>
        <w:tabs>
          <w:tab w:val="left" w:pos="1200"/>
        </w:tabs>
        <w:ind w:firstLine="709"/>
        <w:rPr>
          <w:rFonts w:ascii="Arial" w:hAnsi="Arial" w:cs="Arial"/>
          <w:sz w:val="24"/>
          <w:szCs w:val="24"/>
        </w:rPr>
      </w:pPr>
      <w:r w:rsidRPr="00E35CEA">
        <w:rPr>
          <w:rFonts w:ascii="Arial" w:hAnsi="Arial" w:cs="Arial"/>
          <w:sz w:val="24"/>
          <w:szCs w:val="24"/>
        </w:rPr>
        <w:t>4) отказ в приеме у заявителя документов, указанных в пункт</w:t>
      </w:r>
      <w:r w:rsidR="006E5B44">
        <w:rPr>
          <w:rFonts w:ascii="Arial" w:hAnsi="Arial" w:cs="Arial"/>
          <w:sz w:val="24"/>
          <w:szCs w:val="24"/>
        </w:rPr>
        <w:t>ах</w:t>
      </w:r>
      <w:r w:rsidRPr="00E35CEA">
        <w:rPr>
          <w:rFonts w:ascii="Arial" w:hAnsi="Arial" w:cs="Arial"/>
          <w:sz w:val="24"/>
          <w:szCs w:val="24"/>
        </w:rPr>
        <w:t xml:space="preserve"> </w:t>
      </w:r>
      <w:r>
        <w:rPr>
          <w:rFonts w:ascii="Arial" w:hAnsi="Arial" w:cs="Arial"/>
          <w:sz w:val="24"/>
          <w:szCs w:val="24"/>
        </w:rPr>
        <w:t>9.1</w:t>
      </w:r>
      <w:r w:rsidR="006E5B44">
        <w:rPr>
          <w:rFonts w:ascii="Arial" w:hAnsi="Arial" w:cs="Arial"/>
          <w:sz w:val="24"/>
          <w:szCs w:val="24"/>
        </w:rPr>
        <w:t>.1 и 9.2.1</w:t>
      </w:r>
      <w:r w:rsidRPr="00E35CEA">
        <w:rPr>
          <w:rFonts w:ascii="Arial" w:hAnsi="Arial" w:cs="Arial"/>
          <w:sz w:val="24"/>
          <w:szCs w:val="24"/>
        </w:rPr>
        <w:t xml:space="preserve"> настоящего административного регламента;</w:t>
      </w:r>
    </w:p>
    <w:p w:rsidR="009F1EE2" w:rsidRPr="00E35CEA" w:rsidRDefault="009F1EE2" w:rsidP="009F1EE2">
      <w:pPr>
        <w:pStyle w:val="a1"/>
        <w:tabs>
          <w:tab w:val="left" w:pos="1200"/>
        </w:tabs>
        <w:ind w:firstLine="709"/>
        <w:rPr>
          <w:rFonts w:ascii="Arial" w:hAnsi="Arial" w:cs="Arial"/>
          <w:sz w:val="24"/>
          <w:szCs w:val="24"/>
        </w:rPr>
      </w:pPr>
      <w:r w:rsidRPr="00E35CEA">
        <w:rPr>
          <w:rFonts w:ascii="Arial" w:hAnsi="Arial" w:cs="Arial"/>
          <w:sz w:val="24"/>
          <w:szCs w:val="24"/>
        </w:rPr>
        <w:t>5) отказ в предоставлении муниципальной услуги (за исключением наличия о</w:t>
      </w:r>
      <w:r w:rsidRPr="00E35CEA">
        <w:rPr>
          <w:rFonts w:ascii="Arial" w:hAnsi="Arial" w:cs="Arial"/>
          <w:sz w:val="24"/>
          <w:szCs w:val="24"/>
          <w:shd w:val="clear" w:color="auto" w:fill="FFFFFF"/>
        </w:rPr>
        <w:t>снования для отказа в предоставлении муниципальной услуги, указанных в настоящем административном регламенте)</w:t>
      </w:r>
      <w:r w:rsidRPr="00E35CEA">
        <w:rPr>
          <w:rFonts w:ascii="Arial" w:hAnsi="Arial" w:cs="Arial"/>
          <w:sz w:val="24"/>
          <w:szCs w:val="24"/>
        </w:rPr>
        <w:t xml:space="preserve">; </w:t>
      </w:r>
    </w:p>
    <w:p w:rsidR="009F1EE2" w:rsidRPr="00E35CEA" w:rsidRDefault="009F1EE2" w:rsidP="009F1EE2">
      <w:pPr>
        <w:pStyle w:val="a1"/>
        <w:tabs>
          <w:tab w:val="left" w:pos="1200"/>
        </w:tabs>
        <w:ind w:firstLine="709"/>
        <w:rPr>
          <w:rFonts w:ascii="Arial" w:hAnsi="Arial" w:cs="Arial"/>
          <w:sz w:val="24"/>
          <w:szCs w:val="24"/>
        </w:rPr>
      </w:pPr>
      <w:r w:rsidRPr="00E35CEA">
        <w:rPr>
          <w:rFonts w:ascii="Arial" w:hAnsi="Arial" w:cs="Arial"/>
          <w:sz w:val="24"/>
          <w:szCs w:val="24"/>
        </w:rPr>
        <w:t xml:space="preserve">6) истребование с заявителя платы за предоставление муниципальной услуги; </w:t>
      </w:r>
    </w:p>
    <w:p w:rsidR="009F1EE2" w:rsidRDefault="009F1EE2" w:rsidP="009F1EE2">
      <w:pPr>
        <w:pStyle w:val="a1"/>
        <w:tabs>
          <w:tab w:val="left" w:pos="1200"/>
        </w:tabs>
        <w:ind w:firstLine="709"/>
        <w:rPr>
          <w:rFonts w:ascii="Arial" w:hAnsi="Arial" w:cs="Arial"/>
          <w:sz w:val="24"/>
          <w:szCs w:val="24"/>
        </w:rPr>
      </w:pPr>
      <w:r w:rsidRPr="00E35CEA">
        <w:rPr>
          <w:rFonts w:ascii="Arial" w:hAnsi="Arial" w:cs="Arial"/>
          <w:sz w:val="24"/>
          <w:szCs w:val="24"/>
        </w:rPr>
        <w:t xml:space="preserve">7) </w:t>
      </w:r>
      <w:r w:rsidRPr="000A74B2">
        <w:rPr>
          <w:rFonts w:ascii="Arial" w:hAnsi="Arial" w:cs="Arial"/>
          <w:sz w:val="24"/>
          <w:szCs w:val="24"/>
        </w:rPr>
        <w:t>отказ администрации</w:t>
      </w:r>
      <w:r>
        <w:rPr>
          <w:rFonts w:ascii="Arial" w:hAnsi="Arial" w:cs="Arial"/>
          <w:sz w:val="24"/>
          <w:szCs w:val="24"/>
        </w:rPr>
        <w:t xml:space="preserve"> Вихоревского городского поселения</w:t>
      </w:r>
      <w:r w:rsidRPr="000A74B2">
        <w:rPr>
          <w:rFonts w:ascii="Arial" w:hAnsi="Arial" w:cs="Arial"/>
          <w:sz w:val="24"/>
          <w:szCs w:val="24"/>
        </w:rPr>
        <w:t xml:space="preserve">, должностного лица </w:t>
      </w:r>
      <w:r>
        <w:rPr>
          <w:rFonts w:ascii="Arial" w:hAnsi="Arial" w:cs="Arial"/>
          <w:sz w:val="24"/>
          <w:szCs w:val="24"/>
        </w:rPr>
        <w:t xml:space="preserve">и муниципальных служащих </w:t>
      </w:r>
      <w:r w:rsidRPr="000A74B2">
        <w:rPr>
          <w:rFonts w:ascii="Arial" w:hAnsi="Arial" w:cs="Arial"/>
          <w:sz w:val="24"/>
          <w:szCs w:val="24"/>
        </w:rPr>
        <w:t>администрации</w:t>
      </w:r>
      <w:r>
        <w:rPr>
          <w:rFonts w:ascii="Arial" w:hAnsi="Arial" w:cs="Arial"/>
          <w:sz w:val="24"/>
          <w:szCs w:val="24"/>
        </w:rPr>
        <w:t xml:space="preserve"> Вихоревского городского поселения</w:t>
      </w:r>
      <w:r w:rsidRPr="000A74B2">
        <w:rPr>
          <w:rFonts w:ascii="Arial" w:hAnsi="Arial" w:cs="Arial"/>
          <w:sz w:val="24"/>
          <w:szCs w:val="24"/>
        </w:rPr>
        <w:t xml:space="preserve"> в исправлении допущенных ими опечаток и ошибок в выданных результатах предоставления муниципальной услуги документах либо нарушение установленного срока таких исправлений;</w:t>
      </w:r>
    </w:p>
    <w:p w:rsidR="009F1EE2" w:rsidRDefault="009F1EE2" w:rsidP="009F1EE2">
      <w:pPr>
        <w:pStyle w:val="a1"/>
        <w:tabs>
          <w:tab w:val="left" w:pos="1200"/>
        </w:tabs>
        <w:ind w:firstLine="709"/>
        <w:rPr>
          <w:rFonts w:ascii="Arial" w:hAnsi="Arial" w:cs="Arial"/>
          <w:sz w:val="24"/>
          <w:szCs w:val="24"/>
        </w:rPr>
      </w:pPr>
      <w:r>
        <w:rPr>
          <w:rFonts w:ascii="Arial" w:hAnsi="Arial" w:cs="Arial"/>
          <w:sz w:val="24"/>
          <w:szCs w:val="24"/>
        </w:rPr>
        <w:t xml:space="preserve">8) </w:t>
      </w:r>
      <w:r w:rsidRPr="0024202D">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9F1EE2" w:rsidRPr="0024202D" w:rsidRDefault="009F1EE2" w:rsidP="009F1EE2">
      <w:pPr>
        <w:pStyle w:val="a1"/>
        <w:tabs>
          <w:tab w:val="left" w:pos="709"/>
        </w:tabs>
        <w:ind w:firstLine="709"/>
        <w:rPr>
          <w:rFonts w:ascii="Arial" w:hAnsi="Arial" w:cs="Arial"/>
          <w:sz w:val="24"/>
          <w:szCs w:val="24"/>
        </w:rPr>
      </w:pPr>
      <w:r>
        <w:rPr>
          <w:rFonts w:ascii="Arial" w:hAnsi="Arial" w:cs="Arial"/>
          <w:sz w:val="24"/>
          <w:szCs w:val="24"/>
        </w:rPr>
        <w:t xml:space="preserve">9) </w:t>
      </w:r>
      <w:r w:rsidRPr="0024202D">
        <w:rPr>
          <w:rFonts w:ascii="Arial" w:hAnsi="Arial" w:cs="Arial"/>
          <w:sz w:val="24"/>
          <w:szCs w:val="24"/>
        </w:rP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муниципального образования;</w:t>
      </w:r>
    </w:p>
    <w:p w:rsidR="009F1EE2" w:rsidRDefault="009F1EE2" w:rsidP="009F1EE2">
      <w:pPr>
        <w:pStyle w:val="a1"/>
        <w:tabs>
          <w:tab w:val="left" w:pos="709"/>
        </w:tabs>
        <w:ind w:firstLine="709"/>
        <w:rPr>
          <w:rFonts w:ascii="Arial" w:hAnsi="Arial" w:cs="Arial"/>
          <w:sz w:val="24"/>
          <w:szCs w:val="24"/>
        </w:rPr>
      </w:pPr>
      <w:r>
        <w:rPr>
          <w:rFonts w:ascii="Arial" w:hAnsi="Arial" w:cs="Arial"/>
          <w:sz w:val="24"/>
          <w:szCs w:val="24"/>
        </w:rPr>
        <w:t>10</w:t>
      </w:r>
      <w:r w:rsidRPr="0024202D">
        <w:rPr>
          <w:rFonts w:ascii="Arial" w:hAnsi="Arial" w:cs="Arial"/>
          <w:sz w:val="24"/>
          <w:szCs w:val="24"/>
        </w:rPr>
        <w:t>)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Pr>
          <w:rFonts w:ascii="Arial" w:hAnsi="Arial" w:cs="Arial"/>
          <w:sz w:val="24"/>
          <w:szCs w:val="24"/>
        </w:rPr>
        <w:t xml:space="preserve"> </w:t>
      </w:r>
      <w:r w:rsidRPr="0024202D">
        <w:rPr>
          <w:rFonts w:ascii="Arial" w:hAnsi="Arial" w:cs="Arial"/>
          <w:sz w:val="24"/>
          <w:szCs w:val="24"/>
        </w:rPr>
        <w:t>от 27 июля 2010 года № 210</w:t>
      </w:r>
      <w:r w:rsidRPr="0024202D">
        <w:rPr>
          <w:rFonts w:ascii="Arial" w:hAnsi="Arial" w:cs="Arial"/>
          <w:sz w:val="24"/>
          <w:szCs w:val="24"/>
        </w:rPr>
        <w:noBreakHyphen/>
        <w:t>ФЗ «Об организации предоставления государственных и муниципальных услуг».</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.3. Жалоба на нарушение порядка предоставления муниципальной услуги подается заявителем в администрацию Вихоревского городского поселения.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Вихоревского городского поселения.</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.4. Жалоба на нарушение порядка предоставления муниципальной услуги и (или) жалоба на решение, принятое должностными лицами и (или) муниципальными служащими в процессе предоставления муниципальной услуги (далее - жалоба), подается заявителем в письменной или электронной форме.</w:t>
      </w:r>
    </w:p>
    <w:p w:rsidR="009F1EE2"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.5. Жалоба может быть направлена (передан</w:t>
      </w:r>
      <w:r>
        <w:rPr>
          <w:rFonts w:ascii="Arial" w:hAnsi="Arial" w:cs="Arial"/>
          <w:sz w:val="24"/>
          <w:szCs w:val="24"/>
        </w:rPr>
        <w:t>а) одним из следующих способов:</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 xml:space="preserve">1) </w:t>
      </w:r>
      <w:r w:rsidRPr="00E35CEA">
        <w:rPr>
          <w:rFonts w:ascii="Arial" w:hAnsi="Arial" w:cs="Arial"/>
          <w:sz w:val="24"/>
          <w:szCs w:val="24"/>
        </w:rPr>
        <w:t xml:space="preserve">при личном обращении в администрацию Вихоревского городского поселения, расположенную по адресу: Иркутская область, Братский район, г. Вихоревка, </w:t>
      </w:r>
      <w:proofErr w:type="spellStart"/>
      <w:r w:rsidRPr="00E35CEA">
        <w:rPr>
          <w:rFonts w:ascii="Arial" w:hAnsi="Arial" w:cs="Arial"/>
          <w:sz w:val="24"/>
          <w:szCs w:val="24"/>
        </w:rPr>
        <w:t>ул.Дзержинского</w:t>
      </w:r>
      <w:proofErr w:type="spellEnd"/>
      <w:r w:rsidRPr="00E35CEA">
        <w:rPr>
          <w:rFonts w:ascii="Arial" w:hAnsi="Arial" w:cs="Arial"/>
          <w:sz w:val="24"/>
          <w:szCs w:val="24"/>
        </w:rPr>
        <w:t xml:space="preserve">, 105; </w:t>
      </w:r>
    </w:p>
    <w:p w:rsidR="009F1EE2" w:rsidRPr="00E35CEA" w:rsidRDefault="009F1EE2" w:rsidP="009F1EE2">
      <w:pPr>
        <w:pStyle w:val="a1"/>
        <w:tabs>
          <w:tab w:val="left" w:pos="0"/>
          <w:tab w:val="left" w:pos="993"/>
        </w:tabs>
        <w:ind w:firstLine="709"/>
        <w:rPr>
          <w:rFonts w:ascii="Arial" w:hAnsi="Arial" w:cs="Arial"/>
          <w:sz w:val="24"/>
          <w:szCs w:val="24"/>
        </w:rPr>
      </w:pPr>
      <w:r w:rsidRPr="00E35CEA">
        <w:rPr>
          <w:rFonts w:ascii="Arial" w:hAnsi="Arial" w:cs="Arial"/>
          <w:sz w:val="24"/>
          <w:szCs w:val="24"/>
        </w:rPr>
        <w:t xml:space="preserve">2) путем направления таких документов с использованием почтовой связи на адрес: 665770, Иркутская область, Братский район, г. Вихоревка, </w:t>
      </w:r>
      <w:proofErr w:type="spellStart"/>
      <w:r w:rsidRPr="00E35CEA">
        <w:rPr>
          <w:rFonts w:ascii="Arial" w:hAnsi="Arial" w:cs="Arial"/>
          <w:sz w:val="24"/>
          <w:szCs w:val="24"/>
        </w:rPr>
        <w:t>ул.Дзержинского</w:t>
      </w:r>
      <w:proofErr w:type="spellEnd"/>
      <w:r w:rsidRPr="00E35CEA">
        <w:rPr>
          <w:rFonts w:ascii="Arial" w:hAnsi="Arial" w:cs="Arial"/>
          <w:sz w:val="24"/>
          <w:szCs w:val="24"/>
        </w:rPr>
        <w:t>, 105;</w:t>
      </w:r>
    </w:p>
    <w:p w:rsidR="009F1EE2" w:rsidRDefault="009F1EE2" w:rsidP="009F1EE2">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hyperlink r:id="rId9" w:history="1">
        <w:r w:rsidRPr="001855D9">
          <w:rPr>
            <w:rStyle w:val="a5"/>
            <w:rFonts w:ascii="Arial" w:hAnsi="Arial"/>
            <w:sz w:val="24"/>
            <w:szCs w:val="24"/>
            <w:lang w:val="ru-RU"/>
          </w:rPr>
          <w:t>adm_vihorevka@mail.ru</w:t>
        </w:r>
      </w:hyperlink>
      <w:r>
        <w:rPr>
          <w:rFonts w:ascii="Arial" w:hAnsi="Arial" w:cs="Arial"/>
          <w:sz w:val="24"/>
          <w:szCs w:val="24"/>
        </w:rPr>
        <w:t>;</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4) через личный кабинет на Портале.</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.6. Жалоба должна содержать:</w:t>
      </w:r>
    </w:p>
    <w:p w:rsidR="009F1EE2" w:rsidRPr="00E35CEA" w:rsidRDefault="009F1EE2" w:rsidP="009F1EE2">
      <w:pPr>
        <w:pStyle w:val="ConsPlusNormal"/>
        <w:tabs>
          <w:tab w:val="left" w:pos="1185"/>
        </w:tabs>
        <w:ind w:firstLine="709"/>
        <w:jc w:val="both"/>
        <w:rPr>
          <w:sz w:val="24"/>
          <w:szCs w:val="24"/>
        </w:rPr>
      </w:pPr>
      <w:r w:rsidRPr="00E35CEA">
        <w:rPr>
          <w:sz w:val="24"/>
          <w:szCs w:val="24"/>
        </w:rPr>
        <w:t xml:space="preserve">1) наименование органа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xml:space="preserve"> решения и (или) действия (бездействие) которых обжалуются;</w:t>
      </w:r>
    </w:p>
    <w:p w:rsidR="009F1EE2" w:rsidRPr="00E35CEA" w:rsidRDefault="009F1EE2" w:rsidP="009F1EE2">
      <w:pPr>
        <w:pStyle w:val="ConsPlusNormal"/>
        <w:tabs>
          <w:tab w:val="left" w:pos="1185"/>
        </w:tabs>
        <w:ind w:firstLine="709"/>
        <w:jc w:val="both"/>
        <w:rPr>
          <w:sz w:val="24"/>
          <w:szCs w:val="24"/>
        </w:rPr>
      </w:pPr>
      <w:r w:rsidRPr="00E35CEA">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35CEA">
        <w:rPr>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9F1EE2" w:rsidRPr="00E35CEA" w:rsidRDefault="009F1EE2" w:rsidP="009F1EE2">
      <w:pPr>
        <w:pStyle w:val="ConsPlusNormal"/>
        <w:tabs>
          <w:tab w:val="left" w:pos="1185"/>
        </w:tabs>
        <w:ind w:firstLine="709"/>
        <w:jc w:val="both"/>
        <w:rPr>
          <w:sz w:val="24"/>
          <w:szCs w:val="24"/>
        </w:rPr>
      </w:pPr>
      <w:r w:rsidRPr="00E35CEA">
        <w:rPr>
          <w:sz w:val="24"/>
          <w:szCs w:val="24"/>
        </w:rPr>
        <w:t>3) сведения об обжалуемых решениях и (или) действиях (</w:t>
      </w:r>
      <w:proofErr w:type="gramStart"/>
      <w:r w:rsidRPr="00E35CEA">
        <w:rPr>
          <w:sz w:val="24"/>
          <w:szCs w:val="24"/>
        </w:rPr>
        <w:t>бездействии)  администрации</w:t>
      </w:r>
      <w:proofErr w:type="gramEnd"/>
      <w:r w:rsidRPr="00E35CEA">
        <w:rPr>
          <w:sz w:val="24"/>
          <w:szCs w:val="24"/>
        </w:rPr>
        <w:t xml:space="preserve">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w:t>
      </w:r>
    </w:p>
    <w:p w:rsidR="009F1EE2" w:rsidRPr="00E35CEA" w:rsidRDefault="009F1EE2" w:rsidP="009F1EE2">
      <w:pPr>
        <w:pStyle w:val="ConsPlusNormal"/>
        <w:tabs>
          <w:tab w:val="left" w:pos="1185"/>
        </w:tabs>
        <w:ind w:firstLine="709"/>
        <w:jc w:val="both"/>
        <w:rPr>
          <w:sz w:val="24"/>
          <w:szCs w:val="24"/>
        </w:rPr>
      </w:pPr>
      <w:r w:rsidRPr="00E35CEA">
        <w:rPr>
          <w:sz w:val="24"/>
          <w:szCs w:val="24"/>
        </w:rPr>
        <w:t xml:space="preserve">4) доводы, на основании которых заявитель не согласен с решением и (или) действиями (бездействием)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Заявителем могут быть представлены документы (при наличии), подтверждающие его доводы, либо их копии.</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.7. Заявитель имеет право на получение информации и документов, находящихся в администрации Вихоревского городского поселения, у должностных лиц или муниципальных служащих, необходимых для обоснования и рассмотрения жалобы.</w:t>
      </w:r>
    </w:p>
    <w:p w:rsidR="009F1EE2" w:rsidRDefault="009F1EE2" w:rsidP="009F1EE2">
      <w:pPr>
        <w:pStyle w:val="a1"/>
        <w:tabs>
          <w:tab w:val="left" w:pos="0"/>
          <w:tab w:val="left" w:pos="1440"/>
        </w:tabs>
        <w:rPr>
          <w:rFonts w:ascii="Arial" w:hAnsi="Arial" w:cs="Arial"/>
          <w:sz w:val="24"/>
          <w:szCs w:val="24"/>
        </w:rPr>
      </w:pPr>
    </w:p>
    <w:p w:rsidR="009F1EE2" w:rsidRDefault="009F1EE2" w:rsidP="009F1EE2">
      <w:pPr>
        <w:pStyle w:val="a1"/>
        <w:tabs>
          <w:tab w:val="left" w:pos="0"/>
          <w:tab w:val="left" w:pos="1440"/>
        </w:tabs>
        <w:ind w:firstLine="709"/>
        <w:jc w:val="center"/>
        <w:rPr>
          <w:rFonts w:ascii="Arial" w:hAnsi="Arial" w:cs="Arial"/>
          <w:sz w:val="24"/>
          <w:szCs w:val="24"/>
        </w:rPr>
      </w:pPr>
      <w:r>
        <w:rPr>
          <w:rFonts w:ascii="Arial" w:hAnsi="Arial" w:cs="Arial"/>
          <w:sz w:val="24"/>
          <w:szCs w:val="24"/>
        </w:rPr>
        <w:t>Глава 25. Порядок рассмотрения жалоб на решения и (или) действия (бездействия) администрации Вихоревского городского поселения, должностного лица администрации Вихоревского городского поселения</w:t>
      </w:r>
    </w:p>
    <w:p w:rsidR="009F1EE2" w:rsidRDefault="009F1EE2" w:rsidP="009F1EE2">
      <w:pPr>
        <w:pStyle w:val="a1"/>
        <w:tabs>
          <w:tab w:val="left" w:pos="0"/>
          <w:tab w:val="left" w:pos="1440"/>
        </w:tabs>
        <w:ind w:firstLine="709"/>
        <w:jc w:val="center"/>
        <w:rPr>
          <w:rFonts w:ascii="Arial" w:hAnsi="Arial" w:cs="Arial"/>
          <w:sz w:val="24"/>
          <w:szCs w:val="24"/>
        </w:rPr>
      </w:pP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1</w:t>
      </w:r>
      <w:r w:rsidRPr="00E35CEA">
        <w:rPr>
          <w:rFonts w:ascii="Arial" w:hAnsi="Arial" w:cs="Arial"/>
          <w:sz w:val="24"/>
          <w:szCs w:val="24"/>
        </w:rPr>
        <w:t xml:space="preserve">. Поступившая в администрацию Вихоревского городского поселения жалоба подлежит рассмотрению в течение 15 рабочих дней со дня ее регистрации, а в случае если предмет жалобы соответствует подпунктам 4 и 7 пункта </w:t>
      </w:r>
      <w:r>
        <w:rPr>
          <w:rFonts w:ascii="Arial" w:hAnsi="Arial" w:cs="Arial"/>
          <w:sz w:val="24"/>
          <w:szCs w:val="24"/>
        </w:rPr>
        <w:t>24</w:t>
      </w:r>
      <w:r w:rsidRPr="00E35CEA">
        <w:rPr>
          <w:rFonts w:ascii="Arial" w:hAnsi="Arial" w:cs="Arial"/>
          <w:sz w:val="24"/>
          <w:szCs w:val="24"/>
        </w:rPr>
        <w:t xml:space="preserve">.2 административного регламента - в течение пяти рабочих дней со дня ее регистрации. </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2</w:t>
      </w:r>
      <w:r w:rsidRPr="00E35CEA">
        <w:rPr>
          <w:rFonts w:ascii="Arial" w:hAnsi="Arial" w:cs="Arial"/>
          <w:sz w:val="24"/>
          <w:szCs w:val="24"/>
        </w:rPr>
        <w:t>. Поданная заявителем жалоба не рассматривается в случаях, если:</w:t>
      </w:r>
    </w:p>
    <w:p w:rsidR="009F1EE2" w:rsidRPr="00E35CEA" w:rsidRDefault="009F1EE2" w:rsidP="009F1EE2">
      <w:pPr>
        <w:pStyle w:val="a1"/>
        <w:tabs>
          <w:tab w:val="left" w:pos="0"/>
          <w:tab w:val="left" w:pos="1440"/>
        </w:tabs>
        <w:ind w:firstLine="709"/>
        <w:rPr>
          <w:rFonts w:ascii="Arial" w:hAnsi="Arial" w:cs="Arial"/>
          <w:sz w:val="24"/>
          <w:szCs w:val="24"/>
        </w:rPr>
      </w:pPr>
      <w:r w:rsidRPr="00E35CEA">
        <w:rPr>
          <w:rFonts w:ascii="Arial" w:hAnsi="Arial" w:cs="Arial"/>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9F1EE2" w:rsidRPr="00E35CEA" w:rsidRDefault="009F1EE2" w:rsidP="009F1EE2">
      <w:pPr>
        <w:pStyle w:val="a1"/>
        <w:tabs>
          <w:tab w:val="left" w:pos="0"/>
          <w:tab w:val="left" w:pos="1440"/>
        </w:tabs>
        <w:ind w:firstLine="709"/>
        <w:rPr>
          <w:rFonts w:ascii="Arial" w:hAnsi="Arial" w:cs="Arial"/>
          <w:sz w:val="24"/>
          <w:szCs w:val="24"/>
        </w:rPr>
      </w:pPr>
      <w:r w:rsidRPr="00E35CEA">
        <w:rPr>
          <w:rFonts w:ascii="Arial" w:hAnsi="Arial" w:cs="Arial"/>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9F1EE2" w:rsidRPr="00E35CEA" w:rsidRDefault="009F1EE2" w:rsidP="009F1EE2">
      <w:pPr>
        <w:pStyle w:val="a1"/>
        <w:tabs>
          <w:tab w:val="left" w:pos="0"/>
          <w:tab w:val="left" w:pos="1440"/>
        </w:tabs>
        <w:ind w:firstLine="709"/>
        <w:rPr>
          <w:rFonts w:ascii="Arial" w:hAnsi="Arial" w:cs="Arial"/>
          <w:sz w:val="24"/>
          <w:szCs w:val="24"/>
        </w:rPr>
      </w:pPr>
      <w:r w:rsidRPr="00E35CEA">
        <w:rPr>
          <w:rFonts w:ascii="Arial" w:hAnsi="Arial" w:cs="Arial"/>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3</w:t>
      </w:r>
      <w:r w:rsidRPr="00E35CEA">
        <w:rPr>
          <w:rFonts w:ascii="Arial" w:hAnsi="Arial" w:cs="Arial"/>
          <w:sz w:val="24"/>
          <w:szCs w:val="24"/>
        </w:rPr>
        <w:t>. По результатам рассмотрения жалобы может быть принято одно из следующих решений:</w:t>
      </w:r>
    </w:p>
    <w:p w:rsidR="009F1EE2" w:rsidRPr="00E35CEA" w:rsidRDefault="009F1EE2" w:rsidP="009F1EE2">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w:t>
      </w:r>
      <w:r>
        <w:rPr>
          <w:rFonts w:ascii="Arial" w:hAnsi="Arial" w:cs="Arial"/>
          <w:sz w:val="24"/>
          <w:szCs w:val="24"/>
        </w:rPr>
        <w:t>9.1-9.3</w:t>
      </w:r>
      <w:r w:rsidRPr="00E35CEA">
        <w:rPr>
          <w:rFonts w:ascii="Arial" w:hAnsi="Arial" w:cs="Arial"/>
          <w:sz w:val="24"/>
          <w:szCs w:val="24"/>
        </w:rPr>
        <w:t xml:space="preserve"> настоящего административного регламента; </w:t>
      </w:r>
    </w:p>
    <w:p w:rsidR="009F1EE2" w:rsidRPr="00E35CEA" w:rsidRDefault="009F1EE2" w:rsidP="009F1EE2">
      <w:pPr>
        <w:pStyle w:val="a1"/>
        <w:tabs>
          <w:tab w:val="left" w:pos="0"/>
          <w:tab w:val="left" w:pos="1440"/>
        </w:tabs>
        <w:ind w:firstLine="709"/>
        <w:rPr>
          <w:rFonts w:ascii="Arial" w:hAnsi="Arial" w:cs="Arial"/>
          <w:sz w:val="24"/>
          <w:szCs w:val="24"/>
        </w:rPr>
      </w:pPr>
      <w:r w:rsidRPr="00E35CEA">
        <w:rPr>
          <w:rFonts w:ascii="Arial" w:hAnsi="Arial" w:cs="Arial"/>
          <w:sz w:val="24"/>
          <w:szCs w:val="24"/>
        </w:rPr>
        <w:t>2) об отказе в удовлетворении жалобы.</w:t>
      </w:r>
    </w:p>
    <w:p w:rsidR="009F1EE2" w:rsidRPr="00E35CEA" w:rsidRDefault="009F1EE2" w:rsidP="009F1EE2">
      <w:pPr>
        <w:pStyle w:val="a1"/>
        <w:tabs>
          <w:tab w:val="left" w:pos="0"/>
          <w:tab w:val="left" w:pos="1440"/>
        </w:tabs>
        <w:ind w:firstLine="709"/>
        <w:rPr>
          <w:rFonts w:ascii="Arial" w:eastAsia="Arial" w:hAnsi="Arial" w:cs="Arial"/>
          <w:sz w:val="24"/>
          <w:szCs w:val="24"/>
        </w:rPr>
      </w:pPr>
      <w:r>
        <w:rPr>
          <w:rFonts w:ascii="Arial" w:eastAsia="Arial" w:hAnsi="Arial" w:cs="Arial"/>
          <w:sz w:val="24"/>
          <w:szCs w:val="24"/>
        </w:rPr>
        <w:t>25</w:t>
      </w:r>
      <w:r w:rsidRPr="00E35CEA">
        <w:rPr>
          <w:rFonts w:ascii="Arial" w:eastAsia="Arial" w:hAnsi="Arial" w:cs="Arial"/>
          <w:sz w:val="24"/>
          <w:szCs w:val="24"/>
        </w:rPr>
        <w:t>.</w:t>
      </w:r>
      <w:r>
        <w:rPr>
          <w:rFonts w:ascii="Arial" w:eastAsia="Arial" w:hAnsi="Arial" w:cs="Arial"/>
          <w:sz w:val="24"/>
          <w:szCs w:val="24"/>
        </w:rPr>
        <w:t>4</w:t>
      </w:r>
      <w:r w:rsidRPr="00E35CEA">
        <w:rPr>
          <w:rFonts w:ascii="Arial" w:eastAsia="Arial" w:hAnsi="Arial" w:cs="Arial"/>
          <w:sz w:val="24"/>
          <w:szCs w:val="24"/>
        </w:rPr>
        <w:t xml:space="preserve">. Не позднее дня, следующего за днем принятия решения, указанного в пункте </w:t>
      </w:r>
      <w:r>
        <w:rPr>
          <w:rFonts w:ascii="Arial" w:eastAsia="Arial" w:hAnsi="Arial" w:cs="Arial"/>
          <w:sz w:val="24"/>
          <w:szCs w:val="24"/>
        </w:rPr>
        <w:t>25</w:t>
      </w:r>
      <w:r w:rsidRPr="00E35CEA">
        <w:rPr>
          <w:rFonts w:ascii="Arial" w:eastAsia="Arial" w:hAnsi="Arial" w:cs="Arial"/>
          <w:sz w:val="24"/>
          <w:szCs w:val="24"/>
        </w:rPr>
        <w:t>.</w:t>
      </w:r>
      <w:r>
        <w:rPr>
          <w:rFonts w:ascii="Arial" w:eastAsia="Arial" w:hAnsi="Arial" w:cs="Arial"/>
          <w:sz w:val="24"/>
          <w:szCs w:val="24"/>
        </w:rPr>
        <w:t>3.</w:t>
      </w:r>
      <w:r w:rsidRPr="00E35CEA">
        <w:rPr>
          <w:rFonts w:ascii="Arial" w:eastAsia="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08D" w:rsidRPr="003C3A8E" w:rsidRDefault="00C5008D" w:rsidP="006F34A5">
      <w:pPr>
        <w:pStyle w:val="ad"/>
        <w:pageBreakBefore/>
        <w:snapToGrid w:val="0"/>
        <w:ind w:left="5460" w:right="17"/>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1</w:t>
      </w:r>
    </w:p>
    <w:p w:rsidR="00C5008D" w:rsidRPr="003C3A8E" w:rsidRDefault="00C5008D" w:rsidP="006F34A5">
      <w:pPr>
        <w:tabs>
          <w:tab w:val="left" w:pos="0"/>
          <w:tab w:val="left" w:pos="1620"/>
        </w:tabs>
        <w:autoSpaceDE w:val="0"/>
        <w:ind w:left="5460" w:right="17"/>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C5008D" w:rsidRPr="00017A02" w:rsidRDefault="00C5008D">
      <w:pPr>
        <w:pStyle w:val="a1"/>
        <w:tabs>
          <w:tab w:val="left" w:pos="0"/>
          <w:tab w:val="left" w:pos="1620"/>
        </w:tabs>
        <w:autoSpaceDE w:val="0"/>
        <w:spacing w:line="100" w:lineRule="atLeast"/>
        <w:ind w:firstLine="709"/>
        <w:rPr>
          <w:sz w:val="24"/>
          <w:szCs w:val="24"/>
        </w:rPr>
      </w:pPr>
    </w:p>
    <w:p w:rsidR="006F34A5" w:rsidRPr="006F34A5" w:rsidRDefault="006F34A5" w:rsidP="006F34A5">
      <w:pPr>
        <w:suppressAutoHyphens w:val="0"/>
        <w:autoSpaceDE w:val="0"/>
        <w:autoSpaceDN w:val="0"/>
        <w:spacing w:after="960"/>
        <w:jc w:val="center"/>
        <w:rPr>
          <w:b/>
          <w:sz w:val="26"/>
          <w:szCs w:val="26"/>
          <w:lang w:eastAsia="ru-RU"/>
        </w:rPr>
      </w:pPr>
      <w:r w:rsidRPr="006F34A5">
        <w:rPr>
          <w:b/>
          <w:sz w:val="26"/>
          <w:szCs w:val="26"/>
          <w:lang w:eastAsia="ru-RU"/>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F34A5" w:rsidRPr="006F34A5" w:rsidTr="006F34A5">
        <w:trPr>
          <w:jc w:val="right"/>
        </w:trPr>
        <w:tc>
          <w:tcPr>
            <w:tcW w:w="198" w:type="dxa"/>
            <w:tcBorders>
              <w:top w:val="nil"/>
              <w:left w:val="nil"/>
              <w:bottom w:val="nil"/>
              <w:right w:val="nil"/>
            </w:tcBorders>
            <w:vAlign w:val="bottom"/>
          </w:tcPr>
          <w:p w:rsidR="006F34A5" w:rsidRPr="006F34A5" w:rsidRDefault="006F34A5" w:rsidP="006F34A5">
            <w:pPr>
              <w:suppressAutoHyphens w:val="0"/>
              <w:autoSpaceDE w:val="0"/>
              <w:autoSpaceDN w:val="0"/>
              <w:jc w:val="right"/>
              <w:rPr>
                <w:lang w:eastAsia="ru-RU"/>
              </w:rPr>
            </w:pPr>
            <w:bookmarkStart w:id="6" w:name="OLE_LINK5"/>
            <w:r w:rsidRPr="006F34A5">
              <w:rPr>
                <w:lang w:eastAsia="ru-RU"/>
              </w:rPr>
              <w:t>«</w:t>
            </w:r>
          </w:p>
        </w:tc>
        <w:tc>
          <w:tcPr>
            <w:tcW w:w="397"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255" w:type="dxa"/>
            <w:tcBorders>
              <w:top w:val="nil"/>
              <w:left w:val="nil"/>
              <w:bottom w:val="nil"/>
              <w:right w:val="nil"/>
            </w:tcBorders>
            <w:vAlign w:val="bottom"/>
          </w:tcPr>
          <w:p w:rsidR="006F34A5" w:rsidRPr="006F34A5" w:rsidRDefault="006F34A5" w:rsidP="006F34A5">
            <w:pPr>
              <w:suppressAutoHyphens w:val="0"/>
              <w:autoSpaceDE w:val="0"/>
              <w:autoSpaceDN w:val="0"/>
              <w:rPr>
                <w:lang w:eastAsia="ru-RU"/>
              </w:rPr>
            </w:pPr>
            <w:r w:rsidRPr="006F34A5">
              <w:rPr>
                <w:lang w:eastAsia="ru-RU"/>
              </w:rPr>
              <w:t>»</w:t>
            </w:r>
          </w:p>
        </w:tc>
        <w:tc>
          <w:tcPr>
            <w:tcW w:w="1418"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369" w:type="dxa"/>
            <w:tcBorders>
              <w:top w:val="nil"/>
              <w:left w:val="nil"/>
              <w:bottom w:val="nil"/>
              <w:right w:val="nil"/>
            </w:tcBorders>
            <w:vAlign w:val="bottom"/>
          </w:tcPr>
          <w:p w:rsidR="006F34A5" w:rsidRPr="006F34A5" w:rsidRDefault="006F34A5" w:rsidP="006F34A5">
            <w:pPr>
              <w:suppressAutoHyphens w:val="0"/>
              <w:autoSpaceDE w:val="0"/>
              <w:autoSpaceDN w:val="0"/>
              <w:jc w:val="right"/>
              <w:rPr>
                <w:lang w:eastAsia="ru-RU"/>
              </w:rPr>
            </w:pPr>
            <w:r w:rsidRPr="006F34A5">
              <w:rPr>
                <w:lang w:eastAsia="ru-RU"/>
              </w:rPr>
              <w:t>20</w:t>
            </w:r>
          </w:p>
        </w:tc>
        <w:tc>
          <w:tcPr>
            <w:tcW w:w="369"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rPr>
                <w:lang w:eastAsia="ru-RU"/>
              </w:rPr>
            </w:pPr>
          </w:p>
        </w:tc>
        <w:tc>
          <w:tcPr>
            <w:tcW w:w="312" w:type="dxa"/>
            <w:tcBorders>
              <w:top w:val="nil"/>
              <w:left w:val="nil"/>
              <w:bottom w:val="nil"/>
              <w:right w:val="nil"/>
            </w:tcBorders>
            <w:vAlign w:val="bottom"/>
          </w:tcPr>
          <w:p w:rsidR="006F34A5" w:rsidRPr="006F34A5" w:rsidRDefault="006F34A5" w:rsidP="006F34A5">
            <w:pPr>
              <w:suppressAutoHyphens w:val="0"/>
              <w:autoSpaceDE w:val="0"/>
              <w:autoSpaceDN w:val="0"/>
              <w:ind w:left="57"/>
              <w:rPr>
                <w:lang w:eastAsia="ru-RU"/>
              </w:rPr>
            </w:pPr>
            <w:r w:rsidRPr="006F34A5">
              <w:rPr>
                <w:lang w:eastAsia="ru-RU"/>
              </w:rPr>
              <w:t>г.</w:t>
            </w:r>
          </w:p>
        </w:tc>
      </w:tr>
      <w:bookmarkEnd w:id="6"/>
    </w:tbl>
    <w:p w:rsidR="006F34A5" w:rsidRPr="006F34A5" w:rsidRDefault="006F34A5" w:rsidP="006F34A5">
      <w:pPr>
        <w:suppressAutoHyphens w:val="0"/>
        <w:autoSpaceDE w:val="0"/>
        <w:autoSpaceDN w:val="0"/>
        <w:spacing w:before="24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jc w:val="center"/>
        <w:rPr>
          <w:lang w:eastAsia="ru-RU"/>
        </w:rPr>
      </w:pPr>
      <w:r>
        <w:rPr>
          <w:lang w:eastAsia="ru-RU"/>
        </w:rPr>
        <w:t>В Администрацию Вихоревского городского поселения</w:t>
      </w:r>
    </w:p>
    <w:p w:rsidR="006F34A5" w:rsidRPr="006F34A5" w:rsidRDefault="006F34A5" w:rsidP="006F34A5">
      <w:pPr>
        <w:pBdr>
          <w:top w:val="single" w:sz="4" w:space="1" w:color="auto"/>
        </w:pBdr>
        <w:suppressAutoHyphens w:val="0"/>
        <w:autoSpaceDE w:val="0"/>
        <w:autoSpaceDN w:val="0"/>
        <w:spacing w:after="360"/>
        <w:jc w:val="center"/>
        <w:rPr>
          <w:sz w:val="20"/>
          <w:szCs w:val="20"/>
          <w:lang w:eastAsia="ru-RU"/>
        </w:rPr>
      </w:pPr>
      <w:r w:rsidRPr="006F34A5">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F34A5" w:rsidRPr="006F34A5" w:rsidRDefault="006F34A5" w:rsidP="006F34A5">
      <w:pPr>
        <w:suppressAutoHyphens w:val="0"/>
        <w:autoSpaceDE w:val="0"/>
        <w:autoSpaceDN w:val="0"/>
        <w:spacing w:after="240"/>
        <w:jc w:val="center"/>
        <w:rPr>
          <w:b/>
          <w:lang w:eastAsia="ru-RU"/>
        </w:rPr>
      </w:pPr>
      <w:r w:rsidRPr="006F34A5">
        <w:rPr>
          <w:b/>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физическом лице, в случае если застройщиком является физическое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1.1.1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Фамилия, имя, отчество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1.1.2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Место жительства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1.1.3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Реквизиты документа, удостоверяющего личность</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юридическом лице, в случае если застройщиком является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1.2.1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Наименование</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1.2.2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Место нахождения</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1.2.3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1.2.4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bl>
    <w:p w:rsidR="006F34A5" w:rsidRPr="006F34A5" w:rsidRDefault="006F34A5" w:rsidP="006F34A5">
      <w:pPr>
        <w:pageBreakBefore/>
        <w:suppressAutoHyphens w:val="0"/>
        <w:autoSpaceDE w:val="0"/>
        <w:autoSpaceDN w:val="0"/>
        <w:spacing w:after="240"/>
        <w:rPr>
          <w:b/>
          <w:lang w:eastAsia="ru-RU"/>
        </w:rPr>
      </w:pPr>
      <w:r w:rsidRPr="006F34A5">
        <w:rPr>
          <w:b/>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2.1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Кадастровый номер земельного участка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2.2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Адрес или описание местоположения земельного участка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2.3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праве застройщика на земельный участок (правоустанавливающие документы)</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2.4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наличии прав иных лиц на земельный участок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2.5</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виде разрешенного использования земельного участка</w:t>
            </w:r>
          </w:p>
        </w:tc>
        <w:tc>
          <w:tcPr>
            <w:tcW w:w="4706" w:type="dxa"/>
          </w:tcPr>
          <w:p w:rsidR="006F34A5" w:rsidRPr="006F34A5" w:rsidRDefault="006F34A5" w:rsidP="006F34A5">
            <w:pPr>
              <w:suppressAutoHyphens w:val="0"/>
              <w:autoSpaceDE w:val="0"/>
              <w:autoSpaceDN w:val="0"/>
              <w:ind w:left="57" w:right="57"/>
              <w:jc w:val="both"/>
              <w:rPr>
                <w:lang w:eastAsia="ru-RU"/>
              </w:rPr>
            </w:pPr>
          </w:p>
        </w:tc>
      </w:tr>
    </w:tbl>
    <w:p w:rsidR="006F34A5" w:rsidRPr="006F34A5" w:rsidRDefault="006F34A5" w:rsidP="006F34A5">
      <w:pPr>
        <w:suppressAutoHyphens w:val="0"/>
        <w:autoSpaceDE w:val="0"/>
        <w:autoSpaceDN w:val="0"/>
        <w:spacing w:before="240" w:after="240"/>
        <w:jc w:val="center"/>
        <w:rPr>
          <w:b/>
          <w:lang w:eastAsia="ru-RU"/>
        </w:rPr>
      </w:pPr>
      <w:r w:rsidRPr="006F34A5">
        <w:rPr>
          <w:b/>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Цель подачи уведомления (строительство или реконструкция)</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планируемых параметрах:</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3.3.1</w:t>
            </w:r>
          </w:p>
        </w:tc>
        <w:tc>
          <w:tcPr>
            <w:tcW w:w="4423" w:type="dxa"/>
          </w:tcPr>
          <w:p w:rsidR="006F34A5" w:rsidRPr="006F34A5" w:rsidRDefault="006F34A5" w:rsidP="006F34A5">
            <w:pPr>
              <w:suppressAutoHyphens w:val="0"/>
              <w:autoSpaceDE w:val="0"/>
              <w:autoSpaceDN w:val="0"/>
              <w:ind w:left="57"/>
              <w:rPr>
                <w:lang w:eastAsia="ru-RU"/>
              </w:rPr>
            </w:pPr>
            <w:r w:rsidRPr="006F34A5">
              <w:rPr>
                <w:lang w:eastAsia="ru-RU"/>
              </w:rPr>
              <w:t>Количество надземных этажей</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Высота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об отступах от границ земельного участка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Площадь застройки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3.3.5.</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6F34A5" w:rsidRPr="006F34A5" w:rsidRDefault="006F34A5" w:rsidP="006F34A5">
            <w:pPr>
              <w:suppressAutoHyphens w:val="0"/>
              <w:autoSpaceDE w:val="0"/>
              <w:autoSpaceDN w:val="0"/>
              <w:ind w:left="57" w:right="57"/>
              <w:jc w:val="both"/>
              <w:rPr>
                <w:lang w:eastAsia="ru-RU"/>
              </w:rPr>
            </w:pPr>
          </w:p>
        </w:tc>
      </w:tr>
    </w:tbl>
    <w:p w:rsidR="006F34A5" w:rsidRPr="006F34A5" w:rsidRDefault="006F34A5" w:rsidP="006F34A5">
      <w:pPr>
        <w:pageBreakBefore/>
        <w:suppressAutoHyphens w:val="0"/>
        <w:autoSpaceDE w:val="0"/>
        <w:autoSpaceDN w:val="0"/>
        <w:spacing w:after="240"/>
        <w:jc w:val="center"/>
        <w:rPr>
          <w:b/>
          <w:lang w:eastAsia="ru-RU"/>
        </w:rPr>
      </w:pPr>
      <w:r w:rsidRPr="006F34A5">
        <w:rPr>
          <w:b/>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18"/>
        <w:tblW w:w="9979" w:type="dxa"/>
        <w:tblLayout w:type="fixed"/>
        <w:tblCellMar>
          <w:left w:w="28" w:type="dxa"/>
          <w:right w:w="28" w:type="dxa"/>
        </w:tblCellMar>
        <w:tblLook w:val="01E0" w:firstRow="1" w:lastRow="1" w:firstColumn="1" w:lastColumn="1" w:noHBand="0" w:noVBand="0"/>
      </w:tblPr>
      <w:tblGrid>
        <w:gridCol w:w="9979"/>
      </w:tblGrid>
      <w:tr w:rsidR="006F34A5" w:rsidRPr="006F34A5" w:rsidTr="006F34A5">
        <w:trPr>
          <w:trHeight w:val="13040"/>
        </w:trPr>
        <w:tc>
          <w:tcPr>
            <w:tcW w:w="9979" w:type="dxa"/>
          </w:tcPr>
          <w:p w:rsidR="006F34A5" w:rsidRPr="006F34A5" w:rsidRDefault="006F34A5" w:rsidP="006F34A5">
            <w:pPr>
              <w:suppressAutoHyphens w:val="0"/>
              <w:jc w:val="center"/>
              <w:rPr>
                <w:lang w:eastAsia="ru-RU"/>
              </w:rPr>
            </w:pPr>
          </w:p>
        </w:tc>
      </w:tr>
    </w:tbl>
    <w:p w:rsidR="006F34A5" w:rsidRPr="006F34A5" w:rsidRDefault="006F34A5" w:rsidP="006F34A5">
      <w:pPr>
        <w:pageBreakBefore/>
        <w:suppressAutoHyphens w:val="0"/>
        <w:autoSpaceDE w:val="0"/>
        <w:autoSpaceDN w:val="0"/>
        <w:ind w:firstLine="567"/>
        <w:rPr>
          <w:lang w:eastAsia="ru-RU"/>
        </w:rPr>
      </w:pPr>
      <w:r w:rsidRPr="006F34A5">
        <w:rPr>
          <w:lang w:eastAsia="ru-RU"/>
        </w:rPr>
        <w:lastRenderedPageBreak/>
        <w:t>Почтовый адрес и (или) адрес электронной почты для связи:</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spacing w:before="240"/>
        <w:ind w:firstLine="567"/>
        <w:jc w:val="both"/>
        <w:rPr>
          <w:lang w:eastAsia="ru-RU"/>
        </w:rPr>
      </w:pPr>
      <w:r w:rsidRPr="006F34A5">
        <w:rPr>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spacing w:after="480"/>
        <w:jc w:val="both"/>
        <w:rPr>
          <w:spacing w:val="-2"/>
          <w:sz w:val="20"/>
          <w:szCs w:val="20"/>
          <w:lang w:eastAsia="ru-RU"/>
        </w:rPr>
      </w:pPr>
      <w:r w:rsidRPr="006F34A5">
        <w:rPr>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F34A5" w:rsidRPr="006F34A5" w:rsidRDefault="006F34A5" w:rsidP="006F34A5">
      <w:pPr>
        <w:suppressAutoHyphens w:val="0"/>
        <w:autoSpaceDE w:val="0"/>
        <w:autoSpaceDN w:val="0"/>
        <w:ind w:left="567"/>
        <w:rPr>
          <w:b/>
          <w:lang w:eastAsia="ru-RU"/>
        </w:rPr>
      </w:pPr>
      <w:r w:rsidRPr="006F34A5">
        <w:rPr>
          <w:b/>
          <w:lang w:eastAsia="ru-RU"/>
        </w:rPr>
        <w:t xml:space="preserve">Настоящим уведомлением подтверждаю, что  </w:t>
      </w:r>
    </w:p>
    <w:p w:rsidR="006F34A5" w:rsidRPr="006F34A5" w:rsidRDefault="006F34A5" w:rsidP="006F34A5">
      <w:pPr>
        <w:pBdr>
          <w:top w:val="single" w:sz="4" w:space="1" w:color="auto"/>
        </w:pBdr>
        <w:suppressAutoHyphens w:val="0"/>
        <w:autoSpaceDE w:val="0"/>
        <w:autoSpaceDN w:val="0"/>
        <w:spacing w:line="24" w:lineRule="auto"/>
        <w:ind w:left="5585"/>
        <w:rPr>
          <w:sz w:val="2"/>
          <w:szCs w:val="2"/>
          <w:lang w:eastAsia="ru-RU"/>
        </w:rPr>
      </w:pPr>
    </w:p>
    <w:p w:rsidR="006F34A5" w:rsidRPr="006F34A5" w:rsidRDefault="006F34A5" w:rsidP="006F34A5">
      <w:pPr>
        <w:suppressAutoHyphens w:val="0"/>
        <w:autoSpaceDE w:val="0"/>
        <w:autoSpaceDN w:val="0"/>
        <w:jc w:val="right"/>
        <w:rPr>
          <w:sz w:val="20"/>
          <w:szCs w:val="20"/>
          <w:lang w:eastAsia="ru-RU"/>
        </w:rPr>
      </w:pPr>
      <w:r w:rsidRPr="006F34A5">
        <w:rPr>
          <w:sz w:val="20"/>
          <w:szCs w:val="20"/>
          <w:lang w:eastAsia="ru-RU"/>
        </w:rPr>
        <w:t>(объект индивидуального жилищного строительства или садовый дом)</w:t>
      </w:r>
    </w:p>
    <w:p w:rsidR="006F34A5" w:rsidRPr="006F34A5" w:rsidRDefault="006F34A5" w:rsidP="006F34A5">
      <w:pPr>
        <w:suppressAutoHyphens w:val="0"/>
        <w:autoSpaceDE w:val="0"/>
        <w:autoSpaceDN w:val="0"/>
        <w:spacing w:after="480"/>
        <w:rPr>
          <w:b/>
          <w:lang w:eastAsia="ru-RU"/>
        </w:rPr>
      </w:pPr>
      <w:r w:rsidRPr="006F34A5">
        <w:rPr>
          <w:b/>
          <w:lang w:eastAsia="ru-RU"/>
        </w:rPr>
        <w:t>не предназначен для раздела на самостоятельные объекты недвижимости.</w:t>
      </w:r>
    </w:p>
    <w:p w:rsidR="006F34A5" w:rsidRPr="006F34A5" w:rsidRDefault="006F34A5" w:rsidP="006F34A5">
      <w:pPr>
        <w:suppressAutoHyphens w:val="0"/>
        <w:autoSpaceDE w:val="0"/>
        <w:autoSpaceDN w:val="0"/>
        <w:ind w:left="567"/>
        <w:rPr>
          <w:b/>
          <w:lang w:eastAsia="ru-RU"/>
        </w:rPr>
      </w:pPr>
      <w:r w:rsidRPr="006F34A5">
        <w:rPr>
          <w:b/>
          <w:lang w:eastAsia="ru-RU"/>
        </w:rPr>
        <w:t xml:space="preserve">Настоящим уведомлением я  </w:t>
      </w:r>
    </w:p>
    <w:p w:rsidR="006F34A5" w:rsidRPr="006F34A5" w:rsidRDefault="006F34A5" w:rsidP="006F34A5">
      <w:pPr>
        <w:pBdr>
          <w:top w:val="single" w:sz="4" w:space="1" w:color="auto"/>
        </w:pBdr>
        <w:suppressAutoHyphens w:val="0"/>
        <w:autoSpaceDE w:val="0"/>
        <w:autoSpaceDN w:val="0"/>
        <w:ind w:left="3765"/>
        <w:rPr>
          <w:sz w:val="2"/>
          <w:szCs w:val="2"/>
          <w:lang w:eastAsia="ru-RU"/>
        </w:rPr>
      </w:pPr>
    </w:p>
    <w:p w:rsidR="006F34A5" w:rsidRPr="006F34A5" w:rsidRDefault="006F34A5" w:rsidP="006F34A5">
      <w:pPr>
        <w:suppressAutoHyphens w:val="0"/>
        <w:autoSpaceDE w:val="0"/>
        <w:autoSpaceDN w:val="0"/>
        <w:rPr>
          <w:b/>
          <w:lang w:eastAsia="ru-RU"/>
        </w:rPr>
      </w:pPr>
    </w:p>
    <w:p w:rsidR="006F34A5" w:rsidRPr="006F34A5" w:rsidRDefault="006F34A5" w:rsidP="006F34A5">
      <w:pPr>
        <w:pBdr>
          <w:top w:val="single" w:sz="4" w:space="1" w:color="auto"/>
        </w:pBdr>
        <w:suppressAutoHyphens w:val="0"/>
        <w:autoSpaceDE w:val="0"/>
        <w:autoSpaceDN w:val="0"/>
        <w:jc w:val="center"/>
        <w:rPr>
          <w:sz w:val="20"/>
          <w:szCs w:val="20"/>
          <w:lang w:eastAsia="ru-RU"/>
        </w:rPr>
      </w:pPr>
      <w:r w:rsidRPr="006F34A5">
        <w:rPr>
          <w:sz w:val="20"/>
          <w:szCs w:val="20"/>
          <w:lang w:eastAsia="ru-RU"/>
        </w:rPr>
        <w:t>(фамилия, имя, отчество (при наличии)</w:t>
      </w:r>
    </w:p>
    <w:p w:rsidR="006F34A5" w:rsidRPr="006F34A5" w:rsidRDefault="006F34A5" w:rsidP="006F34A5">
      <w:pPr>
        <w:suppressAutoHyphens w:val="0"/>
        <w:autoSpaceDE w:val="0"/>
        <w:autoSpaceDN w:val="0"/>
        <w:spacing w:after="480"/>
        <w:jc w:val="both"/>
        <w:rPr>
          <w:b/>
          <w:lang w:eastAsia="ru-RU"/>
        </w:rPr>
      </w:pPr>
      <w:r w:rsidRPr="006F34A5">
        <w:rPr>
          <w:b/>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F34A5" w:rsidRPr="006F34A5" w:rsidTr="006F34A5">
        <w:trPr>
          <w:cantSplit/>
        </w:trPr>
        <w:tc>
          <w:tcPr>
            <w:tcW w:w="3119"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680" w:type="dxa"/>
            <w:tcBorders>
              <w:top w:val="nil"/>
              <w:left w:val="nil"/>
              <w:bottom w:val="nil"/>
              <w:right w:val="nil"/>
            </w:tcBorders>
            <w:vAlign w:val="bottom"/>
          </w:tcPr>
          <w:p w:rsidR="006F34A5" w:rsidRPr="006F34A5" w:rsidRDefault="006F34A5" w:rsidP="006F34A5">
            <w:pPr>
              <w:suppressAutoHyphens w:val="0"/>
              <w:autoSpaceDE w:val="0"/>
              <w:autoSpaceDN w:val="0"/>
              <w:rPr>
                <w:lang w:eastAsia="ru-RU"/>
              </w:rPr>
            </w:pPr>
          </w:p>
        </w:tc>
        <w:tc>
          <w:tcPr>
            <w:tcW w:w="1985"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680" w:type="dxa"/>
            <w:tcBorders>
              <w:top w:val="nil"/>
              <w:left w:val="nil"/>
              <w:bottom w:val="nil"/>
              <w:right w:val="nil"/>
            </w:tcBorders>
            <w:vAlign w:val="bottom"/>
          </w:tcPr>
          <w:p w:rsidR="006F34A5" w:rsidRPr="006F34A5" w:rsidRDefault="006F34A5" w:rsidP="006F34A5">
            <w:pPr>
              <w:suppressAutoHyphens w:val="0"/>
              <w:autoSpaceDE w:val="0"/>
              <w:autoSpaceDN w:val="0"/>
              <w:jc w:val="center"/>
              <w:rPr>
                <w:lang w:eastAsia="ru-RU"/>
              </w:rPr>
            </w:pPr>
          </w:p>
        </w:tc>
        <w:tc>
          <w:tcPr>
            <w:tcW w:w="2892"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r>
      <w:tr w:rsidR="006F34A5" w:rsidRPr="006F34A5" w:rsidTr="006F34A5">
        <w:trPr>
          <w:cantSplit/>
        </w:trPr>
        <w:tc>
          <w:tcPr>
            <w:tcW w:w="3119"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6F34A5" w:rsidRPr="006F34A5" w:rsidRDefault="006F34A5" w:rsidP="006F34A5">
            <w:pPr>
              <w:suppressAutoHyphens w:val="0"/>
              <w:autoSpaceDE w:val="0"/>
              <w:autoSpaceDN w:val="0"/>
              <w:rPr>
                <w:sz w:val="20"/>
                <w:szCs w:val="20"/>
                <w:lang w:eastAsia="ru-RU"/>
              </w:rPr>
            </w:pPr>
          </w:p>
        </w:tc>
        <w:tc>
          <w:tcPr>
            <w:tcW w:w="1985"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(подпись)</w:t>
            </w:r>
          </w:p>
        </w:tc>
        <w:tc>
          <w:tcPr>
            <w:tcW w:w="680"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p>
        </w:tc>
        <w:tc>
          <w:tcPr>
            <w:tcW w:w="2892"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(расшифровка подписи)</w:t>
            </w:r>
          </w:p>
        </w:tc>
      </w:tr>
    </w:tbl>
    <w:p w:rsidR="006F34A5" w:rsidRPr="006F34A5" w:rsidRDefault="006F34A5" w:rsidP="006F34A5">
      <w:pPr>
        <w:suppressAutoHyphens w:val="0"/>
        <w:autoSpaceDE w:val="0"/>
        <w:autoSpaceDN w:val="0"/>
        <w:spacing w:before="360" w:after="480"/>
        <w:ind w:left="567" w:right="6236"/>
        <w:jc w:val="center"/>
        <w:rPr>
          <w:sz w:val="20"/>
          <w:szCs w:val="20"/>
          <w:lang w:eastAsia="ru-RU"/>
        </w:rPr>
      </w:pPr>
      <w:proofErr w:type="gramStart"/>
      <w:r w:rsidRPr="006F34A5">
        <w:rPr>
          <w:sz w:val="20"/>
          <w:szCs w:val="20"/>
          <w:lang w:eastAsia="ru-RU"/>
        </w:rPr>
        <w:t>М.П.</w:t>
      </w:r>
      <w:r w:rsidRPr="006F34A5">
        <w:rPr>
          <w:sz w:val="20"/>
          <w:szCs w:val="20"/>
          <w:lang w:eastAsia="ru-RU"/>
        </w:rPr>
        <w:br/>
        <w:t>(</w:t>
      </w:r>
      <w:proofErr w:type="gramEnd"/>
      <w:r w:rsidRPr="006F34A5">
        <w:rPr>
          <w:sz w:val="20"/>
          <w:szCs w:val="20"/>
          <w:lang w:eastAsia="ru-RU"/>
        </w:rPr>
        <w:t>при наличии)</w:t>
      </w:r>
    </w:p>
    <w:p w:rsidR="006F34A5" w:rsidRPr="006F34A5" w:rsidRDefault="006F34A5" w:rsidP="006F34A5">
      <w:pPr>
        <w:suppressAutoHyphens w:val="0"/>
        <w:autoSpaceDE w:val="0"/>
        <w:autoSpaceDN w:val="0"/>
        <w:rPr>
          <w:lang w:eastAsia="ru-RU"/>
        </w:rPr>
      </w:pPr>
      <w:r w:rsidRPr="006F34A5">
        <w:rPr>
          <w:lang w:eastAsia="ru-RU"/>
        </w:rPr>
        <w:t>К настоящему уведомлению прилагаются:</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jc w:val="both"/>
        <w:rPr>
          <w:sz w:val="20"/>
          <w:szCs w:val="20"/>
          <w:lang w:eastAsia="ru-RU"/>
        </w:rPr>
      </w:pPr>
      <w:r w:rsidRPr="006F34A5">
        <w:rPr>
          <w:spacing w:val="-1"/>
          <w:sz w:val="20"/>
          <w:szCs w:val="20"/>
          <w:lang w:eastAsia="ru-RU"/>
        </w:rPr>
        <w:t>(документы, предусмотренные частью 3 статьи 51.1 Градостроительного кодекса Российской Федерации (Собрание</w:t>
      </w:r>
      <w:r w:rsidRPr="006F34A5">
        <w:rPr>
          <w:sz w:val="20"/>
          <w:szCs w:val="20"/>
          <w:lang w:eastAsia="ru-RU"/>
        </w:rPr>
        <w:t xml:space="preserve"> законодательства Российской Федерации, 2005, № 1, ст. 16; 2018, № 32, ст. 5133, 5135)</w:t>
      </w:r>
    </w:p>
    <w:p w:rsidR="005F3648" w:rsidRPr="003C3A8E" w:rsidRDefault="005F3648" w:rsidP="005F3648">
      <w:pPr>
        <w:pStyle w:val="ad"/>
        <w:pageBreakBefore/>
        <w:snapToGrid w:val="0"/>
        <w:ind w:left="5460" w:right="15"/>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2</w:t>
      </w:r>
    </w:p>
    <w:p w:rsidR="005F3648" w:rsidRPr="003C3A8E" w:rsidRDefault="005F3648" w:rsidP="005F3648">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5F3648" w:rsidRPr="00017A02" w:rsidRDefault="005F3648" w:rsidP="005F3648">
      <w:pPr>
        <w:pStyle w:val="a1"/>
        <w:tabs>
          <w:tab w:val="left" w:pos="0"/>
          <w:tab w:val="left" w:pos="1620"/>
        </w:tabs>
        <w:autoSpaceDE w:val="0"/>
        <w:spacing w:line="100" w:lineRule="atLeast"/>
        <w:ind w:firstLine="709"/>
        <w:rPr>
          <w:sz w:val="24"/>
          <w:szCs w:val="24"/>
        </w:rPr>
      </w:pPr>
    </w:p>
    <w:p w:rsidR="006F34A5" w:rsidRPr="006F34A5" w:rsidRDefault="006F34A5" w:rsidP="006F34A5">
      <w:pPr>
        <w:suppressAutoHyphens w:val="0"/>
        <w:autoSpaceDE w:val="0"/>
        <w:autoSpaceDN w:val="0"/>
        <w:spacing w:after="720"/>
        <w:jc w:val="center"/>
        <w:rPr>
          <w:b/>
          <w:sz w:val="26"/>
          <w:szCs w:val="26"/>
          <w:lang w:eastAsia="ru-RU"/>
        </w:rPr>
      </w:pPr>
      <w:r w:rsidRPr="006F34A5">
        <w:rPr>
          <w:b/>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6F34A5">
        <w:rPr>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F34A5" w:rsidRPr="006F34A5" w:rsidTr="006F34A5">
        <w:trPr>
          <w:jc w:val="right"/>
        </w:trPr>
        <w:tc>
          <w:tcPr>
            <w:tcW w:w="198" w:type="dxa"/>
            <w:tcBorders>
              <w:top w:val="nil"/>
              <w:left w:val="nil"/>
              <w:bottom w:val="nil"/>
              <w:right w:val="nil"/>
            </w:tcBorders>
            <w:vAlign w:val="bottom"/>
          </w:tcPr>
          <w:p w:rsidR="006F34A5" w:rsidRPr="006F34A5" w:rsidRDefault="006F34A5" w:rsidP="006F34A5">
            <w:pPr>
              <w:suppressAutoHyphens w:val="0"/>
              <w:autoSpaceDE w:val="0"/>
              <w:autoSpaceDN w:val="0"/>
              <w:jc w:val="right"/>
              <w:rPr>
                <w:lang w:eastAsia="ru-RU"/>
              </w:rPr>
            </w:pPr>
            <w:r w:rsidRPr="006F34A5">
              <w:rPr>
                <w:lang w:eastAsia="ru-RU"/>
              </w:rPr>
              <w:t>«</w:t>
            </w:r>
          </w:p>
        </w:tc>
        <w:tc>
          <w:tcPr>
            <w:tcW w:w="397"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255" w:type="dxa"/>
            <w:tcBorders>
              <w:top w:val="nil"/>
              <w:left w:val="nil"/>
              <w:bottom w:val="nil"/>
              <w:right w:val="nil"/>
            </w:tcBorders>
            <w:vAlign w:val="bottom"/>
          </w:tcPr>
          <w:p w:rsidR="006F34A5" w:rsidRPr="006F34A5" w:rsidRDefault="006F34A5" w:rsidP="006F34A5">
            <w:pPr>
              <w:suppressAutoHyphens w:val="0"/>
              <w:autoSpaceDE w:val="0"/>
              <w:autoSpaceDN w:val="0"/>
              <w:rPr>
                <w:lang w:eastAsia="ru-RU"/>
              </w:rPr>
            </w:pPr>
            <w:r w:rsidRPr="006F34A5">
              <w:rPr>
                <w:lang w:eastAsia="ru-RU"/>
              </w:rPr>
              <w:t>»</w:t>
            </w:r>
          </w:p>
        </w:tc>
        <w:tc>
          <w:tcPr>
            <w:tcW w:w="1418"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369" w:type="dxa"/>
            <w:tcBorders>
              <w:top w:val="nil"/>
              <w:left w:val="nil"/>
              <w:bottom w:val="nil"/>
              <w:right w:val="nil"/>
            </w:tcBorders>
            <w:vAlign w:val="bottom"/>
          </w:tcPr>
          <w:p w:rsidR="006F34A5" w:rsidRPr="006F34A5" w:rsidRDefault="006F34A5" w:rsidP="006F34A5">
            <w:pPr>
              <w:suppressAutoHyphens w:val="0"/>
              <w:autoSpaceDE w:val="0"/>
              <w:autoSpaceDN w:val="0"/>
              <w:jc w:val="right"/>
              <w:rPr>
                <w:lang w:eastAsia="ru-RU"/>
              </w:rPr>
            </w:pPr>
            <w:r w:rsidRPr="006F34A5">
              <w:rPr>
                <w:lang w:eastAsia="ru-RU"/>
              </w:rPr>
              <w:t>20</w:t>
            </w:r>
          </w:p>
        </w:tc>
        <w:tc>
          <w:tcPr>
            <w:tcW w:w="369"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rPr>
                <w:lang w:eastAsia="ru-RU"/>
              </w:rPr>
            </w:pPr>
          </w:p>
        </w:tc>
        <w:tc>
          <w:tcPr>
            <w:tcW w:w="312" w:type="dxa"/>
            <w:tcBorders>
              <w:top w:val="nil"/>
              <w:left w:val="nil"/>
              <w:bottom w:val="nil"/>
              <w:right w:val="nil"/>
            </w:tcBorders>
            <w:vAlign w:val="bottom"/>
          </w:tcPr>
          <w:p w:rsidR="006F34A5" w:rsidRPr="006F34A5" w:rsidRDefault="006F34A5" w:rsidP="006F34A5">
            <w:pPr>
              <w:suppressAutoHyphens w:val="0"/>
              <w:autoSpaceDE w:val="0"/>
              <w:autoSpaceDN w:val="0"/>
              <w:ind w:left="57"/>
              <w:rPr>
                <w:lang w:eastAsia="ru-RU"/>
              </w:rPr>
            </w:pPr>
            <w:r w:rsidRPr="006F34A5">
              <w:rPr>
                <w:lang w:eastAsia="ru-RU"/>
              </w:rPr>
              <w:t>г.</w:t>
            </w:r>
          </w:p>
        </w:tc>
      </w:tr>
    </w:tbl>
    <w:p w:rsidR="006F34A5" w:rsidRPr="006F34A5" w:rsidRDefault="006F34A5" w:rsidP="006F34A5">
      <w:pPr>
        <w:suppressAutoHyphens w:val="0"/>
        <w:autoSpaceDE w:val="0"/>
        <w:autoSpaceDN w:val="0"/>
        <w:spacing w:before="24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jc w:val="center"/>
        <w:rPr>
          <w:lang w:eastAsia="ru-RU"/>
        </w:rPr>
      </w:pPr>
      <w:r>
        <w:rPr>
          <w:lang w:eastAsia="ru-RU"/>
        </w:rPr>
        <w:t>В Администрацию Вихоревского городского поселения</w:t>
      </w:r>
    </w:p>
    <w:p w:rsidR="006F34A5" w:rsidRPr="006F34A5" w:rsidRDefault="006F34A5" w:rsidP="006F34A5">
      <w:pPr>
        <w:pBdr>
          <w:top w:val="single" w:sz="4" w:space="1" w:color="auto"/>
        </w:pBdr>
        <w:suppressAutoHyphens w:val="0"/>
        <w:autoSpaceDE w:val="0"/>
        <w:autoSpaceDN w:val="0"/>
        <w:spacing w:after="240"/>
        <w:jc w:val="center"/>
        <w:rPr>
          <w:sz w:val="20"/>
          <w:szCs w:val="20"/>
          <w:lang w:eastAsia="ru-RU"/>
        </w:rPr>
      </w:pPr>
      <w:r w:rsidRPr="006F34A5">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F34A5" w:rsidRPr="006F34A5" w:rsidRDefault="006F34A5" w:rsidP="006F34A5">
      <w:pPr>
        <w:suppressAutoHyphens w:val="0"/>
        <w:autoSpaceDE w:val="0"/>
        <w:autoSpaceDN w:val="0"/>
        <w:spacing w:after="240"/>
        <w:jc w:val="center"/>
        <w:rPr>
          <w:b/>
          <w:lang w:eastAsia="ru-RU"/>
        </w:rPr>
      </w:pPr>
      <w:r w:rsidRPr="006F34A5">
        <w:rPr>
          <w:b/>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физическом лице, в случае если застройщиком является физическое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Фамилия, имя, отчество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Место жительства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Реквизиты документа, удостоверяющего личность</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юридическом лице, в случае если застройщиком является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Наименование</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Место нахождения</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bl>
    <w:p w:rsidR="006F34A5" w:rsidRPr="006F34A5" w:rsidRDefault="006F34A5" w:rsidP="006F34A5">
      <w:pPr>
        <w:pageBreakBefore/>
        <w:suppressAutoHyphens w:val="0"/>
        <w:autoSpaceDE w:val="0"/>
        <w:autoSpaceDN w:val="0"/>
        <w:spacing w:after="240"/>
        <w:rPr>
          <w:b/>
          <w:lang w:eastAsia="ru-RU"/>
        </w:rPr>
      </w:pPr>
      <w:r w:rsidRPr="006F34A5">
        <w:rPr>
          <w:b/>
          <w:lang w:eastAsia="ru-RU"/>
        </w:rPr>
        <w:lastRenderedPageBreak/>
        <w:t xml:space="preserve">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2.1</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Кадастровый номер земельного участка (при наличии)</w:t>
            </w:r>
          </w:p>
        </w:tc>
        <w:tc>
          <w:tcPr>
            <w:tcW w:w="4706" w:type="dxa"/>
          </w:tcPr>
          <w:p w:rsidR="006F34A5" w:rsidRPr="006F34A5" w:rsidRDefault="006F34A5" w:rsidP="006F34A5">
            <w:pPr>
              <w:suppressAutoHyphens w:val="0"/>
              <w:autoSpaceDE w:val="0"/>
              <w:autoSpaceDN w:val="0"/>
              <w:ind w:left="57" w:right="57"/>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2.2</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Адрес или описание местоположения земельного участка</w:t>
            </w:r>
          </w:p>
        </w:tc>
        <w:tc>
          <w:tcPr>
            <w:tcW w:w="4706" w:type="dxa"/>
          </w:tcPr>
          <w:p w:rsidR="006F34A5" w:rsidRPr="006F34A5" w:rsidRDefault="006F34A5" w:rsidP="006F34A5">
            <w:pPr>
              <w:suppressAutoHyphens w:val="0"/>
              <w:autoSpaceDE w:val="0"/>
              <w:autoSpaceDN w:val="0"/>
              <w:ind w:left="57" w:right="57"/>
              <w:rPr>
                <w:lang w:eastAsia="ru-RU"/>
              </w:rPr>
            </w:pPr>
          </w:p>
        </w:tc>
      </w:tr>
    </w:tbl>
    <w:p w:rsidR="006F34A5" w:rsidRPr="006F34A5" w:rsidRDefault="006F34A5" w:rsidP="006F34A5">
      <w:pPr>
        <w:suppressAutoHyphens w:val="0"/>
        <w:autoSpaceDE w:val="0"/>
        <w:autoSpaceDN w:val="0"/>
        <w:spacing w:before="240" w:after="240"/>
        <w:jc w:val="center"/>
        <w:rPr>
          <w:b/>
          <w:lang w:eastAsia="ru-RU"/>
        </w:rPr>
      </w:pPr>
      <w:r w:rsidRPr="006F34A5">
        <w:rPr>
          <w:b/>
          <w:lang w:eastAsia="ru-RU"/>
        </w:rPr>
        <w:t xml:space="preserve">3. Сведения об изменении параметров планируемого строительства </w:t>
      </w:r>
      <w:r w:rsidRPr="006F34A5">
        <w:rPr>
          <w:b/>
          <w:lang w:eastAsia="ru-RU"/>
        </w:rPr>
        <w:br/>
        <w:t xml:space="preserve">или реконструкции объекта индивидуального жилищного строительства </w:t>
      </w:r>
      <w:r w:rsidRPr="006F34A5">
        <w:rPr>
          <w:b/>
          <w:lang w:eastAsia="ru-RU"/>
        </w:rPr>
        <w:br/>
        <w:t>или садового дома</w:t>
      </w:r>
    </w:p>
    <w:tbl>
      <w:tblPr>
        <w:tblStyle w:val="25"/>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F34A5" w:rsidRPr="006F34A5" w:rsidTr="006F34A5">
        <w:tc>
          <w:tcPr>
            <w:tcW w:w="567" w:type="dxa"/>
            <w:vMerge w:val="restart"/>
          </w:tcPr>
          <w:p w:rsidR="006F34A5" w:rsidRPr="006F34A5" w:rsidRDefault="006F34A5" w:rsidP="006F34A5">
            <w:pPr>
              <w:suppressAutoHyphens w:val="0"/>
              <w:jc w:val="center"/>
              <w:rPr>
                <w:lang w:eastAsia="ru-RU"/>
              </w:rPr>
            </w:pPr>
            <w:r w:rsidRPr="006F34A5">
              <w:rPr>
                <w:lang w:eastAsia="ru-RU"/>
              </w:rPr>
              <w:t>№ п/п</w:t>
            </w:r>
          </w:p>
        </w:tc>
        <w:tc>
          <w:tcPr>
            <w:tcW w:w="2892" w:type="dxa"/>
            <w:vMerge w:val="restart"/>
          </w:tcPr>
          <w:p w:rsidR="006F34A5" w:rsidRPr="006F34A5" w:rsidRDefault="006F34A5" w:rsidP="006F34A5">
            <w:pPr>
              <w:suppressAutoHyphens w:val="0"/>
              <w:jc w:val="center"/>
              <w:rPr>
                <w:lang w:eastAsia="ru-RU"/>
              </w:rPr>
            </w:pPr>
            <w:r w:rsidRPr="006F34A5">
              <w:rPr>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F34A5" w:rsidRPr="006F34A5" w:rsidRDefault="006F34A5" w:rsidP="006F34A5">
            <w:pPr>
              <w:suppressAutoHyphens w:val="0"/>
              <w:jc w:val="center"/>
              <w:rPr>
                <w:lang w:eastAsia="ru-RU"/>
              </w:rPr>
            </w:pPr>
            <w:r w:rsidRPr="006F34A5">
              <w:rPr>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6F34A5" w:rsidRPr="006F34A5" w:rsidRDefault="006F34A5" w:rsidP="006F34A5">
            <w:pPr>
              <w:suppressAutoHyphens w:val="0"/>
              <w:jc w:val="center"/>
              <w:rPr>
                <w:lang w:eastAsia="ru-RU"/>
              </w:rPr>
            </w:pPr>
            <w:r w:rsidRPr="006F34A5">
              <w:rPr>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F34A5" w:rsidRPr="006F34A5" w:rsidTr="006F34A5">
        <w:tc>
          <w:tcPr>
            <w:tcW w:w="567" w:type="dxa"/>
            <w:vMerge/>
          </w:tcPr>
          <w:p w:rsidR="006F34A5" w:rsidRPr="006F34A5" w:rsidRDefault="006F34A5" w:rsidP="006F34A5">
            <w:pPr>
              <w:suppressAutoHyphens w:val="0"/>
              <w:jc w:val="center"/>
              <w:rPr>
                <w:lang w:eastAsia="ru-RU"/>
              </w:rPr>
            </w:pPr>
          </w:p>
        </w:tc>
        <w:tc>
          <w:tcPr>
            <w:tcW w:w="2892" w:type="dxa"/>
            <w:vMerge/>
          </w:tcPr>
          <w:p w:rsidR="006F34A5" w:rsidRPr="006F34A5" w:rsidRDefault="006F34A5" w:rsidP="006F34A5">
            <w:pPr>
              <w:suppressAutoHyphens w:val="0"/>
              <w:jc w:val="center"/>
              <w:rPr>
                <w:lang w:eastAsia="ru-RU"/>
              </w:rPr>
            </w:pPr>
          </w:p>
        </w:tc>
        <w:tc>
          <w:tcPr>
            <w:tcW w:w="170" w:type="dxa"/>
            <w:tcBorders>
              <w:top w:val="nil"/>
              <w:bottom w:val="nil"/>
              <w:right w:val="nil"/>
            </w:tcBorders>
            <w:vAlign w:val="bottom"/>
          </w:tcPr>
          <w:p w:rsidR="006F34A5" w:rsidRPr="006F34A5" w:rsidRDefault="006F34A5" w:rsidP="006F34A5">
            <w:pPr>
              <w:suppressAutoHyphens w:val="0"/>
              <w:jc w:val="center"/>
              <w:rPr>
                <w:lang w:eastAsia="ru-RU"/>
              </w:rPr>
            </w:pPr>
          </w:p>
        </w:tc>
        <w:tc>
          <w:tcPr>
            <w:tcW w:w="3062" w:type="dxa"/>
            <w:tcBorders>
              <w:top w:val="nil"/>
              <w:left w:val="nil"/>
              <w:right w:val="nil"/>
            </w:tcBorders>
            <w:vAlign w:val="bottom"/>
          </w:tcPr>
          <w:p w:rsidR="006F34A5" w:rsidRPr="006F34A5" w:rsidRDefault="006F34A5" w:rsidP="006F34A5">
            <w:pPr>
              <w:suppressAutoHyphens w:val="0"/>
              <w:jc w:val="center"/>
              <w:rPr>
                <w:lang w:eastAsia="ru-RU"/>
              </w:rPr>
            </w:pPr>
          </w:p>
        </w:tc>
        <w:tc>
          <w:tcPr>
            <w:tcW w:w="182" w:type="dxa"/>
            <w:tcBorders>
              <w:top w:val="nil"/>
              <w:left w:val="nil"/>
              <w:bottom w:val="nil"/>
            </w:tcBorders>
            <w:vAlign w:val="bottom"/>
          </w:tcPr>
          <w:p w:rsidR="006F34A5" w:rsidRPr="006F34A5" w:rsidRDefault="006F34A5" w:rsidP="006F34A5">
            <w:pPr>
              <w:suppressAutoHyphens w:val="0"/>
              <w:jc w:val="center"/>
              <w:rPr>
                <w:lang w:eastAsia="ru-RU"/>
              </w:rPr>
            </w:pPr>
          </w:p>
        </w:tc>
        <w:tc>
          <w:tcPr>
            <w:tcW w:w="3078" w:type="dxa"/>
            <w:vMerge/>
          </w:tcPr>
          <w:p w:rsidR="006F34A5" w:rsidRPr="006F34A5" w:rsidRDefault="006F34A5" w:rsidP="006F34A5">
            <w:pPr>
              <w:suppressAutoHyphens w:val="0"/>
              <w:jc w:val="center"/>
              <w:rPr>
                <w:lang w:eastAsia="ru-RU"/>
              </w:rPr>
            </w:pPr>
          </w:p>
        </w:tc>
      </w:tr>
      <w:tr w:rsidR="006F34A5" w:rsidRPr="006F34A5" w:rsidTr="006F34A5">
        <w:tc>
          <w:tcPr>
            <w:tcW w:w="567" w:type="dxa"/>
            <w:vMerge/>
          </w:tcPr>
          <w:p w:rsidR="006F34A5" w:rsidRPr="006F34A5" w:rsidRDefault="006F34A5" w:rsidP="006F34A5">
            <w:pPr>
              <w:suppressAutoHyphens w:val="0"/>
              <w:jc w:val="center"/>
              <w:rPr>
                <w:lang w:eastAsia="ru-RU"/>
              </w:rPr>
            </w:pPr>
          </w:p>
        </w:tc>
        <w:tc>
          <w:tcPr>
            <w:tcW w:w="2892" w:type="dxa"/>
            <w:vMerge/>
          </w:tcPr>
          <w:p w:rsidR="006F34A5" w:rsidRPr="006F34A5" w:rsidRDefault="006F34A5" w:rsidP="006F34A5">
            <w:pPr>
              <w:suppressAutoHyphens w:val="0"/>
              <w:jc w:val="center"/>
              <w:rPr>
                <w:lang w:eastAsia="ru-RU"/>
              </w:rPr>
            </w:pPr>
          </w:p>
        </w:tc>
        <w:tc>
          <w:tcPr>
            <w:tcW w:w="170" w:type="dxa"/>
            <w:tcBorders>
              <w:top w:val="nil"/>
              <w:right w:val="nil"/>
            </w:tcBorders>
          </w:tcPr>
          <w:p w:rsidR="006F34A5" w:rsidRPr="006F34A5" w:rsidRDefault="006F34A5" w:rsidP="006F34A5">
            <w:pPr>
              <w:suppressAutoHyphens w:val="0"/>
              <w:jc w:val="center"/>
              <w:rPr>
                <w:sz w:val="20"/>
                <w:szCs w:val="20"/>
                <w:lang w:eastAsia="ru-RU"/>
              </w:rPr>
            </w:pPr>
          </w:p>
        </w:tc>
        <w:tc>
          <w:tcPr>
            <w:tcW w:w="3062" w:type="dxa"/>
            <w:tcBorders>
              <w:left w:val="nil"/>
              <w:right w:val="nil"/>
            </w:tcBorders>
          </w:tcPr>
          <w:p w:rsidR="006F34A5" w:rsidRPr="006F34A5" w:rsidRDefault="006F34A5" w:rsidP="006F34A5">
            <w:pPr>
              <w:suppressAutoHyphens w:val="0"/>
              <w:jc w:val="center"/>
              <w:rPr>
                <w:sz w:val="20"/>
                <w:szCs w:val="20"/>
                <w:lang w:eastAsia="ru-RU"/>
              </w:rPr>
            </w:pPr>
            <w:r w:rsidRPr="006F34A5">
              <w:rPr>
                <w:sz w:val="20"/>
                <w:szCs w:val="20"/>
                <w:lang w:eastAsia="ru-RU"/>
              </w:rPr>
              <w:t>(дата направления уведомления)</w:t>
            </w:r>
          </w:p>
        </w:tc>
        <w:tc>
          <w:tcPr>
            <w:tcW w:w="182" w:type="dxa"/>
            <w:tcBorders>
              <w:top w:val="nil"/>
              <w:left w:val="nil"/>
            </w:tcBorders>
          </w:tcPr>
          <w:p w:rsidR="006F34A5" w:rsidRPr="006F34A5" w:rsidRDefault="006F34A5" w:rsidP="006F34A5">
            <w:pPr>
              <w:suppressAutoHyphens w:val="0"/>
              <w:jc w:val="center"/>
              <w:rPr>
                <w:sz w:val="20"/>
                <w:szCs w:val="20"/>
                <w:lang w:eastAsia="ru-RU"/>
              </w:rPr>
            </w:pPr>
          </w:p>
        </w:tc>
        <w:tc>
          <w:tcPr>
            <w:tcW w:w="3078" w:type="dxa"/>
            <w:vMerge/>
          </w:tcPr>
          <w:p w:rsidR="006F34A5" w:rsidRPr="006F34A5" w:rsidRDefault="006F34A5" w:rsidP="006F34A5">
            <w:pPr>
              <w:suppressAutoHyphens w:val="0"/>
              <w:jc w:val="center"/>
              <w:rPr>
                <w:lang w:eastAsia="ru-RU"/>
              </w:rPr>
            </w:pPr>
          </w:p>
        </w:tc>
      </w:tr>
      <w:tr w:rsidR="006F34A5" w:rsidRPr="006F34A5" w:rsidTr="006F34A5">
        <w:tc>
          <w:tcPr>
            <w:tcW w:w="567" w:type="dxa"/>
          </w:tcPr>
          <w:p w:rsidR="006F34A5" w:rsidRPr="006F34A5" w:rsidRDefault="006F34A5" w:rsidP="006F34A5">
            <w:pPr>
              <w:suppressAutoHyphens w:val="0"/>
              <w:jc w:val="center"/>
              <w:rPr>
                <w:lang w:eastAsia="ru-RU"/>
              </w:rPr>
            </w:pPr>
            <w:r w:rsidRPr="006F34A5">
              <w:rPr>
                <w:lang w:eastAsia="ru-RU"/>
              </w:rPr>
              <w:t>3.1</w:t>
            </w:r>
          </w:p>
        </w:tc>
        <w:tc>
          <w:tcPr>
            <w:tcW w:w="2892" w:type="dxa"/>
          </w:tcPr>
          <w:p w:rsidR="006F34A5" w:rsidRPr="006F34A5" w:rsidRDefault="006F34A5" w:rsidP="006F34A5">
            <w:pPr>
              <w:suppressAutoHyphens w:val="0"/>
              <w:ind w:left="57" w:right="57"/>
              <w:rPr>
                <w:lang w:eastAsia="ru-RU"/>
              </w:rPr>
            </w:pPr>
            <w:r w:rsidRPr="006F34A5">
              <w:rPr>
                <w:lang w:eastAsia="ru-RU"/>
              </w:rPr>
              <w:t>Количество надземных этажей</w:t>
            </w:r>
          </w:p>
        </w:tc>
        <w:tc>
          <w:tcPr>
            <w:tcW w:w="3414" w:type="dxa"/>
            <w:gridSpan w:val="3"/>
          </w:tcPr>
          <w:p w:rsidR="006F34A5" w:rsidRPr="006F34A5" w:rsidRDefault="006F34A5" w:rsidP="006F34A5">
            <w:pPr>
              <w:suppressAutoHyphens w:val="0"/>
              <w:jc w:val="center"/>
              <w:rPr>
                <w:lang w:eastAsia="ru-RU"/>
              </w:rPr>
            </w:pPr>
          </w:p>
        </w:tc>
        <w:tc>
          <w:tcPr>
            <w:tcW w:w="3078" w:type="dxa"/>
          </w:tcPr>
          <w:p w:rsidR="006F34A5" w:rsidRPr="006F34A5" w:rsidRDefault="006F34A5" w:rsidP="006F34A5">
            <w:pPr>
              <w:suppressAutoHyphens w:val="0"/>
              <w:jc w:val="center"/>
              <w:rPr>
                <w:lang w:eastAsia="ru-RU"/>
              </w:rPr>
            </w:pPr>
          </w:p>
        </w:tc>
      </w:tr>
      <w:tr w:rsidR="006F34A5" w:rsidRPr="006F34A5" w:rsidTr="006F34A5">
        <w:tc>
          <w:tcPr>
            <w:tcW w:w="567" w:type="dxa"/>
          </w:tcPr>
          <w:p w:rsidR="006F34A5" w:rsidRPr="006F34A5" w:rsidRDefault="006F34A5" w:rsidP="006F34A5">
            <w:pPr>
              <w:suppressAutoHyphens w:val="0"/>
              <w:jc w:val="center"/>
              <w:rPr>
                <w:lang w:eastAsia="ru-RU"/>
              </w:rPr>
            </w:pPr>
            <w:r w:rsidRPr="006F34A5">
              <w:rPr>
                <w:lang w:eastAsia="ru-RU"/>
              </w:rPr>
              <w:t>3.2</w:t>
            </w:r>
          </w:p>
        </w:tc>
        <w:tc>
          <w:tcPr>
            <w:tcW w:w="2892" w:type="dxa"/>
          </w:tcPr>
          <w:p w:rsidR="006F34A5" w:rsidRPr="006F34A5" w:rsidRDefault="006F34A5" w:rsidP="006F34A5">
            <w:pPr>
              <w:suppressAutoHyphens w:val="0"/>
              <w:ind w:left="57" w:right="57"/>
              <w:rPr>
                <w:lang w:eastAsia="ru-RU"/>
              </w:rPr>
            </w:pPr>
            <w:r w:rsidRPr="006F34A5">
              <w:rPr>
                <w:lang w:eastAsia="ru-RU"/>
              </w:rPr>
              <w:t>Высота</w:t>
            </w:r>
          </w:p>
        </w:tc>
        <w:tc>
          <w:tcPr>
            <w:tcW w:w="3414" w:type="dxa"/>
            <w:gridSpan w:val="3"/>
          </w:tcPr>
          <w:p w:rsidR="006F34A5" w:rsidRPr="006F34A5" w:rsidRDefault="006F34A5" w:rsidP="006F34A5">
            <w:pPr>
              <w:suppressAutoHyphens w:val="0"/>
              <w:jc w:val="center"/>
              <w:rPr>
                <w:lang w:eastAsia="ru-RU"/>
              </w:rPr>
            </w:pPr>
          </w:p>
        </w:tc>
        <w:tc>
          <w:tcPr>
            <w:tcW w:w="3078" w:type="dxa"/>
          </w:tcPr>
          <w:p w:rsidR="006F34A5" w:rsidRPr="006F34A5" w:rsidRDefault="006F34A5" w:rsidP="006F34A5">
            <w:pPr>
              <w:suppressAutoHyphens w:val="0"/>
              <w:jc w:val="center"/>
              <w:rPr>
                <w:lang w:eastAsia="ru-RU"/>
              </w:rPr>
            </w:pPr>
          </w:p>
        </w:tc>
      </w:tr>
      <w:tr w:rsidR="006F34A5" w:rsidRPr="006F34A5" w:rsidTr="006F34A5">
        <w:tc>
          <w:tcPr>
            <w:tcW w:w="567" w:type="dxa"/>
          </w:tcPr>
          <w:p w:rsidR="006F34A5" w:rsidRPr="006F34A5" w:rsidRDefault="006F34A5" w:rsidP="006F34A5">
            <w:pPr>
              <w:suppressAutoHyphens w:val="0"/>
              <w:jc w:val="center"/>
              <w:rPr>
                <w:lang w:eastAsia="ru-RU"/>
              </w:rPr>
            </w:pPr>
            <w:r w:rsidRPr="006F34A5">
              <w:rPr>
                <w:lang w:eastAsia="ru-RU"/>
              </w:rPr>
              <w:t>3.3</w:t>
            </w:r>
          </w:p>
        </w:tc>
        <w:tc>
          <w:tcPr>
            <w:tcW w:w="2892" w:type="dxa"/>
          </w:tcPr>
          <w:p w:rsidR="006F34A5" w:rsidRPr="006F34A5" w:rsidRDefault="006F34A5" w:rsidP="006F34A5">
            <w:pPr>
              <w:suppressAutoHyphens w:val="0"/>
              <w:ind w:left="57" w:right="57"/>
              <w:rPr>
                <w:lang w:eastAsia="ru-RU"/>
              </w:rPr>
            </w:pPr>
            <w:r w:rsidRPr="006F34A5">
              <w:rPr>
                <w:lang w:eastAsia="ru-RU"/>
              </w:rPr>
              <w:t>Сведения об отступах от границ земельного участка</w:t>
            </w:r>
          </w:p>
        </w:tc>
        <w:tc>
          <w:tcPr>
            <w:tcW w:w="3414" w:type="dxa"/>
            <w:gridSpan w:val="3"/>
          </w:tcPr>
          <w:p w:rsidR="006F34A5" w:rsidRPr="006F34A5" w:rsidRDefault="006F34A5" w:rsidP="006F34A5">
            <w:pPr>
              <w:suppressAutoHyphens w:val="0"/>
              <w:jc w:val="center"/>
              <w:rPr>
                <w:lang w:eastAsia="ru-RU"/>
              </w:rPr>
            </w:pPr>
          </w:p>
        </w:tc>
        <w:tc>
          <w:tcPr>
            <w:tcW w:w="3078" w:type="dxa"/>
          </w:tcPr>
          <w:p w:rsidR="006F34A5" w:rsidRPr="006F34A5" w:rsidRDefault="006F34A5" w:rsidP="006F34A5">
            <w:pPr>
              <w:suppressAutoHyphens w:val="0"/>
              <w:jc w:val="center"/>
              <w:rPr>
                <w:lang w:eastAsia="ru-RU"/>
              </w:rPr>
            </w:pPr>
          </w:p>
        </w:tc>
      </w:tr>
      <w:tr w:rsidR="006F34A5" w:rsidRPr="006F34A5" w:rsidTr="006F34A5">
        <w:tc>
          <w:tcPr>
            <w:tcW w:w="567" w:type="dxa"/>
          </w:tcPr>
          <w:p w:rsidR="006F34A5" w:rsidRPr="006F34A5" w:rsidRDefault="006F34A5" w:rsidP="006F34A5">
            <w:pPr>
              <w:suppressAutoHyphens w:val="0"/>
              <w:jc w:val="center"/>
              <w:rPr>
                <w:lang w:eastAsia="ru-RU"/>
              </w:rPr>
            </w:pPr>
            <w:r w:rsidRPr="006F34A5">
              <w:rPr>
                <w:lang w:eastAsia="ru-RU"/>
              </w:rPr>
              <w:t>3.4</w:t>
            </w:r>
          </w:p>
        </w:tc>
        <w:tc>
          <w:tcPr>
            <w:tcW w:w="2892" w:type="dxa"/>
          </w:tcPr>
          <w:p w:rsidR="006F34A5" w:rsidRPr="006F34A5" w:rsidRDefault="006F34A5" w:rsidP="006F34A5">
            <w:pPr>
              <w:suppressAutoHyphens w:val="0"/>
              <w:ind w:left="57" w:right="57"/>
              <w:rPr>
                <w:lang w:eastAsia="ru-RU"/>
              </w:rPr>
            </w:pPr>
            <w:r w:rsidRPr="006F34A5">
              <w:rPr>
                <w:lang w:eastAsia="ru-RU"/>
              </w:rPr>
              <w:t>Площадь застройки</w:t>
            </w:r>
          </w:p>
        </w:tc>
        <w:tc>
          <w:tcPr>
            <w:tcW w:w="3414" w:type="dxa"/>
            <w:gridSpan w:val="3"/>
          </w:tcPr>
          <w:p w:rsidR="006F34A5" w:rsidRPr="006F34A5" w:rsidRDefault="006F34A5" w:rsidP="006F34A5">
            <w:pPr>
              <w:suppressAutoHyphens w:val="0"/>
              <w:jc w:val="center"/>
              <w:rPr>
                <w:lang w:eastAsia="ru-RU"/>
              </w:rPr>
            </w:pPr>
          </w:p>
        </w:tc>
        <w:tc>
          <w:tcPr>
            <w:tcW w:w="3078" w:type="dxa"/>
          </w:tcPr>
          <w:p w:rsidR="006F34A5" w:rsidRPr="006F34A5" w:rsidRDefault="006F34A5" w:rsidP="006F34A5">
            <w:pPr>
              <w:suppressAutoHyphens w:val="0"/>
              <w:jc w:val="center"/>
              <w:rPr>
                <w:lang w:eastAsia="ru-RU"/>
              </w:rPr>
            </w:pPr>
          </w:p>
        </w:tc>
      </w:tr>
    </w:tbl>
    <w:p w:rsidR="006F34A5" w:rsidRPr="006F34A5" w:rsidRDefault="006F34A5" w:rsidP="006F34A5">
      <w:pPr>
        <w:suppressAutoHyphens w:val="0"/>
        <w:autoSpaceDE w:val="0"/>
        <w:autoSpaceDN w:val="0"/>
        <w:rPr>
          <w:lang w:eastAsia="ru-RU"/>
        </w:rPr>
      </w:pPr>
    </w:p>
    <w:p w:rsidR="006F34A5" w:rsidRPr="006F34A5" w:rsidRDefault="006F34A5" w:rsidP="006F34A5">
      <w:pPr>
        <w:pageBreakBefore/>
        <w:suppressAutoHyphens w:val="0"/>
        <w:autoSpaceDE w:val="0"/>
        <w:autoSpaceDN w:val="0"/>
        <w:spacing w:after="240"/>
        <w:jc w:val="center"/>
        <w:rPr>
          <w:b/>
          <w:lang w:eastAsia="ru-RU"/>
        </w:rPr>
      </w:pPr>
      <w:r w:rsidRPr="006F34A5">
        <w:rPr>
          <w:b/>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5"/>
        <w:tblW w:w="9979" w:type="dxa"/>
        <w:tblLayout w:type="fixed"/>
        <w:tblCellMar>
          <w:left w:w="28" w:type="dxa"/>
          <w:right w:w="28" w:type="dxa"/>
        </w:tblCellMar>
        <w:tblLook w:val="01E0" w:firstRow="1" w:lastRow="1" w:firstColumn="1" w:lastColumn="1" w:noHBand="0" w:noVBand="0"/>
      </w:tblPr>
      <w:tblGrid>
        <w:gridCol w:w="9979"/>
      </w:tblGrid>
      <w:tr w:rsidR="006F34A5" w:rsidRPr="006F34A5" w:rsidTr="006F34A5">
        <w:trPr>
          <w:trHeight w:val="11624"/>
        </w:trPr>
        <w:tc>
          <w:tcPr>
            <w:tcW w:w="9979" w:type="dxa"/>
          </w:tcPr>
          <w:p w:rsidR="006F34A5" w:rsidRPr="006F34A5" w:rsidRDefault="006F34A5" w:rsidP="006F34A5">
            <w:pPr>
              <w:suppressAutoHyphens w:val="0"/>
              <w:jc w:val="center"/>
              <w:rPr>
                <w:lang w:eastAsia="ru-RU"/>
              </w:rPr>
            </w:pPr>
          </w:p>
        </w:tc>
      </w:tr>
    </w:tbl>
    <w:p w:rsidR="006F34A5" w:rsidRPr="006F34A5" w:rsidRDefault="006F34A5" w:rsidP="006F34A5">
      <w:pPr>
        <w:pageBreakBefore/>
        <w:suppressAutoHyphens w:val="0"/>
        <w:autoSpaceDE w:val="0"/>
        <w:autoSpaceDN w:val="0"/>
        <w:ind w:firstLine="567"/>
        <w:rPr>
          <w:lang w:eastAsia="ru-RU"/>
        </w:rPr>
      </w:pPr>
      <w:r w:rsidRPr="006F34A5">
        <w:rPr>
          <w:lang w:eastAsia="ru-RU"/>
        </w:rPr>
        <w:lastRenderedPageBreak/>
        <w:t>Почтовый адрес и (или) адрес электронной почты для связи:</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spacing w:before="240"/>
        <w:ind w:firstLine="567"/>
        <w:jc w:val="both"/>
        <w:rPr>
          <w:lang w:eastAsia="ru-RU"/>
        </w:rPr>
      </w:pPr>
      <w:r w:rsidRPr="006F34A5">
        <w:rPr>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spacing w:after="480"/>
        <w:jc w:val="both"/>
        <w:rPr>
          <w:spacing w:val="-2"/>
          <w:sz w:val="20"/>
          <w:szCs w:val="20"/>
          <w:lang w:eastAsia="ru-RU"/>
        </w:rPr>
      </w:pPr>
      <w:r w:rsidRPr="006F34A5">
        <w:rPr>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F34A5" w:rsidRPr="006F34A5" w:rsidRDefault="006F34A5" w:rsidP="006F34A5">
      <w:pPr>
        <w:suppressAutoHyphens w:val="0"/>
        <w:autoSpaceDE w:val="0"/>
        <w:autoSpaceDN w:val="0"/>
        <w:rPr>
          <w:b/>
          <w:lang w:eastAsia="ru-RU"/>
        </w:rPr>
      </w:pPr>
      <w:r w:rsidRPr="006F34A5">
        <w:rPr>
          <w:b/>
          <w:lang w:eastAsia="ru-RU"/>
        </w:rPr>
        <w:t xml:space="preserve">Настоящим уведомлением я  </w:t>
      </w:r>
    </w:p>
    <w:p w:rsidR="006F34A5" w:rsidRPr="006F34A5" w:rsidRDefault="006F34A5" w:rsidP="006F34A5">
      <w:pPr>
        <w:pBdr>
          <w:top w:val="single" w:sz="4" w:space="1" w:color="auto"/>
        </w:pBdr>
        <w:suppressAutoHyphens w:val="0"/>
        <w:autoSpaceDE w:val="0"/>
        <w:autoSpaceDN w:val="0"/>
        <w:ind w:left="3204"/>
        <w:rPr>
          <w:sz w:val="2"/>
          <w:szCs w:val="2"/>
          <w:lang w:eastAsia="ru-RU"/>
        </w:rPr>
      </w:pPr>
    </w:p>
    <w:p w:rsidR="006F34A5" w:rsidRPr="006F34A5" w:rsidRDefault="006F34A5" w:rsidP="006F34A5">
      <w:pPr>
        <w:suppressAutoHyphens w:val="0"/>
        <w:autoSpaceDE w:val="0"/>
        <w:autoSpaceDN w:val="0"/>
        <w:rPr>
          <w:b/>
          <w:lang w:eastAsia="ru-RU"/>
        </w:rPr>
      </w:pPr>
    </w:p>
    <w:p w:rsidR="006F34A5" w:rsidRPr="006F34A5" w:rsidRDefault="006F34A5" w:rsidP="006F34A5">
      <w:pPr>
        <w:pBdr>
          <w:top w:val="single" w:sz="4" w:space="1" w:color="auto"/>
        </w:pBdr>
        <w:suppressAutoHyphens w:val="0"/>
        <w:autoSpaceDE w:val="0"/>
        <w:autoSpaceDN w:val="0"/>
        <w:jc w:val="center"/>
        <w:rPr>
          <w:sz w:val="20"/>
          <w:szCs w:val="20"/>
          <w:lang w:eastAsia="ru-RU"/>
        </w:rPr>
      </w:pPr>
      <w:r w:rsidRPr="006F34A5">
        <w:rPr>
          <w:sz w:val="20"/>
          <w:szCs w:val="20"/>
          <w:lang w:eastAsia="ru-RU"/>
        </w:rPr>
        <w:t>(фамилия, имя, отчество (при наличии)</w:t>
      </w:r>
    </w:p>
    <w:p w:rsidR="006F34A5" w:rsidRPr="006F34A5" w:rsidRDefault="006F34A5" w:rsidP="006F34A5">
      <w:pPr>
        <w:suppressAutoHyphens w:val="0"/>
        <w:autoSpaceDE w:val="0"/>
        <w:autoSpaceDN w:val="0"/>
        <w:spacing w:after="960"/>
        <w:jc w:val="both"/>
        <w:rPr>
          <w:b/>
          <w:lang w:eastAsia="ru-RU"/>
        </w:rPr>
      </w:pPr>
      <w:r w:rsidRPr="006F34A5">
        <w:rPr>
          <w:b/>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F34A5" w:rsidRPr="006F34A5" w:rsidTr="006F34A5">
        <w:trPr>
          <w:cantSplit/>
        </w:trPr>
        <w:tc>
          <w:tcPr>
            <w:tcW w:w="3119"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680" w:type="dxa"/>
            <w:tcBorders>
              <w:top w:val="nil"/>
              <w:left w:val="nil"/>
              <w:bottom w:val="nil"/>
              <w:right w:val="nil"/>
            </w:tcBorders>
            <w:vAlign w:val="bottom"/>
          </w:tcPr>
          <w:p w:rsidR="006F34A5" w:rsidRPr="006F34A5" w:rsidRDefault="006F34A5" w:rsidP="006F34A5">
            <w:pPr>
              <w:suppressAutoHyphens w:val="0"/>
              <w:autoSpaceDE w:val="0"/>
              <w:autoSpaceDN w:val="0"/>
              <w:rPr>
                <w:lang w:eastAsia="ru-RU"/>
              </w:rPr>
            </w:pPr>
          </w:p>
        </w:tc>
        <w:tc>
          <w:tcPr>
            <w:tcW w:w="1985"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680" w:type="dxa"/>
            <w:tcBorders>
              <w:top w:val="nil"/>
              <w:left w:val="nil"/>
              <w:bottom w:val="nil"/>
              <w:right w:val="nil"/>
            </w:tcBorders>
            <w:vAlign w:val="bottom"/>
          </w:tcPr>
          <w:p w:rsidR="006F34A5" w:rsidRPr="006F34A5" w:rsidRDefault="006F34A5" w:rsidP="006F34A5">
            <w:pPr>
              <w:suppressAutoHyphens w:val="0"/>
              <w:autoSpaceDE w:val="0"/>
              <w:autoSpaceDN w:val="0"/>
              <w:jc w:val="center"/>
              <w:rPr>
                <w:lang w:eastAsia="ru-RU"/>
              </w:rPr>
            </w:pPr>
          </w:p>
        </w:tc>
        <w:tc>
          <w:tcPr>
            <w:tcW w:w="2892"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r>
      <w:tr w:rsidR="006F34A5" w:rsidRPr="006F34A5" w:rsidTr="006F34A5">
        <w:trPr>
          <w:cantSplit/>
        </w:trPr>
        <w:tc>
          <w:tcPr>
            <w:tcW w:w="3119"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6F34A5" w:rsidRPr="006F34A5" w:rsidRDefault="006F34A5" w:rsidP="006F34A5">
            <w:pPr>
              <w:suppressAutoHyphens w:val="0"/>
              <w:autoSpaceDE w:val="0"/>
              <w:autoSpaceDN w:val="0"/>
              <w:rPr>
                <w:sz w:val="20"/>
                <w:szCs w:val="20"/>
                <w:lang w:eastAsia="ru-RU"/>
              </w:rPr>
            </w:pPr>
          </w:p>
        </w:tc>
        <w:tc>
          <w:tcPr>
            <w:tcW w:w="1985"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(подпись)</w:t>
            </w:r>
          </w:p>
        </w:tc>
        <w:tc>
          <w:tcPr>
            <w:tcW w:w="680"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p>
        </w:tc>
        <w:tc>
          <w:tcPr>
            <w:tcW w:w="2892"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(расшифровка подписи)</w:t>
            </w:r>
          </w:p>
        </w:tc>
      </w:tr>
    </w:tbl>
    <w:p w:rsidR="006F34A5" w:rsidRPr="006F34A5" w:rsidRDefault="006F34A5" w:rsidP="006F34A5">
      <w:pPr>
        <w:suppressAutoHyphens w:val="0"/>
        <w:autoSpaceDE w:val="0"/>
        <w:autoSpaceDN w:val="0"/>
        <w:spacing w:before="360"/>
        <w:ind w:left="567" w:right="6237"/>
        <w:jc w:val="center"/>
        <w:rPr>
          <w:sz w:val="20"/>
          <w:szCs w:val="20"/>
          <w:lang w:eastAsia="ru-RU"/>
        </w:rPr>
      </w:pPr>
      <w:proofErr w:type="gramStart"/>
      <w:r w:rsidRPr="006F34A5">
        <w:rPr>
          <w:sz w:val="20"/>
          <w:szCs w:val="20"/>
          <w:lang w:eastAsia="ru-RU"/>
        </w:rPr>
        <w:t>М.П.</w:t>
      </w:r>
      <w:r w:rsidRPr="006F34A5">
        <w:rPr>
          <w:sz w:val="20"/>
          <w:szCs w:val="20"/>
          <w:lang w:eastAsia="ru-RU"/>
        </w:rPr>
        <w:br/>
        <w:t>(</w:t>
      </w:r>
      <w:proofErr w:type="gramEnd"/>
      <w:r w:rsidRPr="006F34A5">
        <w:rPr>
          <w:sz w:val="20"/>
          <w:szCs w:val="20"/>
          <w:lang w:eastAsia="ru-RU"/>
        </w:rPr>
        <w:t>при наличии)</w:t>
      </w:r>
    </w:p>
    <w:sectPr w:rsidR="006F34A5" w:rsidRPr="006F34A5" w:rsidSect="00B23F99">
      <w:footerReference w:type="default" r:id="rId10"/>
      <w:pgSz w:w="11906" w:h="16838"/>
      <w:pgMar w:top="850" w:right="567" w:bottom="426"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24" w:rsidRDefault="00FC4424">
      <w:r>
        <w:separator/>
      </w:r>
    </w:p>
  </w:endnote>
  <w:endnote w:type="continuationSeparator" w:id="0">
    <w:p w:rsidR="00FC4424" w:rsidRDefault="00FC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97" w:rsidRDefault="00097F97">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24" w:rsidRDefault="00FC4424">
      <w:r>
        <w:separator/>
      </w:r>
    </w:p>
  </w:footnote>
  <w:footnote w:type="continuationSeparator" w:id="0">
    <w:p w:rsidR="00FC4424" w:rsidRDefault="00FC4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1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1425"/>
        </w:tabs>
        <w:ind w:left="1425" w:hanging="360"/>
      </w:pPr>
      <w:rPr>
        <w:rFonts w:ascii="Times New Roman" w:hAnsi="Times New Roman"/>
        <w:color w:val="000000"/>
        <w:sz w:val="28"/>
        <w:szCs w:val="3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AD901E0C"/>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4"/>
      <w:numFmt w:val="decimal"/>
      <w:lvlText w:val="%1."/>
      <w:lvlJc w:val="left"/>
      <w:pPr>
        <w:tabs>
          <w:tab w:val="num" w:pos="720"/>
        </w:tabs>
        <w:ind w:left="720" w:hanging="360"/>
      </w:pPr>
      <w:rPr>
        <w:rFonts w:ascii="Times New Roman" w:hAnsi="Times New Roman"/>
        <w:color w:val="000000"/>
        <w:sz w:val="28"/>
        <w:szCs w:val="34"/>
      </w:rPr>
    </w:lvl>
    <w:lvl w:ilvl="1">
      <w:start w:val="1"/>
      <w:numFmt w:val="decimal"/>
      <w:lvlText w:val="%1.%2."/>
      <w:lvlJc w:val="left"/>
      <w:pPr>
        <w:tabs>
          <w:tab w:val="num" w:pos="1210"/>
        </w:tabs>
        <w:ind w:left="121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olor w:val="00000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72A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237469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5235225"/>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DF64D7A"/>
    <w:multiLevelType w:val="multilevel"/>
    <w:tmpl w:val="AFCEE05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3F5555"/>
    <w:multiLevelType w:val="multilevel"/>
    <w:tmpl w:val="ED44EF2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152643"/>
    <w:multiLevelType w:val="multilevel"/>
    <w:tmpl w:val="3E78E6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D864B9"/>
    <w:multiLevelType w:val="hybridMultilevel"/>
    <w:tmpl w:val="5886A760"/>
    <w:lvl w:ilvl="0" w:tplc="B0CE6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9817987"/>
    <w:multiLevelType w:val="multilevel"/>
    <w:tmpl w:val="A3E8925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CC5BDC"/>
    <w:multiLevelType w:val="multilevel"/>
    <w:tmpl w:val="46A0D18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D97985"/>
    <w:multiLevelType w:val="multilevel"/>
    <w:tmpl w:val="54F25D3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337B0E"/>
    <w:multiLevelType w:val="multilevel"/>
    <w:tmpl w:val="21F0615E"/>
    <w:lvl w:ilvl="0">
      <w:start w:val="2"/>
      <w:numFmt w:val="decimal"/>
      <w:lvlText w:val="%1."/>
      <w:lvlJc w:val="left"/>
      <w:pPr>
        <w:ind w:left="675" w:hanging="675"/>
      </w:pPr>
      <w:rPr>
        <w:rFonts w:hint="default"/>
      </w:rPr>
    </w:lvl>
    <w:lvl w:ilvl="1">
      <w:start w:val="7"/>
      <w:numFmt w:val="decimal"/>
      <w:lvlText w:val="%1.%2."/>
      <w:lvlJc w:val="left"/>
      <w:pPr>
        <w:ind w:left="1110" w:hanging="72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4">
    <w:nsid w:val="3E950D6D"/>
    <w:multiLevelType w:val="hybridMultilevel"/>
    <w:tmpl w:val="E416C1D4"/>
    <w:lvl w:ilvl="0" w:tplc="EE864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AC6C32"/>
    <w:multiLevelType w:val="hybridMultilevel"/>
    <w:tmpl w:val="53B8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B11A7A"/>
    <w:multiLevelType w:val="multilevel"/>
    <w:tmpl w:val="FDC049F2"/>
    <w:lvl w:ilvl="0">
      <w:start w:val="2"/>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7D7487E"/>
    <w:multiLevelType w:val="multilevel"/>
    <w:tmpl w:val="777A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56149"/>
    <w:multiLevelType w:val="hybridMultilevel"/>
    <w:tmpl w:val="162E4DC4"/>
    <w:lvl w:ilvl="0" w:tplc="C0504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FAE1387"/>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4366E64"/>
    <w:multiLevelType w:val="multilevel"/>
    <w:tmpl w:val="87EE351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B654D0"/>
    <w:multiLevelType w:val="hybridMultilevel"/>
    <w:tmpl w:val="2A06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565CDE"/>
    <w:multiLevelType w:val="multilevel"/>
    <w:tmpl w:val="5DF271A6"/>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853142"/>
    <w:multiLevelType w:val="multilevel"/>
    <w:tmpl w:val="BF76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5F50A8"/>
    <w:multiLevelType w:val="hybridMultilevel"/>
    <w:tmpl w:val="155252C6"/>
    <w:lvl w:ilvl="0" w:tplc="35F8CD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F726E3"/>
    <w:multiLevelType w:val="multilevel"/>
    <w:tmpl w:val="11C4014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914451"/>
    <w:multiLevelType w:val="hybridMultilevel"/>
    <w:tmpl w:val="C2F85924"/>
    <w:lvl w:ilvl="0" w:tplc="999C799C">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4"/>
  </w:num>
  <w:num w:numId="17">
    <w:abstractNumId w:val="31"/>
  </w:num>
  <w:num w:numId="18">
    <w:abstractNumId w:val="33"/>
  </w:num>
  <w:num w:numId="19">
    <w:abstractNumId w:val="27"/>
  </w:num>
  <w:num w:numId="20">
    <w:abstractNumId w:val="19"/>
  </w:num>
  <w:num w:numId="21">
    <w:abstractNumId w:val="35"/>
  </w:num>
  <w:num w:numId="22">
    <w:abstractNumId w:val="32"/>
  </w:num>
  <w:num w:numId="23">
    <w:abstractNumId w:val="20"/>
  </w:num>
  <w:num w:numId="24">
    <w:abstractNumId w:val="16"/>
  </w:num>
  <w:num w:numId="25">
    <w:abstractNumId w:val="23"/>
  </w:num>
  <w:num w:numId="26">
    <w:abstractNumId w:val="22"/>
  </w:num>
  <w:num w:numId="27">
    <w:abstractNumId w:val="21"/>
  </w:num>
  <w:num w:numId="28">
    <w:abstractNumId w:val="18"/>
  </w:num>
  <w:num w:numId="29">
    <w:abstractNumId w:val="30"/>
  </w:num>
  <w:num w:numId="30">
    <w:abstractNumId w:val="17"/>
  </w:num>
  <w:num w:numId="31">
    <w:abstractNumId w:val="36"/>
  </w:num>
  <w:num w:numId="32">
    <w:abstractNumId w:val="25"/>
  </w:num>
  <w:num w:numId="33">
    <w:abstractNumId w:val="24"/>
  </w:num>
  <w:num w:numId="34">
    <w:abstractNumId w:val="29"/>
  </w:num>
  <w:num w:numId="35">
    <w:abstractNumId w:val="26"/>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A4"/>
    <w:rsid w:val="0000057B"/>
    <w:rsid w:val="00001A90"/>
    <w:rsid w:val="00005CAE"/>
    <w:rsid w:val="000077D9"/>
    <w:rsid w:val="000175DC"/>
    <w:rsid w:val="00017A02"/>
    <w:rsid w:val="00024E2A"/>
    <w:rsid w:val="00026592"/>
    <w:rsid w:val="000329C8"/>
    <w:rsid w:val="000408A8"/>
    <w:rsid w:val="0004315D"/>
    <w:rsid w:val="00044474"/>
    <w:rsid w:val="00074AD9"/>
    <w:rsid w:val="00083F80"/>
    <w:rsid w:val="000844BA"/>
    <w:rsid w:val="000864A4"/>
    <w:rsid w:val="00086BD7"/>
    <w:rsid w:val="000935A4"/>
    <w:rsid w:val="0009426C"/>
    <w:rsid w:val="00097F97"/>
    <w:rsid w:val="000A0041"/>
    <w:rsid w:val="000A1AA8"/>
    <w:rsid w:val="000B1EA7"/>
    <w:rsid w:val="000B59FC"/>
    <w:rsid w:val="000C16E5"/>
    <w:rsid w:val="000C570B"/>
    <w:rsid w:val="000C7666"/>
    <w:rsid w:val="000E2AD9"/>
    <w:rsid w:val="000E44B9"/>
    <w:rsid w:val="000E755F"/>
    <w:rsid w:val="000F347A"/>
    <w:rsid w:val="000F4CFD"/>
    <w:rsid w:val="00101F5D"/>
    <w:rsid w:val="00112BDB"/>
    <w:rsid w:val="00113ECD"/>
    <w:rsid w:val="001254FF"/>
    <w:rsid w:val="001356EC"/>
    <w:rsid w:val="001435A5"/>
    <w:rsid w:val="00161017"/>
    <w:rsid w:val="00162AFC"/>
    <w:rsid w:val="0016513A"/>
    <w:rsid w:val="00175CA2"/>
    <w:rsid w:val="001775CF"/>
    <w:rsid w:val="00195F43"/>
    <w:rsid w:val="001A0481"/>
    <w:rsid w:val="001A079F"/>
    <w:rsid w:val="001B2523"/>
    <w:rsid w:val="001B58EE"/>
    <w:rsid w:val="001C68EA"/>
    <w:rsid w:val="001D7EC8"/>
    <w:rsid w:val="001E3B79"/>
    <w:rsid w:val="00203361"/>
    <w:rsid w:val="00203F78"/>
    <w:rsid w:val="002066C5"/>
    <w:rsid w:val="00206E3D"/>
    <w:rsid w:val="00215017"/>
    <w:rsid w:val="00216594"/>
    <w:rsid w:val="0022590F"/>
    <w:rsid w:val="00232AE8"/>
    <w:rsid w:val="0023384A"/>
    <w:rsid w:val="00240198"/>
    <w:rsid w:val="0024067D"/>
    <w:rsid w:val="00244848"/>
    <w:rsid w:val="00250CDA"/>
    <w:rsid w:val="0026107E"/>
    <w:rsid w:val="00265E15"/>
    <w:rsid w:val="00270E68"/>
    <w:rsid w:val="00272AD4"/>
    <w:rsid w:val="00283943"/>
    <w:rsid w:val="00293A71"/>
    <w:rsid w:val="0029635B"/>
    <w:rsid w:val="002B1CAD"/>
    <w:rsid w:val="002C6D1B"/>
    <w:rsid w:val="002C6F1A"/>
    <w:rsid w:val="002E2042"/>
    <w:rsid w:val="002F2AAB"/>
    <w:rsid w:val="0032121C"/>
    <w:rsid w:val="003232F3"/>
    <w:rsid w:val="00323B51"/>
    <w:rsid w:val="00330FB4"/>
    <w:rsid w:val="00331C2D"/>
    <w:rsid w:val="00350D6C"/>
    <w:rsid w:val="0035306F"/>
    <w:rsid w:val="003558B8"/>
    <w:rsid w:val="00360A3E"/>
    <w:rsid w:val="00360DD3"/>
    <w:rsid w:val="00371148"/>
    <w:rsid w:val="003743AE"/>
    <w:rsid w:val="00377DE9"/>
    <w:rsid w:val="0038264F"/>
    <w:rsid w:val="003827D3"/>
    <w:rsid w:val="003A10CD"/>
    <w:rsid w:val="003B3576"/>
    <w:rsid w:val="003C3A8E"/>
    <w:rsid w:val="003D7E97"/>
    <w:rsid w:val="003D7F68"/>
    <w:rsid w:val="003F3E37"/>
    <w:rsid w:val="00401CE1"/>
    <w:rsid w:val="00416924"/>
    <w:rsid w:val="0042563B"/>
    <w:rsid w:val="00425BD7"/>
    <w:rsid w:val="00434E06"/>
    <w:rsid w:val="00436DD2"/>
    <w:rsid w:val="00451402"/>
    <w:rsid w:val="004755EA"/>
    <w:rsid w:val="0048278F"/>
    <w:rsid w:val="004861C3"/>
    <w:rsid w:val="00494040"/>
    <w:rsid w:val="004A44AB"/>
    <w:rsid w:val="004B3A38"/>
    <w:rsid w:val="004B5D2B"/>
    <w:rsid w:val="004C6323"/>
    <w:rsid w:val="004D5D2A"/>
    <w:rsid w:val="004D6983"/>
    <w:rsid w:val="004E3F8B"/>
    <w:rsid w:val="004F625E"/>
    <w:rsid w:val="005077E7"/>
    <w:rsid w:val="00516566"/>
    <w:rsid w:val="005246F1"/>
    <w:rsid w:val="005320D7"/>
    <w:rsid w:val="005357C6"/>
    <w:rsid w:val="00542142"/>
    <w:rsid w:val="00542AC5"/>
    <w:rsid w:val="005513DF"/>
    <w:rsid w:val="00552FA9"/>
    <w:rsid w:val="005552C5"/>
    <w:rsid w:val="00572341"/>
    <w:rsid w:val="0057284E"/>
    <w:rsid w:val="00591ED4"/>
    <w:rsid w:val="00594C17"/>
    <w:rsid w:val="005A367B"/>
    <w:rsid w:val="005A3717"/>
    <w:rsid w:val="005B13E7"/>
    <w:rsid w:val="005C6387"/>
    <w:rsid w:val="005C68AC"/>
    <w:rsid w:val="005E439A"/>
    <w:rsid w:val="005F124D"/>
    <w:rsid w:val="005F3648"/>
    <w:rsid w:val="006063E7"/>
    <w:rsid w:val="0063364C"/>
    <w:rsid w:val="00636264"/>
    <w:rsid w:val="00637E22"/>
    <w:rsid w:val="00652283"/>
    <w:rsid w:val="006537F8"/>
    <w:rsid w:val="00670ECD"/>
    <w:rsid w:val="00680F37"/>
    <w:rsid w:val="006A3994"/>
    <w:rsid w:val="006B301F"/>
    <w:rsid w:val="006C0284"/>
    <w:rsid w:val="006C6EBC"/>
    <w:rsid w:val="006D3115"/>
    <w:rsid w:val="006D7AB3"/>
    <w:rsid w:val="006E5B44"/>
    <w:rsid w:val="006F34A5"/>
    <w:rsid w:val="006F5138"/>
    <w:rsid w:val="006F5333"/>
    <w:rsid w:val="00706F0E"/>
    <w:rsid w:val="00710ACE"/>
    <w:rsid w:val="0071283E"/>
    <w:rsid w:val="0072201F"/>
    <w:rsid w:val="00722249"/>
    <w:rsid w:val="00723E96"/>
    <w:rsid w:val="007256EF"/>
    <w:rsid w:val="00727B65"/>
    <w:rsid w:val="0073692E"/>
    <w:rsid w:val="0073714C"/>
    <w:rsid w:val="0074029A"/>
    <w:rsid w:val="00743E79"/>
    <w:rsid w:val="00751BD4"/>
    <w:rsid w:val="00782A55"/>
    <w:rsid w:val="00795A78"/>
    <w:rsid w:val="007A086B"/>
    <w:rsid w:val="007A351D"/>
    <w:rsid w:val="007A54DF"/>
    <w:rsid w:val="007B3F04"/>
    <w:rsid w:val="007B6186"/>
    <w:rsid w:val="007C2DC6"/>
    <w:rsid w:val="007D0620"/>
    <w:rsid w:val="007E4CD6"/>
    <w:rsid w:val="00805CF0"/>
    <w:rsid w:val="00837D67"/>
    <w:rsid w:val="00840EE7"/>
    <w:rsid w:val="008442CB"/>
    <w:rsid w:val="00844B1A"/>
    <w:rsid w:val="008531D0"/>
    <w:rsid w:val="008551BF"/>
    <w:rsid w:val="008637A5"/>
    <w:rsid w:val="00866869"/>
    <w:rsid w:val="00866CF9"/>
    <w:rsid w:val="008756FD"/>
    <w:rsid w:val="008805A2"/>
    <w:rsid w:val="008C36E6"/>
    <w:rsid w:val="008C584B"/>
    <w:rsid w:val="008E5B95"/>
    <w:rsid w:val="008E75E5"/>
    <w:rsid w:val="008E7956"/>
    <w:rsid w:val="008F6C6E"/>
    <w:rsid w:val="00905983"/>
    <w:rsid w:val="00914C69"/>
    <w:rsid w:val="00917519"/>
    <w:rsid w:val="0092728B"/>
    <w:rsid w:val="009334CD"/>
    <w:rsid w:val="0094026A"/>
    <w:rsid w:val="00944254"/>
    <w:rsid w:val="00954F99"/>
    <w:rsid w:val="00963CFD"/>
    <w:rsid w:val="0097031E"/>
    <w:rsid w:val="00982545"/>
    <w:rsid w:val="00996263"/>
    <w:rsid w:val="009A2BBE"/>
    <w:rsid w:val="009A6371"/>
    <w:rsid w:val="009B1E45"/>
    <w:rsid w:val="009B5743"/>
    <w:rsid w:val="009B671B"/>
    <w:rsid w:val="009C1083"/>
    <w:rsid w:val="009C1DC8"/>
    <w:rsid w:val="009C3AB0"/>
    <w:rsid w:val="009E4885"/>
    <w:rsid w:val="009F1EE2"/>
    <w:rsid w:val="009F60A9"/>
    <w:rsid w:val="00A042F2"/>
    <w:rsid w:val="00A062E6"/>
    <w:rsid w:val="00A11556"/>
    <w:rsid w:val="00A16D3F"/>
    <w:rsid w:val="00A21233"/>
    <w:rsid w:val="00A26490"/>
    <w:rsid w:val="00A27AC0"/>
    <w:rsid w:val="00A37A67"/>
    <w:rsid w:val="00A542A7"/>
    <w:rsid w:val="00A6023C"/>
    <w:rsid w:val="00A614DB"/>
    <w:rsid w:val="00A64E33"/>
    <w:rsid w:val="00A65B37"/>
    <w:rsid w:val="00A65ECB"/>
    <w:rsid w:val="00A80DEE"/>
    <w:rsid w:val="00AC010C"/>
    <w:rsid w:val="00AD1A19"/>
    <w:rsid w:val="00AF2F95"/>
    <w:rsid w:val="00AF40F5"/>
    <w:rsid w:val="00AF5504"/>
    <w:rsid w:val="00AF770E"/>
    <w:rsid w:val="00B01A31"/>
    <w:rsid w:val="00B01BED"/>
    <w:rsid w:val="00B06306"/>
    <w:rsid w:val="00B113F2"/>
    <w:rsid w:val="00B11517"/>
    <w:rsid w:val="00B23F99"/>
    <w:rsid w:val="00B25110"/>
    <w:rsid w:val="00B27249"/>
    <w:rsid w:val="00B33F44"/>
    <w:rsid w:val="00B45C81"/>
    <w:rsid w:val="00B4607E"/>
    <w:rsid w:val="00B52EC7"/>
    <w:rsid w:val="00B5557C"/>
    <w:rsid w:val="00B74916"/>
    <w:rsid w:val="00B81BCE"/>
    <w:rsid w:val="00B976C4"/>
    <w:rsid w:val="00BB2BFF"/>
    <w:rsid w:val="00BB7195"/>
    <w:rsid w:val="00BC2079"/>
    <w:rsid w:val="00BD0B48"/>
    <w:rsid w:val="00BD0DEF"/>
    <w:rsid w:val="00BD37AF"/>
    <w:rsid w:val="00BD498E"/>
    <w:rsid w:val="00BE74C6"/>
    <w:rsid w:val="00BF4CB4"/>
    <w:rsid w:val="00C00491"/>
    <w:rsid w:val="00C14F8B"/>
    <w:rsid w:val="00C2180F"/>
    <w:rsid w:val="00C245FC"/>
    <w:rsid w:val="00C35DA9"/>
    <w:rsid w:val="00C42C46"/>
    <w:rsid w:val="00C46B7F"/>
    <w:rsid w:val="00C5008D"/>
    <w:rsid w:val="00C51020"/>
    <w:rsid w:val="00C56476"/>
    <w:rsid w:val="00C613C0"/>
    <w:rsid w:val="00C62FF0"/>
    <w:rsid w:val="00C77E62"/>
    <w:rsid w:val="00C83809"/>
    <w:rsid w:val="00C9078C"/>
    <w:rsid w:val="00CB1A34"/>
    <w:rsid w:val="00CB3258"/>
    <w:rsid w:val="00CB37E9"/>
    <w:rsid w:val="00CD7F24"/>
    <w:rsid w:val="00CE2A18"/>
    <w:rsid w:val="00CF7587"/>
    <w:rsid w:val="00D17D8D"/>
    <w:rsid w:val="00D23DBA"/>
    <w:rsid w:val="00D57980"/>
    <w:rsid w:val="00D6428A"/>
    <w:rsid w:val="00D64E46"/>
    <w:rsid w:val="00D736B0"/>
    <w:rsid w:val="00D762FE"/>
    <w:rsid w:val="00D943C1"/>
    <w:rsid w:val="00DA7D2E"/>
    <w:rsid w:val="00DB45C0"/>
    <w:rsid w:val="00DB4F2F"/>
    <w:rsid w:val="00DB7559"/>
    <w:rsid w:val="00DC1531"/>
    <w:rsid w:val="00DC2A3D"/>
    <w:rsid w:val="00DC37FF"/>
    <w:rsid w:val="00DD3426"/>
    <w:rsid w:val="00DD39AC"/>
    <w:rsid w:val="00DE627C"/>
    <w:rsid w:val="00E12166"/>
    <w:rsid w:val="00E30B48"/>
    <w:rsid w:val="00E35CEA"/>
    <w:rsid w:val="00E35DFE"/>
    <w:rsid w:val="00E50AD1"/>
    <w:rsid w:val="00E5107D"/>
    <w:rsid w:val="00E56213"/>
    <w:rsid w:val="00E5666E"/>
    <w:rsid w:val="00E6746E"/>
    <w:rsid w:val="00E71361"/>
    <w:rsid w:val="00E86E02"/>
    <w:rsid w:val="00EA4A33"/>
    <w:rsid w:val="00EB62B7"/>
    <w:rsid w:val="00EB6887"/>
    <w:rsid w:val="00ED164D"/>
    <w:rsid w:val="00ED3415"/>
    <w:rsid w:val="00ED43C1"/>
    <w:rsid w:val="00EE29D9"/>
    <w:rsid w:val="00EE4AA1"/>
    <w:rsid w:val="00EF1A3F"/>
    <w:rsid w:val="00EF43BA"/>
    <w:rsid w:val="00EF6585"/>
    <w:rsid w:val="00F078D7"/>
    <w:rsid w:val="00F07E6D"/>
    <w:rsid w:val="00F36A07"/>
    <w:rsid w:val="00F42AC2"/>
    <w:rsid w:val="00F472BF"/>
    <w:rsid w:val="00F61FAF"/>
    <w:rsid w:val="00F91535"/>
    <w:rsid w:val="00FA1049"/>
    <w:rsid w:val="00FB0A9F"/>
    <w:rsid w:val="00FB7FD3"/>
    <w:rsid w:val="00FC4424"/>
    <w:rsid w:val="00FD1DE1"/>
    <w:rsid w:val="00FD3FEF"/>
    <w:rsid w:val="00FE093C"/>
    <w:rsid w:val="00FE60ED"/>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DB6A756-E9F0-487B-98BC-40D252B2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74"/>
    <w:pPr>
      <w:suppressAutoHyphens/>
    </w:pPr>
    <w:rPr>
      <w:sz w:val="24"/>
      <w:szCs w:val="24"/>
      <w:lang w:eastAsia="ar-SA"/>
    </w:rPr>
  </w:style>
  <w:style w:type="paragraph" w:styleId="1">
    <w:name w:val="heading 1"/>
    <w:basedOn w:val="a0"/>
    <w:next w:val="a1"/>
    <w:qFormat/>
    <w:rsid w:val="00044474"/>
    <w:pPr>
      <w:numPr>
        <w:numId w:val="1"/>
      </w:numPr>
      <w:jc w:val="center"/>
      <w:outlineLvl w:val="0"/>
    </w:pPr>
    <w:rPr>
      <w:b/>
      <w:bCs/>
      <w:sz w:val="32"/>
      <w:szCs w:val="32"/>
    </w:rPr>
  </w:style>
  <w:style w:type="paragraph" w:styleId="2">
    <w:name w:val="heading 2"/>
    <w:basedOn w:val="a0"/>
    <w:next w:val="a1"/>
    <w:qFormat/>
    <w:rsid w:val="00044474"/>
    <w:pPr>
      <w:numPr>
        <w:ilvl w:val="1"/>
        <w:numId w:val="1"/>
      </w:numPr>
      <w:jc w:val="center"/>
      <w:outlineLvl w:val="1"/>
    </w:pPr>
    <w:rPr>
      <w:b/>
      <w:bCs/>
      <w:i/>
      <w:iCs/>
    </w:rPr>
  </w:style>
  <w:style w:type="paragraph" w:styleId="3">
    <w:name w:val="heading 3"/>
    <w:basedOn w:val="a"/>
    <w:next w:val="a"/>
    <w:qFormat/>
    <w:rsid w:val="00044474"/>
    <w:pPr>
      <w:keepNext/>
      <w:numPr>
        <w:ilvl w:val="2"/>
        <w:numId w:val="1"/>
      </w:numPr>
      <w:spacing w:before="240" w:after="60"/>
      <w:outlineLvl w:val="2"/>
    </w:pPr>
    <w:rPr>
      <w:b/>
      <w:sz w:val="20"/>
      <w:szCs w:val="20"/>
      <w:lang w:val="en-US"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44474"/>
    <w:rPr>
      <w:rFonts w:ascii="Times New Roman" w:hAnsi="Times New Roman"/>
      <w:color w:val="000000"/>
      <w:sz w:val="28"/>
      <w:szCs w:val="34"/>
    </w:rPr>
  </w:style>
  <w:style w:type="character" w:customStyle="1" w:styleId="WW8Num4z0">
    <w:name w:val="WW8Num4z0"/>
    <w:rsid w:val="00044474"/>
    <w:rPr>
      <w:rFonts w:ascii="Times New Roman" w:hAnsi="Times New Roman"/>
      <w:color w:val="000000"/>
      <w:sz w:val="28"/>
      <w:szCs w:val="34"/>
    </w:rPr>
  </w:style>
  <w:style w:type="character" w:customStyle="1" w:styleId="WW8Num5z2">
    <w:name w:val="WW8Num5z2"/>
    <w:rsid w:val="00044474"/>
    <w:rPr>
      <w:color w:val="000000"/>
    </w:rPr>
  </w:style>
  <w:style w:type="character" w:customStyle="1" w:styleId="WW8Num6z2">
    <w:name w:val="WW8Num6z2"/>
    <w:rsid w:val="00044474"/>
    <w:rPr>
      <w:color w:val="000000"/>
    </w:rPr>
  </w:style>
  <w:style w:type="character" w:customStyle="1" w:styleId="WW8Num7z2">
    <w:name w:val="WW8Num7z2"/>
    <w:rsid w:val="00044474"/>
    <w:rPr>
      <w:rFonts w:ascii="Times New Roman" w:hAnsi="Times New Roman"/>
      <w:b w:val="0"/>
      <w:bCs w:val="0"/>
      <w:sz w:val="28"/>
      <w:szCs w:val="28"/>
    </w:rPr>
  </w:style>
  <w:style w:type="character" w:customStyle="1" w:styleId="WW8Num8z2">
    <w:name w:val="WW8Num8z2"/>
    <w:rsid w:val="00044474"/>
    <w:rPr>
      <w:rFonts w:ascii="Times New Roman" w:hAnsi="Times New Roman"/>
      <w:b w:val="0"/>
      <w:bCs w:val="0"/>
      <w:sz w:val="28"/>
      <w:szCs w:val="28"/>
    </w:rPr>
  </w:style>
  <w:style w:type="character" w:customStyle="1" w:styleId="WW8Num9z2">
    <w:name w:val="WW8Num9z2"/>
    <w:rsid w:val="00044474"/>
    <w:rPr>
      <w:color w:val="000000"/>
    </w:rPr>
  </w:style>
  <w:style w:type="character" w:customStyle="1" w:styleId="WW8Num10z2">
    <w:name w:val="WW8Num10z2"/>
    <w:rsid w:val="00044474"/>
    <w:rPr>
      <w:color w:val="000000"/>
    </w:rPr>
  </w:style>
  <w:style w:type="character" w:customStyle="1" w:styleId="WW8Num11z0">
    <w:name w:val="WW8Num11z0"/>
    <w:rsid w:val="00044474"/>
    <w:rPr>
      <w:color w:val="000000"/>
    </w:rPr>
  </w:style>
  <w:style w:type="character" w:customStyle="1" w:styleId="WW8Num12z2">
    <w:name w:val="WW8Num12z2"/>
    <w:rsid w:val="00044474"/>
    <w:rPr>
      <w:color w:val="000000"/>
    </w:rPr>
  </w:style>
  <w:style w:type="character" w:customStyle="1" w:styleId="WW8Num13z0">
    <w:name w:val="WW8Num13z0"/>
    <w:rsid w:val="00044474"/>
    <w:rPr>
      <w:rFonts w:ascii="Times New Roman" w:hAnsi="Times New Roman"/>
      <w:color w:val="000000"/>
      <w:sz w:val="28"/>
      <w:szCs w:val="34"/>
    </w:rPr>
  </w:style>
  <w:style w:type="character" w:customStyle="1" w:styleId="WW8Num14z2">
    <w:name w:val="WW8Num14z2"/>
    <w:rsid w:val="00044474"/>
    <w:rPr>
      <w:rFonts w:ascii="Times New Roman" w:hAnsi="Times New Roman"/>
      <w:color w:val="000000"/>
      <w:sz w:val="28"/>
      <w:szCs w:val="34"/>
    </w:rPr>
  </w:style>
  <w:style w:type="character" w:customStyle="1" w:styleId="WW8Num15z0">
    <w:name w:val="WW8Num15z0"/>
    <w:rsid w:val="00044474"/>
    <w:rPr>
      <w:color w:val="000000"/>
    </w:rPr>
  </w:style>
  <w:style w:type="character" w:customStyle="1" w:styleId="WW8Num16z2">
    <w:name w:val="WW8Num16z2"/>
    <w:rsid w:val="00044474"/>
    <w:rPr>
      <w:rFonts w:ascii="Times New Roman" w:hAnsi="Times New Roman"/>
      <w:b w:val="0"/>
      <w:bCs w:val="0"/>
      <w:sz w:val="28"/>
      <w:szCs w:val="28"/>
    </w:rPr>
  </w:style>
  <w:style w:type="character" w:customStyle="1" w:styleId="WW8Num17z0">
    <w:name w:val="WW8Num17z0"/>
    <w:rsid w:val="00044474"/>
    <w:rPr>
      <w:rFonts w:ascii="Times New Roman" w:hAnsi="Times New Roman"/>
      <w:color w:val="000000"/>
      <w:sz w:val="28"/>
      <w:szCs w:val="34"/>
    </w:rPr>
  </w:style>
  <w:style w:type="character" w:customStyle="1" w:styleId="Absatz-Standardschriftart">
    <w:name w:val="Absatz-Standardschriftart"/>
    <w:rsid w:val="00044474"/>
  </w:style>
  <w:style w:type="character" w:customStyle="1" w:styleId="WW-Absatz-Standardschriftart">
    <w:name w:val="WW-Absatz-Standardschriftart"/>
    <w:rsid w:val="00044474"/>
  </w:style>
  <w:style w:type="character" w:customStyle="1" w:styleId="WW-Absatz-Standardschriftart1">
    <w:name w:val="WW-Absatz-Standardschriftart1"/>
    <w:rsid w:val="00044474"/>
  </w:style>
  <w:style w:type="character" w:customStyle="1" w:styleId="WW-Absatz-Standardschriftart11">
    <w:name w:val="WW-Absatz-Standardschriftart11"/>
    <w:rsid w:val="00044474"/>
  </w:style>
  <w:style w:type="character" w:customStyle="1" w:styleId="WW-Absatz-Standardschriftart111">
    <w:name w:val="WW-Absatz-Standardschriftart111"/>
    <w:rsid w:val="00044474"/>
  </w:style>
  <w:style w:type="character" w:customStyle="1" w:styleId="WW8Num16z0">
    <w:name w:val="WW8Num16z0"/>
    <w:rsid w:val="00044474"/>
    <w:rPr>
      <w:rFonts w:ascii="Times New Roman" w:hAnsi="Times New Roman"/>
      <w:color w:val="000000"/>
      <w:sz w:val="28"/>
      <w:szCs w:val="34"/>
    </w:rPr>
  </w:style>
  <w:style w:type="character" w:customStyle="1" w:styleId="WW8Num17z2">
    <w:name w:val="WW8Num17z2"/>
    <w:rsid w:val="00044474"/>
    <w:rPr>
      <w:rFonts w:ascii="Times New Roman" w:hAnsi="Times New Roman"/>
      <w:b w:val="0"/>
      <w:bCs w:val="0"/>
      <w:sz w:val="28"/>
      <w:szCs w:val="28"/>
    </w:rPr>
  </w:style>
  <w:style w:type="character" w:customStyle="1" w:styleId="WW8Num18z0">
    <w:name w:val="WW8Num18z0"/>
    <w:rsid w:val="00044474"/>
    <w:rPr>
      <w:rFonts w:ascii="Times New Roman" w:hAnsi="Times New Roman"/>
      <w:color w:val="000000"/>
      <w:sz w:val="28"/>
      <w:szCs w:val="34"/>
    </w:rPr>
  </w:style>
  <w:style w:type="character" w:customStyle="1" w:styleId="WW-Absatz-Standardschriftart1111">
    <w:name w:val="WW-Absatz-Standardschriftart1111"/>
    <w:rsid w:val="00044474"/>
  </w:style>
  <w:style w:type="character" w:customStyle="1" w:styleId="WW8Num19z2">
    <w:name w:val="WW8Num19z2"/>
    <w:rsid w:val="00044474"/>
    <w:rPr>
      <w:rFonts w:ascii="Wingdings" w:hAnsi="Wingdings"/>
    </w:rPr>
  </w:style>
  <w:style w:type="character" w:customStyle="1" w:styleId="WW8Num20z2">
    <w:name w:val="WW8Num20z2"/>
    <w:rsid w:val="00044474"/>
    <w:rPr>
      <w:rFonts w:ascii="Times New Roman" w:hAnsi="Times New Roman"/>
      <w:b w:val="0"/>
      <w:bCs w:val="0"/>
      <w:sz w:val="28"/>
      <w:szCs w:val="28"/>
    </w:rPr>
  </w:style>
  <w:style w:type="character" w:customStyle="1" w:styleId="WW-Absatz-Standardschriftart11111">
    <w:name w:val="WW-Absatz-Standardschriftart11111"/>
    <w:rsid w:val="00044474"/>
  </w:style>
  <w:style w:type="character" w:customStyle="1" w:styleId="WW-Absatz-Standardschriftart111111">
    <w:name w:val="WW-Absatz-Standardschriftart111111"/>
    <w:rsid w:val="00044474"/>
  </w:style>
  <w:style w:type="character" w:customStyle="1" w:styleId="WW8Num13z2">
    <w:name w:val="WW8Num13z2"/>
    <w:rsid w:val="00044474"/>
    <w:rPr>
      <w:color w:val="000000"/>
    </w:rPr>
  </w:style>
  <w:style w:type="character" w:customStyle="1" w:styleId="WW8Num14z0">
    <w:name w:val="WW8Num14z0"/>
    <w:rsid w:val="00044474"/>
    <w:rPr>
      <w:color w:val="000000"/>
    </w:rPr>
  </w:style>
  <w:style w:type="character" w:customStyle="1" w:styleId="WW8Num15z2">
    <w:name w:val="WW8Num15z2"/>
    <w:rsid w:val="00044474"/>
    <w:rPr>
      <w:rFonts w:ascii="Times New Roman" w:hAnsi="Times New Roman"/>
      <w:b w:val="0"/>
      <w:bCs w:val="0"/>
      <w:sz w:val="28"/>
      <w:szCs w:val="28"/>
    </w:rPr>
  </w:style>
  <w:style w:type="character" w:customStyle="1" w:styleId="WW8Num18z2">
    <w:name w:val="WW8Num18z2"/>
    <w:rsid w:val="00044474"/>
    <w:rPr>
      <w:rFonts w:ascii="Times New Roman" w:hAnsi="Times New Roman"/>
      <w:b w:val="0"/>
      <w:bCs w:val="0"/>
      <w:sz w:val="28"/>
      <w:szCs w:val="28"/>
    </w:rPr>
  </w:style>
  <w:style w:type="character" w:customStyle="1" w:styleId="WW8Num19z0">
    <w:name w:val="WW8Num19z0"/>
    <w:rsid w:val="00044474"/>
    <w:rPr>
      <w:color w:val="000000"/>
    </w:rPr>
  </w:style>
  <w:style w:type="character" w:customStyle="1" w:styleId="WW8Num20z0">
    <w:name w:val="WW8Num20z0"/>
    <w:rsid w:val="00044474"/>
    <w:rPr>
      <w:color w:val="000000"/>
    </w:rPr>
  </w:style>
  <w:style w:type="character" w:customStyle="1" w:styleId="WW8Num21z2">
    <w:name w:val="WW8Num21z2"/>
    <w:rsid w:val="00044474"/>
    <w:rPr>
      <w:rFonts w:ascii="Times New Roman" w:hAnsi="Times New Roman"/>
      <w:b w:val="0"/>
      <w:bCs w:val="0"/>
      <w:sz w:val="28"/>
      <w:szCs w:val="28"/>
    </w:rPr>
  </w:style>
  <w:style w:type="character" w:customStyle="1" w:styleId="WW8Num22z2">
    <w:name w:val="WW8Num22z2"/>
    <w:rsid w:val="00044474"/>
    <w:rPr>
      <w:rFonts w:ascii="Times New Roman" w:hAnsi="Times New Roman"/>
      <w:b w:val="0"/>
      <w:bCs w:val="0"/>
      <w:sz w:val="28"/>
      <w:szCs w:val="28"/>
    </w:rPr>
  </w:style>
  <w:style w:type="character" w:customStyle="1" w:styleId="WW-Absatz-Standardschriftart1111111">
    <w:name w:val="WW-Absatz-Standardschriftart1111111"/>
    <w:rsid w:val="00044474"/>
  </w:style>
  <w:style w:type="character" w:customStyle="1" w:styleId="WW-Absatz-Standardschriftart11111111">
    <w:name w:val="WW-Absatz-Standardschriftart11111111"/>
    <w:rsid w:val="00044474"/>
  </w:style>
  <w:style w:type="character" w:customStyle="1" w:styleId="WW-Absatz-Standardschriftart111111111">
    <w:name w:val="WW-Absatz-Standardschriftart111111111"/>
    <w:rsid w:val="00044474"/>
  </w:style>
  <w:style w:type="character" w:customStyle="1" w:styleId="WW8Num21z0">
    <w:name w:val="WW8Num21z0"/>
    <w:rsid w:val="00044474"/>
    <w:rPr>
      <w:rFonts w:ascii="Times New Roman" w:hAnsi="Times New Roman"/>
      <w:b w:val="0"/>
      <w:bCs w:val="0"/>
      <w:sz w:val="28"/>
      <w:szCs w:val="28"/>
    </w:rPr>
  </w:style>
  <w:style w:type="character" w:customStyle="1" w:styleId="WW8Num23z2">
    <w:name w:val="WW8Num23z2"/>
    <w:rsid w:val="00044474"/>
    <w:rPr>
      <w:rFonts w:ascii="Times New Roman" w:hAnsi="Times New Roman"/>
      <w:b w:val="0"/>
      <w:bCs w:val="0"/>
      <w:sz w:val="28"/>
      <w:szCs w:val="28"/>
    </w:rPr>
  </w:style>
  <w:style w:type="character" w:customStyle="1" w:styleId="WW-Absatz-Standardschriftart1111111111">
    <w:name w:val="WW-Absatz-Standardschriftart1111111111"/>
    <w:rsid w:val="00044474"/>
  </w:style>
  <w:style w:type="character" w:customStyle="1" w:styleId="WW8Num22z0">
    <w:name w:val="WW8Num22z0"/>
    <w:rsid w:val="00044474"/>
    <w:rPr>
      <w:rFonts w:ascii="Times New Roman" w:hAnsi="Times New Roman"/>
      <w:b w:val="0"/>
      <w:bCs w:val="0"/>
      <w:sz w:val="28"/>
      <w:szCs w:val="28"/>
    </w:rPr>
  </w:style>
  <w:style w:type="character" w:customStyle="1" w:styleId="WW8Num24z2">
    <w:name w:val="WW8Num24z2"/>
    <w:rsid w:val="00044474"/>
    <w:rPr>
      <w:rFonts w:ascii="Times New Roman" w:hAnsi="Times New Roman"/>
      <w:b w:val="0"/>
      <w:bCs w:val="0"/>
      <w:sz w:val="28"/>
      <w:szCs w:val="28"/>
    </w:rPr>
  </w:style>
  <w:style w:type="character" w:customStyle="1" w:styleId="WW-Absatz-Standardschriftart11111111111">
    <w:name w:val="WW-Absatz-Standardschriftart11111111111"/>
    <w:rsid w:val="00044474"/>
  </w:style>
  <w:style w:type="character" w:customStyle="1" w:styleId="WW8Num11z2">
    <w:name w:val="WW8Num11z2"/>
    <w:rsid w:val="00044474"/>
    <w:rPr>
      <w:color w:val="000000"/>
      <w:lang w:val="en-US"/>
    </w:rPr>
  </w:style>
  <w:style w:type="character" w:customStyle="1" w:styleId="WW8Num24z0">
    <w:name w:val="WW8Num24z0"/>
    <w:rsid w:val="00044474"/>
    <w:rPr>
      <w:rFonts w:ascii="Times New Roman" w:hAnsi="Times New Roman"/>
      <w:b w:val="0"/>
      <w:bCs w:val="0"/>
      <w:sz w:val="28"/>
      <w:szCs w:val="28"/>
    </w:rPr>
  </w:style>
  <w:style w:type="character" w:customStyle="1" w:styleId="WW8Num25z0">
    <w:name w:val="WW8Num25z0"/>
    <w:rsid w:val="00044474"/>
    <w:rPr>
      <w:rFonts w:ascii="Times New Roman" w:hAnsi="Times New Roman"/>
      <w:b w:val="0"/>
      <w:bCs w:val="0"/>
      <w:sz w:val="28"/>
      <w:szCs w:val="28"/>
    </w:rPr>
  </w:style>
  <w:style w:type="character" w:customStyle="1" w:styleId="WW8Num26z2">
    <w:name w:val="WW8Num26z2"/>
    <w:rsid w:val="00044474"/>
    <w:rPr>
      <w:rFonts w:ascii="Times New Roman" w:hAnsi="Times New Roman"/>
      <w:b w:val="0"/>
      <w:bCs w:val="0"/>
      <w:sz w:val="28"/>
      <w:szCs w:val="28"/>
    </w:rPr>
  </w:style>
  <w:style w:type="character" w:customStyle="1" w:styleId="WW-Absatz-Standardschriftart111111111111">
    <w:name w:val="WW-Absatz-Standardschriftart111111111111"/>
    <w:rsid w:val="00044474"/>
  </w:style>
  <w:style w:type="character" w:customStyle="1" w:styleId="WW8Num5z0">
    <w:name w:val="WW8Num5z0"/>
    <w:rsid w:val="00044474"/>
    <w:rPr>
      <w:rFonts w:ascii="Times New Roman" w:hAnsi="Times New Roman"/>
      <w:color w:val="000000"/>
      <w:sz w:val="28"/>
      <w:szCs w:val="34"/>
    </w:rPr>
  </w:style>
  <w:style w:type="character" w:customStyle="1" w:styleId="WW8Num6z0">
    <w:name w:val="WW8Num6z0"/>
    <w:rsid w:val="00044474"/>
    <w:rPr>
      <w:color w:val="000000"/>
    </w:rPr>
  </w:style>
  <w:style w:type="character" w:customStyle="1" w:styleId="WW8Num23z0">
    <w:name w:val="WW8Num23z0"/>
    <w:rsid w:val="00044474"/>
    <w:rPr>
      <w:rFonts w:ascii="Times New Roman" w:hAnsi="Times New Roman"/>
      <w:b w:val="0"/>
      <w:bCs w:val="0"/>
      <w:sz w:val="28"/>
      <w:szCs w:val="28"/>
    </w:rPr>
  </w:style>
  <w:style w:type="character" w:customStyle="1" w:styleId="WW8Num25z2">
    <w:name w:val="WW8Num25z2"/>
    <w:rsid w:val="00044474"/>
    <w:rPr>
      <w:rFonts w:ascii="Times New Roman" w:hAnsi="Times New Roman"/>
      <w:b w:val="0"/>
      <w:bCs w:val="0"/>
      <w:sz w:val="28"/>
      <w:szCs w:val="28"/>
    </w:rPr>
  </w:style>
  <w:style w:type="character" w:customStyle="1" w:styleId="WW8Num27z2">
    <w:name w:val="WW8Num27z2"/>
    <w:rsid w:val="00044474"/>
    <w:rPr>
      <w:rFonts w:ascii="Times New Roman" w:hAnsi="Times New Roman"/>
      <w:b w:val="0"/>
      <w:bCs w:val="0"/>
      <w:sz w:val="28"/>
      <w:szCs w:val="28"/>
    </w:rPr>
  </w:style>
  <w:style w:type="character" w:customStyle="1" w:styleId="WW8Num28z0">
    <w:name w:val="WW8Num28z0"/>
    <w:rsid w:val="00044474"/>
    <w:rPr>
      <w:rFonts w:ascii="Times New Roman" w:hAnsi="Times New Roman"/>
      <w:b w:val="0"/>
      <w:bCs w:val="0"/>
      <w:sz w:val="28"/>
      <w:szCs w:val="28"/>
    </w:rPr>
  </w:style>
  <w:style w:type="character" w:customStyle="1" w:styleId="WW8Num29z0">
    <w:name w:val="WW8Num29z0"/>
    <w:rsid w:val="00044474"/>
    <w:rPr>
      <w:rFonts w:ascii="Times New Roman" w:hAnsi="Times New Roman"/>
      <w:b w:val="0"/>
      <w:bCs w:val="0"/>
      <w:sz w:val="28"/>
      <w:szCs w:val="28"/>
    </w:rPr>
  </w:style>
  <w:style w:type="character" w:customStyle="1" w:styleId="WW-Absatz-Standardschriftart1111111111111">
    <w:name w:val="WW-Absatz-Standardschriftart1111111111111"/>
    <w:rsid w:val="00044474"/>
  </w:style>
  <w:style w:type="character" w:customStyle="1" w:styleId="WW8Num28z2">
    <w:name w:val="WW8Num28z2"/>
    <w:rsid w:val="00044474"/>
    <w:rPr>
      <w:rFonts w:ascii="Times New Roman" w:hAnsi="Times New Roman"/>
      <w:b w:val="0"/>
      <w:bCs w:val="0"/>
      <w:sz w:val="28"/>
      <w:szCs w:val="28"/>
    </w:rPr>
  </w:style>
  <w:style w:type="character" w:customStyle="1" w:styleId="WW8Num29z2">
    <w:name w:val="WW8Num29z2"/>
    <w:rsid w:val="00044474"/>
    <w:rPr>
      <w:rFonts w:ascii="Times New Roman" w:hAnsi="Times New Roman"/>
      <w:b w:val="0"/>
      <w:bCs w:val="0"/>
      <w:sz w:val="28"/>
      <w:szCs w:val="28"/>
    </w:rPr>
  </w:style>
  <w:style w:type="character" w:customStyle="1" w:styleId="WW-Absatz-Standardschriftart11111111111111">
    <w:name w:val="WW-Absatz-Standardschriftart11111111111111"/>
    <w:rsid w:val="00044474"/>
  </w:style>
  <w:style w:type="character" w:customStyle="1" w:styleId="WW-Absatz-Standardschriftart111111111111111">
    <w:name w:val="WW-Absatz-Standardschriftart111111111111111"/>
    <w:rsid w:val="00044474"/>
  </w:style>
  <w:style w:type="character" w:customStyle="1" w:styleId="6">
    <w:name w:val="Основной шрифт абзаца6"/>
    <w:rsid w:val="00044474"/>
  </w:style>
  <w:style w:type="character" w:customStyle="1" w:styleId="WW-Absatz-Standardschriftart1111111111111111">
    <w:name w:val="WW-Absatz-Standardschriftart1111111111111111"/>
    <w:rsid w:val="00044474"/>
  </w:style>
  <w:style w:type="character" w:customStyle="1" w:styleId="WW-Absatz-Standardschriftart11111111111111111">
    <w:name w:val="WW-Absatz-Standardschriftart11111111111111111"/>
    <w:rsid w:val="00044474"/>
  </w:style>
  <w:style w:type="character" w:customStyle="1" w:styleId="WW-Absatz-Standardschriftart111111111111111111">
    <w:name w:val="WW-Absatz-Standardschriftart111111111111111111"/>
    <w:rsid w:val="00044474"/>
  </w:style>
  <w:style w:type="character" w:customStyle="1" w:styleId="WW-Absatz-Standardschriftart1111111111111111111">
    <w:name w:val="WW-Absatz-Standardschriftart1111111111111111111"/>
    <w:rsid w:val="00044474"/>
  </w:style>
  <w:style w:type="character" w:customStyle="1" w:styleId="WW8Num30z2">
    <w:name w:val="WW8Num30z2"/>
    <w:rsid w:val="00044474"/>
    <w:rPr>
      <w:rFonts w:ascii="Times New Roman" w:hAnsi="Times New Roman"/>
      <w:b w:val="0"/>
      <w:bCs w:val="0"/>
      <w:sz w:val="28"/>
      <w:szCs w:val="28"/>
    </w:rPr>
  </w:style>
  <w:style w:type="character" w:customStyle="1" w:styleId="WW-Absatz-Standardschriftart11111111111111111111">
    <w:name w:val="WW-Absatz-Standardschriftart11111111111111111111"/>
    <w:rsid w:val="00044474"/>
  </w:style>
  <w:style w:type="character" w:customStyle="1" w:styleId="WW8Num12z0">
    <w:name w:val="WW8Num12z0"/>
    <w:rsid w:val="00044474"/>
    <w:rPr>
      <w:rFonts w:ascii="Times New Roman" w:hAnsi="Times New Roman"/>
      <w:color w:val="000000"/>
      <w:sz w:val="28"/>
      <w:szCs w:val="34"/>
    </w:rPr>
  </w:style>
  <w:style w:type="character" w:customStyle="1" w:styleId="WW-Absatz-Standardschriftart111111111111111111111">
    <w:name w:val="WW-Absatz-Standardschriftart111111111111111111111"/>
    <w:rsid w:val="00044474"/>
  </w:style>
  <w:style w:type="character" w:customStyle="1" w:styleId="WW8Num19z4">
    <w:name w:val="WW8Num19z4"/>
    <w:rsid w:val="00044474"/>
    <w:rPr>
      <w:rFonts w:ascii="Times New Roman" w:hAnsi="Times New Roman"/>
      <w:b w:val="0"/>
      <w:bCs w:val="0"/>
      <w:sz w:val="28"/>
      <w:szCs w:val="28"/>
    </w:rPr>
  </w:style>
  <w:style w:type="character" w:customStyle="1" w:styleId="WW-Absatz-Standardschriftart1111111111111111111111">
    <w:name w:val="WW-Absatz-Standardschriftart1111111111111111111111"/>
    <w:rsid w:val="00044474"/>
  </w:style>
  <w:style w:type="character" w:customStyle="1" w:styleId="WW-Absatz-Standardschriftart11111111111111111111111">
    <w:name w:val="WW-Absatz-Standardschriftart11111111111111111111111"/>
    <w:rsid w:val="00044474"/>
  </w:style>
  <w:style w:type="character" w:customStyle="1" w:styleId="5">
    <w:name w:val="Основной шрифт абзаца5"/>
    <w:rsid w:val="00044474"/>
  </w:style>
  <w:style w:type="character" w:customStyle="1" w:styleId="4">
    <w:name w:val="Основной шрифт абзаца4"/>
    <w:rsid w:val="00044474"/>
  </w:style>
  <w:style w:type="character" w:customStyle="1" w:styleId="30">
    <w:name w:val="Основной шрифт абзаца3"/>
    <w:rsid w:val="00044474"/>
  </w:style>
  <w:style w:type="character" w:customStyle="1" w:styleId="20">
    <w:name w:val="Основной шрифт абзаца2"/>
    <w:rsid w:val="00044474"/>
  </w:style>
  <w:style w:type="character" w:customStyle="1" w:styleId="WW8Num19z1">
    <w:name w:val="WW8Num19z1"/>
    <w:rsid w:val="00044474"/>
    <w:rPr>
      <w:rFonts w:ascii="Courier New" w:hAnsi="Courier New" w:cs="Courier New"/>
    </w:rPr>
  </w:style>
  <w:style w:type="character" w:customStyle="1" w:styleId="WW8Num19z3">
    <w:name w:val="WW8Num19z3"/>
    <w:rsid w:val="00044474"/>
    <w:rPr>
      <w:rFonts w:ascii="Symbol" w:hAnsi="Symbol"/>
    </w:rPr>
  </w:style>
  <w:style w:type="character" w:customStyle="1" w:styleId="11">
    <w:name w:val="Основной шрифт абзаца1"/>
    <w:rsid w:val="00044474"/>
    <w:rPr>
      <w:rFonts w:ascii="Verdana" w:hAnsi="Verdana" w:cs="Arial"/>
      <w:lang w:val="en-US" w:eastAsia="ar-SA" w:bidi="ar-SA"/>
    </w:rPr>
  </w:style>
  <w:style w:type="character" w:styleId="a5">
    <w:name w:val="Hyperlink"/>
    <w:rsid w:val="00044474"/>
    <w:rPr>
      <w:rFonts w:ascii="Verdana" w:hAnsi="Verdana" w:cs="Arial"/>
      <w:color w:val="000080"/>
      <w:u w:val="single"/>
      <w:lang w:val="en-US" w:eastAsia="ar-SA" w:bidi="ar-SA"/>
    </w:rPr>
  </w:style>
  <w:style w:type="character" w:styleId="a6">
    <w:name w:val="Strong"/>
    <w:qFormat/>
    <w:rsid w:val="00044474"/>
    <w:rPr>
      <w:rFonts w:ascii="Verdana" w:hAnsi="Verdana" w:cs="Arial"/>
      <w:b/>
      <w:bCs/>
      <w:lang w:val="en-US" w:eastAsia="ar-SA" w:bidi="ar-SA"/>
    </w:rPr>
  </w:style>
  <w:style w:type="character" w:customStyle="1" w:styleId="a7">
    <w:name w:val="Символ нумерации"/>
    <w:rsid w:val="00044474"/>
    <w:rPr>
      <w:rFonts w:ascii="Times New Roman" w:hAnsi="Times New Roman"/>
      <w:b w:val="0"/>
      <w:bCs w:val="0"/>
      <w:sz w:val="28"/>
      <w:szCs w:val="28"/>
    </w:rPr>
  </w:style>
  <w:style w:type="character" w:customStyle="1" w:styleId="a8">
    <w:name w:val="Маркеры списка"/>
    <w:rsid w:val="00044474"/>
    <w:rPr>
      <w:rFonts w:ascii="OpenSymbol" w:eastAsia="OpenSymbol" w:hAnsi="OpenSymbol" w:cs="OpenSymbol"/>
    </w:rPr>
  </w:style>
  <w:style w:type="character" w:customStyle="1" w:styleId="7">
    <w:name w:val="Основной шрифт абзаца7"/>
    <w:rsid w:val="00044474"/>
  </w:style>
  <w:style w:type="paragraph" w:customStyle="1" w:styleId="a0">
    <w:name w:val="Заголовок"/>
    <w:basedOn w:val="a"/>
    <w:next w:val="a1"/>
    <w:rsid w:val="00044474"/>
    <w:pPr>
      <w:keepNext/>
      <w:spacing w:before="240" w:after="120"/>
    </w:pPr>
    <w:rPr>
      <w:rFonts w:ascii="Arial" w:eastAsia="Arial Unicode MS" w:hAnsi="Arial" w:cs="Tahoma"/>
      <w:sz w:val="28"/>
      <w:szCs w:val="28"/>
    </w:rPr>
  </w:style>
  <w:style w:type="paragraph" w:styleId="a1">
    <w:name w:val="Body Text"/>
    <w:basedOn w:val="a"/>
    <w:rsid w:val="00044474"/>
    <w:pPr>
      <w:jc w:val="both"/>
    </w:pPr>
    <w:rPr>
      <w:sz w:val="28"/>
      <w:szCs w:val="20"/>
    </w:rPr>
  </w:style>
  <w:style w:type="paragraph" w:styleId="a9">
    <w:name w:val="Title"/>
    <w:basedOn w:val="a0"/>
    <w:next w:val="aa"/>
    <w:qFormat/>
    <w:rsid w:val="00044474"/>
  </w:style>
  <w:style w:type="paragraph" w:styleId="aa">
    <w:name w:val="Subtitle"/>
    <w:basedOn w:val="a0"/>
    <w:next w:val="a1"/>
    <w:qFormat/>
    <w:rsid w:val="00044474"/>
    <w:pPr>
      <w:jc w:val="center"/>
    </w:pPr>
    <w:rPr>
      <w:i/>
      <w:iCs/>
    </w:rPr>
  </w:style>
  <w:style w:type="paragraph" w:styleId="ab">
    <w:name w:val="List"/>
    <w:basedOn w:val="a1"/>
    <w:rsid w:val="00044474"/>
    <w:rPr>
      <w:rFonts w:cs="Tahoma"/>
    </w:rPr>
  </w:style>
  <w:style w:type="paragraph" w:customStyle="1" w:styleId="60">
    <w:name w:val="Название6"/>
    <w:basedOn w:val="a"/>
    <w:rsid w:val="00044474"/>
    <w:pPr>
      <w:suppressLineNumbers/>
      <w:spacing w:before="120" w:after="120"/>
    </w:pPr>
    <w:rPr>
      <w:rFonts w:ascii="Arial" w:hAnsi="Arial" w:cs="Mangal"/>
      <w:i/>
      <w:iCs/>
      <w:sz w:val="20"/>
    </w:rPr>
  </w:style>
  <w:style w:type="paragraph" w:customStyle="1" w:styleId="61">
    <w:name w:val="Указатель6"/>
    <w:basedOn w:val="a"/>
    <w:rsid w:val="00044474"/>
    <w:pPr>
      <w:suppressLineNumbers/>
    </w:pPr>
    <w:rPr>
      <w:rFonts w:ascii="Arial" w:hAnsi="Arial" w:cs="Mangal"/>
    </w:rPr>
  </w:style>
  <w:style w:type="paragraph" w:customStyle="1" w:styleId="50">
    <w:name w:val="Название5"/>
    <w:basedOn w:val="a"/>
    <w:rsid w:val="00044474"/>
    <w:pPr>
      <w:suppressLineNumbers/>
      <w:spacing w:before="120" w:after="120"/>
    </w:pPr>
    <w:rPr>
      <w:rFonts w:cs="Mangal"/>
      <w:i/>
      <w:iCs/>
    </w:rPr>
  </w:style>
  <w:style w:type="paragraph" w:customStyle="1" w:styleId="51">
    <w:name w:val="Указатель5"/>
    <w:basedOn w:val="a"/>
    <w:rsid w:val="00044474"/>
    <w:pPr>
      <w:suppressLineNumbers/>
    </w:pPr>
    <w:rPr>
      <w:rFonts w:cs="Mangal"/>
    </w:rPr>
  </w:style>
  <w:style w:type="paragraph" w:customStyle="1" w:styleId="40">
    <w:name w:val="Название4"/>
    <w:basedOn w:val="a"/>
    <w:rsid w:val="00044474"/>
    <w:pPr>
      <w:suppressLineNumbers/>
      <w:spacing w:before="120" w:after="120"/>
    </w:pPr>
    <w:rPr>
      <w:rFonts w:cs="Tahoma"/>
      <w:i/>
      <w:iCs/>
    </w:rPr>
  </w:style>
  <w:style w:type="paragraph" w:customStyle="1" w:styleId="41">
    <w:name w:val="Указатель4"/>
    <w:basedOn w:val="a"/>
    <w:rsid w:val="00044474"/>
    <w:pPr>
      <w:suppressLineNumbers/>
    </w:pPr>
    <w:rPr>
      <w:rFonts w:cs="Tahoma"/>
    </w:rPr>
  </w:style>
  <w:style w:type="paragraph" w:customStyle="1" w:styleId="31">
    <w:name w:val="Название3"/>
    <w:basedOn w:val="a"/>
    <w:rsid w:val="00044474"/>
    <w:pPr>
      <w:suppressLineNumbers/>
      <w:spacing w:before="120" w:after="120"/>
    </w:pPr>
    <w:rPr>
      <w:rFonts w:cs="Tahoma"/>
      <w:i/>
      <w:iCs/>
    </w:rPr>
  </w:style>
  <w:style w:type="paragraph" w:customStyle="1" w:styleId="32">
    <w:name w:val="Указатель3"/>
    <w:basedOn w:val="a"/>
    <w:rsid w:val="00044474"/>
    <w:pPr>
      <w:suppressLineNumbers/>
    </w:pPr>
    <w:rPr>
      <w:rFonts w:cs="Tahoma"/>
    </w:rPr>
  </w:style>
  <w:style w:type="paragraph" w:customStyle="1" w:styleId="21">
    <w:name w:val="Название2"/>
    <w:basedOn w:val="a"/>
    <w:rsid w:val="00044474"/>
    <w:pPr>
      <w:suppressLineNumbers/>
      <w:spacing w:before="120" w:after="120"/>
    </w:pPr>
    <w:rPr>
      <w:rFonts w:cs="Tahoma"/>
      <w:i/>
      <w:iCs/>
    </w:rPr>
  </w:style>
  <w:style w:type="paragraph" w:customStyle="1" w:styleId="22">
    <w:name w:val="Указатель2"/>
    <w:basedOn w:val="a"/>
    <w:rsid w:val="00044474"/>
    <w:pPr>
      <w:suppressLineNumbers/>
    </w:pPr>
    <w:rPr>
      <w:rFonts w:cs="Tahoma"/>
    </w:rPr>
  </w:style>
  <w:style w:type="paragraph" w:customStyle="1" w:styleId="12">
    <w:name w:val="Название1"/>
    <w:basedOn w:val="a"/>
    <w:rsid w:val="00044474"/>
    <w:pPr>
      <w:suppressLineNumbers/>
      <w:spacing w:before="120" w:after="120"/>
    </w:pPr>
    <w:rPr>
      <w:rFonts w:cs="Tahoma"/>
      <w:i/>
      <w:iCs/>
    </w:rPr>
  </w:style>
  <w:style w:type="paragraph" w:customStyle="1" w:styleId="13">
    <w:name w:val="Указатель1"/>
    <w:basedOn w:val="a"/>
    <w:rsid w:val="00044474"/>
    <w:pPr>
      <w:suppressLineNumbers/>
    </w:pPr>
    <w:rPr>
      <w:rFonts w:cs="Tahoma"/>
    </w:rPr>
  </w:style>
  <w:style w:type="paragraph" w:styleId="ac">
    <w:name w:val="Normal (Web)"/>
    <w:basedOn w:val="a"/>
    <w:rsid w:val="00044474"/>
    <w:pPr>
      <w:spacing w:before="280" w:after="119"/>
    </w:pPr>
  </w:style>
  <w:style w:type="paragraph" w:customStyle="1" w:styleId="ad">
    <w:name w:val="Содержимое таблицы"/>
    <w:basedOn w:val="a"/>
    <w:rsid w:val="00044474"/>
    <w:pPr>
      <w:suppressLineNumbers/>
    </w:pPr>
    <w:rPr>
      <w:sz w:val="20"/>
      <w:szCs w:val="20"/>
      <w:lang w:val="en-US" w:eastAsia="hi-IN" w:bidi="hi-IN"/>
    </w:rPr>
  </w:style>
  <w:style w:type="paragraph" w:customStyle="1" w:styleId="14">
    <w:name w:val="нум список 1"/>
    <w:basedOn w:val="a"/>
    <w:rsid w:val="00044474"/>
    <w:pPr>
      <w:tabs>
        <w:tab w:val="left" w:pos="360"/>
      </w:tabs>
      <w:spacing w:before="120" w:after="120"/>
      <w:jc w:val="both"/>
    </w:pPr>
    <w:rPr>
      <w:szCs w:val="20"/>
    </w:rPr>
  </w:style>
  <w:style w:type="paragraph" w:customStyle="1" w:styleId="ConsPlusNormal">
    <w:name w:val="ConsPlusNormal"/>
    <w:link w:val="ConsPlusNormal0"/>
    <w:rsid w:val="00044474"/>
    <w:pPr>
      <w:suppressAutoHyphens/>
      <w:autoSpaceDE w:val="0"/>
      <w:ind w:firstLine="720"/>
    </w:pPr>
    <w:rPr>
      <w:rFonts w:ascii="Arial" w:eastAsia="Arial" w:hAnsi="Arial" w:cs="Arial"/>
      <w:lang w:eastAsia="ar-SA"/>
    </w:rPr>
  </w:style>
  <w:style w:type="paragraph" w:customStyle="1" w:styleId="10">
    <w:name w:val="Знак1"/>
    <w:basedOn w:val="a"/>
    <w:rsid w:val="00044474"/>
    <w:pPr>
      <w:numPr>
        <w:numId w:val="2"/>
      </w:numPr>
      <w:spacing w:after="160" w:line="240" w:lineRule="exact"/>
      <w:jc w:val="both"/>
    </w:pPr>
    <w:rPr>
      <w:rFonts w:ascii="Verdana" w:hAnsi="Verdana" w:cs="Arial"/>
      <w:sz w:val="20"/>
      <w:szCs w:val="20"/>
      <w:lang w:val="en-US"/>
    </w:rPr>
  </w:style>
  <w:style w:type="paragraph" w:customStyle="1" w:styleId="15">
    <w:name w:val="Название объекта1"/>
    <w:basedOn w:val="a"/>
    <w:next w:val="a"/>
    <w:rsid w:val="00044474"/>
    <w:pPr>
      <w:jc w:val="center"/>
    </w:pPr>
    <w:rPr>
      <w:b/>
      <w:szCs w:val="20"/>
    </w:rPr>
  </w:style>
  <w:style w:type="paragraph" w:customStyle="1" w:styleId="ae">
    <w:name w:val="Заголовок таблицы"/>
    <w:basedOn w:val="ad"/>
    <w:rsid w:val="00044474"/>
    <w:pPr>
      <w:jc w:val="center"/>
    </w:pPr>
    <w:rPr>
      <w:b/>
      <w:bCs/>
    </w:rPr>
  </w:style>
  <w:style w:type="paragraph" w:customStyle="1" w:styleId="16">
    <w:name w:val="Обычный1"/>
    <w:basedOn w:val="a"/>
    <w:rsid w:val="00044474"/>
    <w:pPr>
      <w:autoSpaceDE w:val="0"/>
    </w:pPr>
    <w:rPr>
      <w:color w:val="000000"/>
    </w:rPr>
  </w:style>
  <w:style w:type="paragraph" w:customStyle="1" w:styleId="WW-Normal">
    <w:name w:val="WW-Normal"/>
    <w:basedOn w:val="a"/>
    <w:rsid w:val="00044474"/>
    <w:pPr>
      <w:autoSpaceDE w:val="0"/>
    </w:pPr>
    <w:rPr>
      <w:color w:val="000000"/>
    </w:rPr>
  </w:style>
  <w:style w:type="paragraph" w:customStyle="1" w:styleId="af">
    <w:name w:val="Содержимое врезки"/>
    <w:basedOn w:val="a1"/>
    <w:rsid w:val="00044474"/>
  </w:style>
  <w:style w:type="paragraph" w:customStyle="1" w:styleId="ConsPlusNonformat">
    <w:name w:val="ConsPlusNonformat"/>
    <w:basedOn w:val="a"/>
    <w:next w:val="ConsPlusNormal"/>
    <w:rsid w:val="00044474"/>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44474"/>
    <w:pPr>
      <w:autoSpaceDE w:val="0"/>
    </w:pPr>
    <w:rPr>
      <w:rFonts w:ascii="Arial" w:eastAsia="Arial" w:hAnsi="Arial" w:cs="Arial"/>
      <w:b/>
      <w:bCs/>
      <w:sz w:val="20"/>
      <w:szCs w:val="20"/>
      <w:lang w:eastAsia="hi-IN" w:bidi="hi-IN"/>
    </w:rPr>
  </w:style>
  <w:style w:type="paragraph" w:customStyle="1" w:styleId="ConsPlusCell">
    <w:name w:val="ConsPlusCell"/>
    <w:basedOn w:val="a"/>
    <w:rsid w:val="00044474"/>
    <w:pPr>
      <w:autoSpaceDE w:val="0"/>
    </w:pPr>
    <w:rPr>
      <w:rFonts w:ascii="Arial" w:eastAsia="Arial" w:hAnsi="Arial" w:cs="Arial"/>
      <w:sz w:val="20"/>
      <w:szCs w:val="20"/>
      <w:lang w:eastAsia="hi-IN" w:bidi="hi-IN"/>
    </w:rPr>
  </w:style>
  <w:style w:type="paragraph" w:customStyle="1" w:styleId="ConsPlusDocList">
    <w:name w:val="ConsPlusDocList"/>
    <w:basedOn w:val="a"/>
    <w:rsid w:val="00044474"/>
    <w:pPr>
      <w:autoSpaceDE w:val="0"/>
    </w:pPr>
    <w:rPr>
      <w:rFonts w:ascii="Courier New" w:eastAsia="Courier New" w:hAnsi="Courier New" w:cs="Courier New"/>
      <w:sz w:val="20"/>
      <w:szCs w:val="20"/>
      <w:lang w:eastAsia="hi-IN" w:bidi="hi-IN"/>
    </w:rPr>
  </w:style>
  <w:style w:type="paragraph" w:styleId="af0">
    <w:name w:val="footer"/>
    <w:basedOn w:val="a"/>
    <w:rsid w:val="00044474"/>
    <w:pPr>
      <w:suppressLineNumbers/>
      <w:tabs>
        <w:tab w:val="center" w:pos="4819"/>
        <w:tab w:val="right" w:pos="9638"/>
      </w:tabs>
    </w:pPr>
  </w:style>
  <w:style w:type="paragraph" w:styleId="af1">
    <w:name w:val="header"/>
    <w:basedOn w:val="a"/>
    <w:rsid w:val="00044474"/>
    <w:pPr>
      <w:suppressLineNumbers/>
      <w:tabs>
        <w:tab w:val="center" w:pos="4819"/>
        <w:tab w:val="right" w:pos="9638"/>
      </w:tabs>
    </w:pPr>
  </w:style>
  <w:style w:type="paragraph" w:styleId="af2">
    <w:name w:val="Balloon Text"/>
    <w:basedOn w:val="a"/>
    <w:link w:val="af3"/>
    <w:uiPriority w:val="99"/>
    <w:semiHidden/>
    <w:unhideWhenUsed/>
    <w:rsid w:val="009C1DC8"/>
    <w:rPr>
      <w:rFonts w:ascii="Tahoma" w:hAnsi="Tahoma"/>
      <w:sz w:val="16"/>
      <w:szCs w:val="16"/>
    </w:rPr>
  </w:style>
  <w:style w:type="character" w:customStyle="1" w:styleId="af3">
    <w:name w:val="Текст выноски Знак"/>
    <w:link w:val="af2"/>
    <w:uiPriority w:val="99"/>
    <w:semiHidden/>
    <w:rsid w:val="009C1DC8"/>
    <w:rPr>
      <w:rFonts w:ascii="Tahoma" w:hAnsi="Tahoma" w:cs="Tahoma"/>
      <w:sz w:val="16"/>
      <w:szCs w:val="16"/>
      <w:lang w:eastAsia="ar-SA"/>
    </w:rPr>
  </w:style>
  <w:style w:type="table" w:styleId="af4">
    <w:name w:val="Table Grid"/>
    <w:basedOn w:val="a3"/>
    <w:uiPriority w:val="59"/>
    <w:rsid w:val="0084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2"/>
    <w:link w:val="52"/>
    <w:rsid w:val="00680F37"/>
    <w:rPr>
      <w:shd w:val="clear" w:color="auto" w:fill="FFFFFF"/>
    </w:rPr>
  </w:style>
  <w:style w:type="paragraph" w:customStyle="1" w:styleId="52">
    <w:name w:val="Основной текст5"/>
    <w:basedOn w:val="a"/>
    <w:link w:val="af5"/>
    <w:rsid w:val="00680F37"/>
    <w:pPr>
      <w:widowControl w:val="0"/>
      <w:shd w:val="clear" w:color="auto" w:fill="FFFFFF"/>
      <w:suppressAutoHyphens w:val="0"/>
      <w:spacing w:before="720" w:after="600" w:line="322" w:lineRule="exact"/>
      <w:jc w:val="center"/>
    </w:pPr>
    <w:rPr>
      <w:sz w:val="20"/>
      <w:szCs w:val="20"/>
      <w:lang w:eastAsia="ru-RU"/>
    </w:rPr>
  </w:style>
  <w:style w:type="character" w:customStyle="1" w:styleId="17">
    <w:name w:val="Основной текст1"/>
    <w:basedOn w:val="af5"/>
    <w:rsid w:val="0049404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3">
    <w:name w:val="Основной текст (2)_"/>
    <w:basedOn w:val="a2"/>
    <w:link w:val="24"/>
    <w:rsid w:val="002C6F1A"/>
    <w:rPr>
      <w:sz w:val="28"/>
      <w:szCs w:val="28"/>
      <w:shd w:val="clear" w:color="auto" w:fill="FFFFFF"/>
    </w:rPr>
  </w:style>
  <w:style w:type="paragraph" w:customStyle="1" w:styleId="24">
    <w:name w:val="Основной текст (2)"/>
    <w:basedOn w:val="a"/>
    <w:link w:val="23"/>
    <w:rsid w:val="002C6F1A"/>
    <w:pPr>
      <w:widowControl w:val="0"/>
      <w:shd w:val="clear" w:color="auto" w:fill="FFFFFF"/>
      <w:suppressAutoHyphens w:val="0"/>
      <w:spacing w:after="600" w:line="322" w:lineRule="exact"/>
      <w:jc w:val="center"/>
    </w:pPr>
    <w:rPr>
      <w:sz w:val="28"/>
      <w:szCs w:val="28"/>
      <w:lang w:eastAsia="ru-RU"/>
    </w:rPr>
  </w:style>
  <w:style w:type="paragraph" w:styleId="af6">
    <w:name w:val="List Paragraph"/>
    <w:basedOn w:val="a"/>
    <w:uiPriority w:val="34"/>
    <w:qFormat/>
    <w:rsid w:val="00E86E02"/>
    <w:pPr>
      <w:ind w:left="720"/>
      <w:contextualSpacing/>
    </w:pPr>
  </w:style>
  <w:style w:type="character" w:customStyle="1" w:styleId="af7">
    <w:name w:val="Гипертекстовая ссылка"/>
    <w:rsid w:val="00A614DB"/>
    <w:rPr>
      <w:color w:val="008000"/>
    </w:rPr>
  </w:style>
  <w:style w:type="paragraph" w:customStyle="1" w:styleId="af8">
    <w:name w:val="Таблицы (моноширинный)"/>
    <w:basedOn w:val="a"/>
    <w:next w:val="a"/>
    <w:rsid w:val="00A614DB"/>
    <w:pPr>
      <w:widowControl w:val="0"/>
      <w:suppressAutoHyphens w:val="0"/>
      <w:autoSpaceDE w:val="0"/>
      <w:autoSpaceDN w:val="0"/>
      <w:adjustRightInd w:val="0"/>
      <w:jc w:val="both"/>
    </w:pPr>
    <w:rPr>
      <w:rFonts w:ascii="Courier New" w:hAnsi="Courier New" w:cs="Courier New"/>
      <w:lang w:eastAsia="ru-RU"/>
    </w:rPr>
  </w:style>
  <w:style w:type="character" w:customStyle="1" w:styleId="ConsPlusNormal0">
    <w:name w:val="ConsPlusNormal Знак"/>
    <w:link w:val="ConsPlusNormal"/>
    <w:locked/>
    <w:rsid w:val="008E75E5"/>
    <w:rPr>
      <w:rFonts w:ascii="Arial" w:eastAsia="Arial" w:hAnsi="Arial" w:cs="Arial"/>
      <w:lang w:eastAsia="ar-SA"/>
    </w:rPr>
  </w:style>
  <w:style w:type="paragraph" w:styleId="af9">
    <w:name w:val="No Spacing"/>
    <w:uiPriority w:val="1"/>
    <w:qFormat/>
    <w:rsid w:val="0048278F"/>
    <w:rPr>
      <w:rFonts w:ascii="Calibri" w:eastAsia="Calibri" w:hAnsi="Calibri"/>
      <w:sz w:val="22"/>
      <w:szCs w:val="22"/>
      <w:lang w:eastAsia="en-US"/>
    </w:rPr>
  </w:style>
  <w:style w:type="table" w:customStyle="1" w:styleId="18">
    <w:name w:val="Сетка таблицы1"/>
    <w:basedOn w:val="a3"/>
    <w:next w:val="af4"/>
    <w:uiPriority w:val="99"/>
    <w:rsid w:val="006F34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3"/>
    <w:next w:val="af4"/>
    <w:uiPriority w:val="99"/>
    <w:rsid w:val="006F34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4"/>
    <w:uiPriority w:val="99"/>
    <w:rsid w:val="006F34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vihorevka@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_vihore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1627</TotalTime>
  <Pages>28</Pages>
  <Words>9937</Words>
  <Characters>56642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66447</CharactersWithSpaces>
  <SharedDoc>false</SharedDoc>
  <HLinks>
    <vt:vector size="18" baseType="variant">
      <vt:variant>
        <vt:i4>4849734</vt:i4>
      </vt:variant>
      <vt:variant>
        <vt:i4>6</vt:i4>
      </vt:variant>
      <vt:variant>
        <vt:i4>0</vt:i4>
      </vt:variant>
      <vt:variant>
        <vt:i4>5</vt:i4>
      </vt:variant>
      <vt:variant>
        <vt:lpwstr>mailto:adm_vihorevka@mail.ru</vt:lpwstr>
      </vt:variant>
      <vt:variant>
        <vt:lpwstr/>
      </vt:variant>
      <vt:variant>
        <vt:i4>6553643</vt:i4>
      </vt:variant>
      <vt:variant>
        <vt:i4>3</vt:i4>
      </vt:variant>
      <vt:variant>
        <vt:i4>0</vt:i4>
      </vt:variant>
      <vt:variant>
        <vt:i4>5</vt:i4>
      </vt:variant>
      <vt:variant>
        <vt:lpwstr>http://www.adm-vih.ru/</vt:lpwstr>
      </vt:variant>
      <vt:variant>
        <vt:lpwstr/>
      </vt:variant>
      <vt:variant>
        <vt:i4>4849734</vt:i4>
      </vt:variant>
      <vt:variant>
        <vt:i4>0</vt:i4>
      </vt:variant>
      <vt:variant>
        <vt:i4>0</vt:i4>
      </vt:variant>
      <vt:variant>
        <vt:i4>5</vt:i4>
      </vt:variant>
      <vt:variant>
        <vt:lpwstr>mailto:adm_vihorevka@mail.ru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Nikea</dc:creator>
  <cp:lastModifiedBy>ALINA</cp:lastModifiedBy>
  <cp:revision>12</cp:revision>
  <cp:lastPrinted>2016-01-29T02:32:00Z</cp:lastPrinted>
  <dcterms:created xsi:type="dcterms:W3CDTF">2018-10-11T01:07:00Z</dcterms:created>
  <dcterms:modified xsi:type="dcterms:W3CDTF">2022-11-11T01:39:00Z</dcterms:modified>
</cp:coreProperties>
</file>