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D6" w:rsidRDefault="00A06563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21.12.</w:t>
      </w:r>
      <w:r w:rsidR="00FE4CD6">
        <w:rPr>
          <w:rFonts w:ascii="Arial" w:hAnsi="Arial" w:cs="Arial"/>
          <w:sz w:val="32"/>
          <w:szCs w:val="32"/>
        </w:rPr>
        <w:t>2021 года №</w:t>
      </w:r>
      <w:r w:rsidR="00453705">
        <w:rPr>
          <w:rFonts w:ascii="Arial" w:hAnsi="Arial" w:cs="Arial"/>
          <w:sz w:val="32"/>
          <w:szCs w:val="32"/>
        </w:rPr>
        <w:t>204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E4CD6" w:rsidRDefault="00FE4CD6" w:rsidP="00FE4CD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E4CD6" w:rsidRDefault="00FE4CD6" w:rsidP="00FE4CD6">
      <w:pPr>
        <w:pStyle w:val="ConsPlusTitle"/>
        <w:tabs>
          <w:tab w:val="center" w:pos="4677"/>
          <w:tab w:val="left" w:pos="617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РЕШЕНИЕ </w:t>
      </w:r>
    </w:p>
    <w:p w:rsidR="00FE4CD6" w:rsidRDefault="00FE4CD6" w:rsidP="00FE4CD6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FE4CD6" w:rsidRDefault="00FE4CD6" w:rsidP="00FE4CD6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 ВНЕСЕНИИ ИЗМЕНЕНИЙ В РЕШЕНИЕ ДУМЫ ВИХОРЕВСКОГО МУНИЦИПАЛЬНОГО ОБРАЗОВАНИЯ ОТ 25 МАЯ 2020 ГОДА №124 «ОБ УТВЕРЖДЕНИИ ПРАВИЛ СОДЕРЖАНИЯ И ВЫПАСА СЕЛЬСКОХОЗЯЙСТВЕННЫХ ЖИВОТНЫХ НА ТЕРРИТОРИИ ВИХОРЕВСКОГО МУНИЦИПАЛЬНОГО ОБРАЗОВАНИЯ»</w:t>
      </w:r>
    </w:p>
    <w:p w:rsidR="00FE4CD6" w:rsidRDefault="00FE4CD6" w:rsidP="00FE4CD6">
      <w:pPr>
        <w:spacing w:after="0" w:line="240" w:lineRule="auto"/>
        <w:jc w:val="center"/>
        <w:rPr>
          <w:rFonts w:ascii="Arial" w:eastAsia="SimSun" w:hAnsi="Arial" w:cs="Arial"/>
          <w:b/>
          <w:color w:val="333333"/>
          <w:sz w:val="32"/>
          <w:szCs w:val="32"/>
          <w:shd w:val="clear" w:color="auto" w:fill="FFFFFF"/>
          <w:lang w:eastAsia="zh-CN"/>
        </w:rPr>
      </w:pPr>
    </w:p>
    <w:p w:rsidR="00FE4CD6" w:rsidRDefault="00FE4CD6" w:rsidP="00FE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В целях установления единого порядка содержания </w:t>
      </w:r>
      <w:r>
        <w:rPr>
          <w:rFonts w:ascii="Arial" w:hAnsi="Arial" w:cs="Arial"/>
          <w:sz w:val="24"/>
          <w:szCs w:val="24"/>
        </w:rPr>
        <w:t xml:space="preserve">и выпаса </w:t>
      </w:r>
      <w:r>
        <w:rPr>
          <w:rFonts w:ascii="Arial" w:eastAsia="Calibri" w:hAnsi="Arial" w:cs="Arial"/>
          <w:sz w:val="24"/>
          <w:szCs w:val="24"/>
        </w:rPr>
        <w:t>сельскохозяйственных животных</w:t>
      </w:r>
      <w:r>
        <w:rPr>
          <w:rFonts w:ascii="Arial" w:hAnsi="Arial" w:cs="Arial"/>
          <w:sz w:val="24"/>
          <w:szCs w:val="24"/>
        </w:rPr>
        <w:t>, ведения учета сельскохозяйственных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животных, осуществления ветеринарного надзора за болезнями животных </w:t>
      </w:r>
      <w:r>
        <w:rPr>
          <w:rFonts w:ascii="Arial" w:eastAsia="Calibri" w:hAnsi="Arial" w:cs="Arial"/>
          <w:sz w:val="24"/>
          <w:szCs w:val="24"/>
        </w:rPr>
        <w:t xml:space="preserve">на территории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6 октября 2003 №131-ФЗ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30 марта 1999 №52-ФЗ «О санитарно-эпидемиологическом благополучии населения», </w:t>
      </w:r>
      <w:r>
        <w:rPr>
          <w:rFonts w:ascii="Arial" w:eastAsia="Calibri" w:hAnsi="Arial" w:cs="Arial"/>
          <w:bCs/>
          <w:sz w:val="24"/>
          <w:szCs w:val="24"/>
        </w:rPr>
        <w:t>Закон</w:t>
      </w:r>
      <w:r>
        <w:rPr>
          <w:rFonts w:ascii="Arial" w:hAnsi="Arial" w:cs="Arial"/>
          <w:bCs/>
          <w:sz w:val="24"/>
          <w:szCs w:val="24"/>
        </w:rPr>
        <w:t>ом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Российской Федерации от 14</w:t>
      </w:r>
      <w:proofErr w:type="gramEnd"/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мая 1993 г.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№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4979-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«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О ветеринарии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eastAsia="Calibri" w:hAnsi="Arial" w:cs="Arial"/>
          <w:sz w:val="24"/>
          <w:szCs w:val="24"/>
        </w:rPr>
        <w:t>Уставом Вихоревского муниципального образования, Дума Вихоревск</w:t>
      </w:r>
      <w:r>
        <w:rPr>
          <w:rFonts w:ascii="Arial" w:hAnsi="Arial" w:cs="Arial"/>
          <w:sz w:val="24"/>
          <w:szCs w:val="24"/>
        </w:rPr>
        <w:t>ого муниципального образования,</w:t>
      </w:r>
    </w:p>
    <w:p w:rsidR="00FE4CD6" w:rsidRDefault="00FE4CD6" w:rsidP="00FE4CD6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FE4CD6" w:rsidRDefault="00FE4CD6" w:rsidP="00FE4CD6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FE4CD6" w:rsidRDefault="00FE4CD6" w:rsidP="00FE4CD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CD6" w:rsidRDefault="00FE4CD6" w:rsidP="00FE4CD6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1. Внести </w:t>
      </w:r>
      <w:r w:rsidR="004F3B5C">
        <w:rPr>
          <w:rFonts w:ascii="Arial" w:eastAsia="SimSun" w:hAnsi="Arial" w:cs="Arial"/>
          <w:sz w:val="24"/>
          <w:szCs w:val="24"/>
          <w:lang w:eastAsia="zh-CN"/>
        </w:rPr>
        <w:t xml:space="preserve">в </w:t>
      </w:r>
      <w:r>
        <w:rPr>
          <w:rFonts w:ascii="Arial" w:eastAsia="SimSun" w:hAnsi="Arial" w:cs="Arial"/>
          <w:sz w:val="24"/>
          <w:szCs w:val="24"/>
          <w:lang w:eastAsia="zh-CN"/>
        </w:rPr>
        <w:t>Правила содержания и выпаса сельскохозяйственных животных на территории Вихоревс</w:t>
      </w:r>
      <w:r w:rsidR="004F3B5C">
        <w:rPr>
          <w:rFonts w:ascii="Arial" w:eastAsia="SimSun" w:hAnsi="Arial" w:cs="Arial"/>
          <w:sz w:val="24"/>
          <w:szCs w:val="24"/>
          <w:lang w:eastAsia="zh-CN"/>
        </w:rPr>
        <w:t>кого муниципального образования, утвержденные решением Думы Вихоревского муниципального образования от 25 мая 2020 года №124 (далее – Правила) следующие изменения:</w:t>
      </w:r>
    </w:p>
    <w:p w:rsidR="004F521C" w:rsidRDefault="004F521C" w:rsidP="00FE4CD6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C083B" w:rsidRDefault="004F3B5C" w:rsidP="008C083B">
      <w:pPr>
        <w:tabs>
          <w:tab w:val="left" w:pos="133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 w:rsidR="008C083B">
        <w:rPr>
          <w:rFonts w:ascii="Arial" w:hAnsi="Arial" w:cs="Arial"/>
          <w:bCs/>
          <w:sz w:val="24"/>
          <w:szCs w:val="24"/>
        </w:rPr>
        <w:t xml:space="preserve"> в пункте 4.3. раздела 4 Правил слово «(</w:t>
      </w:r>
      <w:proofErr w:type="spellStart"/>
      <w:r w:rsidR="008C083B">
        <w:rPr>
          <w:rFonts w:ascii="Arial" w:hAnsi="Arial" w:cs="Arial"/>
          <w:bCs/>
          <w:sz w:val="24"/>
          <w:szCs w:val="24"/>
        </w:rPr>
        <w:t>чипирования</w:t>
      </w:r>
      <w:proofErr w:type="spellEnd"/>
      <w:r w:rsidR="008C083B">
        <w:rPr>
          <w:rFonts w:ascii="Arial" w:hAnsi="Arial" w:cs="Arial"/>
          <w:bCs/>
          <w:sz w:val="24"/>
          <w:szCs w:val="24"/>
        </w:rPr>
        <w:t>)» исключить.</w:t>
      </w:r>
    </w:p>
    <w:p w:rsidR="004F521C" w:rsidRDefault="004F521C" w:rsidP="008C083B">
      <w:pPr>
        <w:tabs>
          <w:tab w:val="left" w:pos="133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E4CD6" w:rsidRDefault="008C083B" w:rsidP="00FE4C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="004F3B5C">
        <w:rPr>
          <w:rFonts w:ascii="Arial" w:hAnsi="Arial" w:cs="Arial"/>
          <w:bCs/>
          <w:sz w:val="24"/>
          <w:szCs w:val="24"/>
        </w:rPr>
        <w:t xml:space="preserve"> пункт 4.4. раздела 4 Правил изложить в новой редакции:</w:t>
      </w:r>
    </w:p>
    <w:p w:rsidR="004F521C" w:rsidRDefault="004F3B5C" w:rsidP="00FE4C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«4.4.</w:t>
      </w:r>
      <w:r w:rsidRPr="004F3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регистрации сельскохозяйственных животных регистрирующим органом каждому животному присваивается идентификационный номер. Идентификационный номер присваивается сельскохозяйственным животным</w:t>
      </w:r>
      <w:r w:rsidR="00EF3C22">
        <w:rPr>
          <w:rFonts w:ascii="Arial" w:hAnsi="Arial" w:cs="Arial"/>
          <w:sz w:val="24"/>
          <w:szCs w:val="24"/>
        </w:rPr>
        <w:t xml:space="preserve"> способом, </w:t>
      </w:r>
      <w:r>
        <w:rPr>
          <w:rFonts w:ascii="Arial" w:hAnsi="Arial" w:cs="Arial"/>
          <w:sz w:val="24"/>
          <w:szCs w:val="24"/>
        </w:rPr>
        <w:t>обеспечивающим возможность его прочтения, который сохраняется на протяжении всей жизни животного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F3C22">
        <w:rPr>
          <w:rFonts w:ascii="Arial" w:hAnsi="Arial" w:cs="Arial"/>
          <w:sz w:val="24"/>
          <w:szCs w:val="24"/>
        </w:rPr>
        <w:t>»</w:t>
      </w:r>
      <w:proofErr w:type="gramEnd"/>
    </w:p>
    <w:p w:rsidR="004F521C" w:rsidRDefault="004F521C" w:rsidP="00FE4CD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E4CD6" w:rsidRDefault="004F3B5C" w:rsidP="00FE4CD6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>2</w:t>
      </w:r>
      <w:r w:rsidR="00FE4CD6">
        <w:rPr>
          <w:rFonts w:ascii="Arial" w:eastAsia="SimSun" w:hAnsi="Arial" w:cs="Arial"/>
          <w:sz w:val="24"/>
          <w:szCs w:val="24"/>
          <w:lang w:eastAsia="zh-CN"/>
        </w:rPr>
        <w:t>. Настоящее решение вступает в силу с момента ег</w:t>
      </w:r>
      <w:r w:rsidR="000B20AA">
        <w:rPr>
          <w:rFonts w:ascii="Arial" w:eastAsia="SimSun" w:hAnsi="Arial" w:cs="Arial"/>
          <w:sz w:val="24"/>
          <w:szCs w:val="24"/>
          <w:lang w:eastAsia="zh-CN"/>
        </w:rPr>
        <w:t xml:space="preserve">о опубликования </w:t>
      </w:r>
      <w:r w:rsidR="00FE4CD6">
        <w:rPr>
          <w:rFonts w:ascii="Arial" w:eastAsia="SimSun" w:hAnsi="Arial" w:cs="Arial"/>
          <w:sz w:val="24"/>
          <w:szCs w:val="24"/>
          <w:lang w:eastAsia="zh-CN"/>
        </w:rPr>
        <w:t>и подлежит размещению на официальном сайте администрации.</w:t>
      </w:r>
    </w:p>
    <w:p w:rsidR="00FE4CD6" w:rsidRDefault="00FE4CD6" w:rsidP="00FE4CD6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F521C" w:rsidRDefault="004F521C" w:rsidP="00FE4CD6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E4CD6" w:rsidRDefault="00FE4CD6" w:rsidP="00FE4CD6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FE4CD6" w:rsidRDefault="00FE4CD6" w:rsidP="00FE4CD6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FE4CD6" w:rsidRDefault="00FE4CD6" w:rsidP="00FE4CD6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4F521C" w:rsidRDefault="004F521C" w:rsidP="00FE4CD6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FE4CD6" w:rsidRDefault="00FE4CD6" w:rsidP="00FE4CD6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FE4CD6" w:rsidRDefault="00FE4CD6" w:rsidP="00EF3C22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муниципального образования                                   </w:t>
      </w:r>
      <w:r w:rsidR="00EF3C22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                              </w:t>
      </w: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Л.Г. Ремизова</w:t>
      </w:r>
    </w:p>
    <w:p w:rsidR="0085417B" w:rsidRDefault="0085417B" w:rsidP="00EF3C2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  <w:sectPr w:rsidR="0085417B" w:rsidSect="00B1591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533" w:rsidRDefault="005C4533" w:rsidP="00EA295A">
      <w:pPr>
        <w:autoSpaceDE w:val="0"/>
        <w:adjustRightInd w:val="0"/>
        <w:spacing w:after="0" w:line="240" w:lineRule="auto"/>
        <w:ind w:firstLine="709"/>
        <w:contextualSpacing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5C4533" w:rsidSect="008541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52" w:rsidRDefault="004C1452" w:rsidP="005C4533">
      <w:pPr>
        <w:spacing w:after="0" w:line="240" w:lineRule="auto"/>
      </w:pPr>
      <w:r>
        <w:separator/>
      </w:r>
    </w:p>
  </w:endnote>
  <w:endnote w:type="continuationSeparator" w:id="0">
    <w:p w:rsidR="004C1452" w:rsidRDefault="004C1452" w:rsidP="005C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52" w:rsidRDefault="004C1452" w:rsidP="005C4533">
      <w:pPr>
        <w:spacing w:after="0" w:line="240" w:lineRule="auto"/>
      </w:pPr>
      <w:r>
        <w:separator/>
      </w:r>
    </w:p>
  </w:footnote>
  <w:footnote w:type="continuationSeparator" w:id="0">
    <w:p w:rsidR="004C1452" w:rsidRDefault="004C1452" w:rsidP="005C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33" w:rsidRDefault="005C4533" w:rsidP="005C4533">
    <w:pPr>
      <w:pStyle w:val="a6"/>
      <w:jc w:val="center"/>
    </w:pPr>
    <w:r w:rsidRPr="005C4533">
      <w:rPr>
        <w:noProof/>
        <w:lang w:eastAsia="ru-RU"/>
      </w:rPr>
      <w:drawing>
        <wp:inline distT="0" distB="0" distL="0" distR="0">
          <wp:extent cx="828675" cy="1000125"/>
          <wp:effectExtent l="19050" t="0" r="9525" b="0"/>
          <wp:docPr id="1" name="Рисунок 2" descr="Герб Вихоре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Герб Вихоревки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B" w:rsidRDefault="0085417B" w:rsidP="005C4533">
    <w:pPr>
      <w:pStyle w:val="a6"/>
      <w:jc w:val="center"/>
    </w:pPr>
    <w:r w:rsidRPr="005C4533">
      <w:rPr>
        <w:noProof/>
        <w:lang w:eastAsia="ru-RU"/>
      </w:rPr>
      <w:drawing>
        <wp:inline distT="0" distB="0" distL="0" distR="0">
          <wp:extent cx="828675" cy="1000125"/>
          <wp:effectExtent l="19050" t="0" r="9525" b="0"/>
          <wp:docPr id="2" name="Рисунок 2" descr="Герб Вихоре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Герб Вихоревки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E4CD6"/>
    <w:rsid w:val="000B20AA"/>
    <w:rsid w:val="000C2EB0"/>
    <w:rsid w:val="004340F8"/>
    <w:rsid w:val="00453705"/>
    <w:rsid w:val="00482338"/>
    <w:rsid w:val="004C1452"/>
    <w:rsid w:val="004F3B5C"/>
    <w:rsid w:val="004F45C6"/>
    <w:rsid w:val="004F521C"/>
    <w:rsid w:val="005C4533"/>
    <w:rsid w:val="007A7607"/>
    <w:rsid w:val="007C5050"/>
    <w:rsid w:val="007C77EA"/>
    <w:rsid w:val="0085417B"/>
    <w:rsid w:val="00870B80"/>
    <w:rsid w:val="008A39A0"/>
    <w:rsid w:val="008C083B"/>
    <w:rsid w:val="009321F2"/>
    <w:rsid w:val="0094162A"/>
    <w:rsid w:val="00945AD0"/>
    <w:rsid w:val="00A06563"/>
    <w:rsid w:val="00B1591B"/>
    <w:rsid w:val="00DA4F0B"/>
    <w:rsid w:val="00E93E51"/>
    <w:rsid w:val="00EA295A"/>
    <w:rsid w:val="00EF3C22"/>
    <w:rsid w:val="00FA714E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E4CD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E4CD6"/>
    <w:rPr>
      <w:sz w:val="20"/>
      <w:szCs w:val="20"/>
    </w:rPr>
  </w:style>
  <w:style w:type="paragraph" w:customStyle="1" w:styleId="ConsPlusNormal">
    <w:name w:val="ConsPlusNormal"/>
    <w:rsid w:val="00FE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4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533"/>
  </w:style>
  <w:style w:type="paragraph" w:styleId="a8">
    <w:name w:val="footer"/>
    <w:basedOn w:val="a"/>
    <w:link w:val="a9"/>
    <w:uiPriority w:val="99"/>
    <w:semiHidden/>
    <w:unhideWhenUsed/>
    <w:rsid w:val="005C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533"/>
  </w:style>
  <w:style w:type="paragraph" w:styleId="aa">
    <w:name w:val="Balloon Text"/>
    <w:basedOn w:val="a"/>
    <w:link w:val="ab"/>
    <w:uiPriority w:val="99"/>
    <w:semiHidden/>
    <w:unhideWhenUsed/>
    <w:rsid w:val="005C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53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4162A"/>
    <w:pPr>
      <w:autoSpaceDE w:val="0"/>
      <w:autoSpaceDN w:val="0"/>
      <w:adjustRightInd w:val="0"/>
      <w:spacing w:before="4" w:after="0" w:line="240" w:lineRule="auto"/>
      <w:ind w:left="102" w:firstLine="708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4162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249E0D6B0A6EE8240BBDAE200FB369C9F9AA8EAA6834E22684F8A3D0FE33DDCA9ADA66AC99D80D729DD8E5EY4W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3601B5CFBDB9622F0E12A95452C877F59FFD6B25DC680B2058C85EB7F438EAE474E63C52F5D0D1AD3DCEB23G2v7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13</cp:revision>
  <dcterms:created xsi:type="dcterms:W3CDTF">2021-10-18T06:18:00Z</dcterms:created>
  <dcterms:modified xsi:type="dcterms:W3CDTF">2021-12-22T07:39:00Z</dcterms:modified>
</cp:coreProperties>
</file>