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8B" w:rsidRPr="009B408B" w:rsidRDefault="003D2ED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</w:t>
      </w:r>
      <w:r w:rsidR="00AE799F">
        <w:rPr>
          <w:rFonts w:ascii="Arial" w:eastAsia="Calibri" w:hAnsi="Arial" w:cs="Arial"/>
          <w:b/>
          <w:sz w:val="32"/>
          <w:szCs w:val="32"/>
        </w:rPr>
        <w:t>.0</w:t>
      </w:r>
      <w:r w:rsidR="00E20F0C">
        <w:rPr>
          <w:rFonts w:ascii="Arial" w:eastAsia="Calibri" w:hAnsi="Arial" w:cs="Arial"/>
          <w:b/>
          <w:sz w:val="32"/>
          <w:szCs w:val="32"/>
        </w:rPr>
        <w:t>3</w:t>
      </w:r>
      <w:r w:rsidR="00AE799F">
        <w:rPr>
          <w:rFonts w:ascii="Arial" w:eastAsia="Calibri" w:hAnsi="Arial" w:cs="Arial"/>
          <w:b/>
          <w:sz w:val="32"/>
          <w:szCs w:val="32"/>
        </w:rPr>
        <w:t>.20</w:t>
      </w:r>
      <w:r w:rsidR="00E20F0C">
        <w:rPr>
          <w:rFonts w:ascii="Arial" w:eastAsia="Calibri" w:hAnsi="Arial" w:cs="Arial"/>
          <w:b/>
          <w:sz w:val="32"/>
          <w:szCs w:val="32"/>
        </w:rPr>
        <w:t>20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>г. №</w:t>
      </w:r>
      <w:r w:rsidR="00E20F0C">
        <w:rPr>
          <w:rFonts w:ascii="Arial" w:eastAsia="Calibri" w:hAnsi="Arial" w:cs="Arial"/>
          <w:b/>
          <w:sz w:val="32"/>
          <w:szCs w:val="32"/>
        </w:rPr>
        <w:t>55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9B408B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9B408B" w:rsidRPr="009B408B" w:rsidRDefault="009B408B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9B408B" w:rsidRDefault="00AE799F" w:rsidP="009B408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 ВРЕМЕННОМ ОГРАНИЧЕНИИ ДВИЖЕНИЯ ТРАНСПОРТНЫХ СРЕДСТВ ПО АВТОМОБИЛЬНЫМ ДОРОГАМ ОБЩЕГО ПОЛЬЗОВАНИЯ МЕСТНОГО ЗНАЧЕНИЯ </w:t>
      </w:r>
      <w:r w:rsidR="009B408B" w:rsidRPr="009B408B">
        <w:rPr>
          <w:rFonts w:ascii="Arial" w:eastAsia="Calibri" w:hAnsi="Arial" w:cs="Arial"/>
          <w:b/>
          <w:sz w:val="32"/>
          <w:szCs w:val="32"/>
        </w:rPr>
        <w:t xml:space="preserve">ВИХОРЕВСКОГО </w:t>
      </w:r>
      <w:r>
        <w:rPr>
          <w:rFonts w:ascii="Arial" w:eastAsia="Calibri" w:hAnsi="Arial" w:cs="Arial"/>
          <w:b/>
          <w:sz w:val="32"/>
          <w:szCs w:val="32"/>
        </w:rPr>
        <w:t>МУНИЦИПАЛЬНОГО ОБ</w:t>
      </w:r>
      <w:r w:rsidR="003D2EDF">
        <w:rPr>
          <w:rFonts w:ascii="Arial" w:eastAsia="Calibri" w:hAnsi="Arial" w:cs="Arial"/>
          <w:b/>
          <w:sz w:val="32"/>
          <w:szCs w:val="32"/>
        </w:rPr>
        <w:t>РАЗОВАНИЯ В ВЕСЕННИЙ ПЕРИОД 2020</w:t>
      </w:r>
      <w:r w:rsidR="00CB2083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ГОДА»</w:t>
      </w:r>
    </w:p>
    <w:p w:rsidR="009B408B" w:rsidRPr="009B408B" w:rsidRDefault="009B408B" w:rsidP="009B408B">
      <w:pPr>
        <w:spacing w:after="0" w:line="259" w:lineRule="auto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9B408B">
        <w:rPr>
          <w:rFonts w:ascii="Arial" w:eastAsia="Calibri" w:hAnsi="Arial" w:cs="Arial"/>
          <w:sz w:val="24"/>
          <w:szCs w:val="24"/>
        </w:rPr>
        <w:t xml:space="preserve">В целях </w:t>
      </w:r>
      <w:r w:rsidR="00AE799F">
        <w:rPr>
          <w:rFonts w:ascii="Arial" w:eastAsia="Calibri" w:hAnsi="Arial" w:cs="Arial"/>
          <w:sz w:val="24"/>
          <w:szCs w:val="24"/>
        </w:rPr>
        <w:t xml:space="preserve">предотвращения снижения несущей способности конструктивных элементов автомобильных дорог общего пользования местного значения Вихоревского </w:t>
      </w:r>
      <w:r w:rsidR="00B8297B">
        <w:rPr>
          <w:rFonts w:ascii="Arial" w:eastAsia="Calibri" w:hAnsi="Arial" w:cs="Arial"/>
          <w:sz w:val="24"/>
          <w:szCs w:val="24"/>
        </w:rPr>
        <w:t>муниципального образования, указанных в Перечне автомобильных дорог общего пользования местного значения Вихоревского муниципа</w:t>
      </w:r>
      <w:r w:rsidR="009B6E51">
        <w:rPr>
          <w:rFonts w:ascii="Arial" w:eastAsia="Calibri" w:hAnsi="Arial" w:cs="Arial"/>
          <w:sz w:val="24"/>
          <w:szCs w:val="24"/>
        </w:rPr>
        <w:t>льного образования, утвержденном</w:t>
      </w:r>
      <w:r w:rsidR="00B8297B">
        <w:rPr>
          <w:rFonts w:ascii="Arial" w:eastAsia="Calibri" w:hAnsi="Arial" w:cs="Arial"/>
          <w:sz w:val="24"/>
          <w:szCs w:val="24"/>
        </w:rPr>
        <w:t xml:space="preserve"> постановлением администрации Вихоревского городского поселения от 23.08.2012г. № 126 «О включении в реестр муниципальной собственности автомоб</w:t>
      </w:r>
      <w:r w:rsidR="009B6E51">
        <w:rPr>
          <w:rFonts w:ascii="Arial" w:eastAsia="Calibri" w:hAnsi="Arial" w:cs="Arial"/>
          <w:sz w:val="24"/>
          <w:szCs w:val="24"/>
        </w:rPr>
        <w:t xml:space="preserve">ильных дорог местного значения, </w:t>
      </w:r>
      <w:r w:rsidR="00B8297B">
        <w:rPr>
          <w:rFonts w:ascii="Arial" w:eastAsia="Calibri" w:hAnsi="Arial" w:cs="Arial"/>
          <w:sz w:val="24"/>
          <w:szCs w:val="24"/>
        </w:rPr>
        <w:t>расположенных в границах Вихоревского муниципального образования», вызванной</w:t>
      </w:r>
      <w:r w:rsidR="009B6E51">
        <w:rPr>
          <w:rFonts w:ascii="Arial" w:eastAsia="Calibri" w:hAnsi="Arial" w:cs="Arial"/>
          <w:sz w:val="24"/>
          <w:szCs w:val="24"/>
        </w:rPr>
        <w:t xml:space="preserve"> их переувлажнением.</w:t>
      </w:r>
      <w:proofErr w:type="gramEnd"/>
      <w:r w:rsidR="009B6E51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="009B6E51">
        <w:rPr>
          <w:rFonts w:ascii="Arial" w:eastAsia="Calibri" w:hAnsi="Arial" w:cs="Arial"/>
          <w:sz w:val="24"/>
          <w:szCs w:val="24"/>
        </w:rPr>
        <w:t>В</w:t>
      </w:r>
      <w:r w:rsidR="00C2310A">
        <w:rPr>
          <w:rFonts w:ascii="Arial" w:eastAsia="Calibri" w:hAnsi="Arial" w:cs="Arial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ст.30 Федерального закона от 08.11.2007г.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руководствуясь Постановлением Правительства Иркутской области от </w:t>
      </w:r>
      <w:r w:rsidR="00A32F01">
        <w:rPr>
          <w:rFonts w:ascii="Arial" w:eastAsia="Calibri" w:hAnsi="Arial" w:cs="Arial"/>
          <w:sz w:val="24"/>
          <w:szCs w:val="24"/>
        </w:rPr>
        <w:t>11</w:t>
      </w:r>
      <w:r w:rsidR="00C2310A">
        <w:rPr>
          <w:rFonts w:ascii="Arial" w:eastAsia="Calibri" w:hAnsi="Arial" w:cs="Arial"/>
          <w:sz w:val="24"/>
          <w:szCs w:val="24"/>
        </w:rPr>
        <w:t>.0</w:t>
      </w:r>
      <w:r w:rsidR="00A32F01">
        <w:rPr>
          <w:rFonts w:ascii="Arial" w:eastAsia="Calibri" w:hAnsi="Arial" w:cs="Arial"/>
          <w:sz w:val="24"/>
          <w:szCs w:val="24"/>
        </w:rPr>
        <w:t>5</w:t>
      </w:r>
      <w:r w:rsidR="00C2310A">
        <w:rPr>
          <w:rFonts w:ascii="Arial" w:eastAsia="Calibri" w:hAnsi="Arial" w:cs="Arial"/>
          <w:sz w:val="24"/>
          <w:szCs w:val="24"/>
        </w:rPr>
        <w:t>.201</w:t>
      </w:r>
      <w:r w:rsidR="00A32F01">
        <w:rPr>
          <w:rFonts w:ascii="Arial" w:eastAsia="Calibri" w:hAnsi="Arial" w:cs="Arial"/>
          <w:sz w:val="24"/>
          <w:szCs w:val="24"/>
        </w:rPr>
        <w:t>2</w:t>
      </w:r>
      <w:r w:rsidR="00C2310A">
        <w:rPr>
          <w:rFonts w:ascii="Arial" w:eastAsia="Calibri" w:hAnsi="Arial" w:cs="Arial"/>
          <w:sz w:val="24"/>
          <w:szCs w:val="24"/>
        </w:rPr>
        <w:t>г.</w:t>
      </w:r>
      <w:r w:rsidR="00EC20C6">
        <w:rPr>
          <w:rFonts w:ascii="Arial" w:eastAsia="Calibri" w:hAnsi="Arial" w:cs="Arial"/>
          <w:sz w:val="24"/>
          <w:szCs w:val="24"/>
        </w:rPr>
        <w:t xml:space="preserve"> </w:t>
      </w:r>
      <w:r w:rsidR="00C2310A">
        <w:rPr>
          <w:rFonts w:ascii="Arial" w:eastAsia="Calibri" w:hAnsi="Arial" w:cs="Arial"/>
          <w:sz w:val="24"/>
          <w:szCs w:val="24"/>
        </w:rPr>
        <w:t xml:space="preserve">№ </w:t>
      </w:r>
      <w:r w:rsidR="00A32F01">
        <w:rPr>
          <w:rFonts w:ascii="Arial" w:eastAsia="Calibri" w:hAnsi="Arial" w:cs="Arial"/>
          <w:sz w:val="24"/>
          <w:szCs w:val="24"/>
        </w:rPr>
        <w:t>2</w:t>
      </w:r>
      <w:r w:rsidR="00C2310A">
        <w:rPr>
          <w:rFonts w:ascii="Arial" w:eastAsia="Calibri" w:hAnsi="Arial" w:cs="Arial"/>
          <w:sz w:val="24"/>
          <w:szCs w:val="24"/>
        </w:rPr>
        <w:t>33-пп «О Порядке осуществления временных ограничений или прекращения</w:t>
      </w:r>
      <w:proofErr w:type="gramEnd"/>
      <w:r w:rsidR="00C2310A">
        <w:rPr>
          <w:rFonts w:ascii="Arial" w:eastAsia="Calibri" w:hAnsi="Arial" w:cs="Arial"/>
          <w:sz w:val="24"/>
          <w:szCs w:val="24"/>
        </w:rPr>
        <w:t xml:space="preserve"> движени</w:t>
      </w:r>
      <w:r w:rsidR="005428D4">
        <w:rPr>
          <w:rFonts w:ascii="Arial" w:eastAsia="Calibri" w:hAnsi="Arial" w:cs="Arial"/>
          <w:sz w:val="24"/>
          <w:szCs w:val="24"/>
        </w:rPr>
        <w:t>я транспортных средств по автомобильным дорогам регионального или межмуниципального, местного значения в Иркутской области»,</w:t>
      </w:r>
      <w:r w:rsidR="00EC20C6">
        <w:rPr>
          <w:rFonts w:ascii="Arial" w:eastAsia="Calibri" w:hAnsi="Arial" w:cs="Arial"/>
          <w:sz w:val="24"/>
          <w:szCs w:val="24"/>
        </w:rPr>
        <w:t xml:space="preserve"> на основании протеста прокуратуры Братского района Иркутской области от 05.04.2019г. № 07-20в-19,</w:t>
      </w:r>
      <w:r w:rsidR="005428D4">
        <w:rPr>
          <w:rFonts w:ascii="Arial" w:eastAsia="Calibri" w:hAnsi="Arial" w:cs="Arial"/>
          <w:sz w:val="24"/>
          <w:szCs w:val="24"/>
        </w:rPr>
        <w:t xml:space="preserve"> администрация Вихоревского городского поселения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59" w:lineRule="auto"/>
        <w:ind w:firstLine="705"/>
        <w:contextualSpacing/>
        <w:jc w:val="center"/>
        <w:rPr>
          <w:rFonts w:ascii="Arial" w:eastAsia="Calibri" w:hAnsi="Arial" w:cs="Arial"/>
          <w:b/>
          <w:sz w:val="30"/>
          <w:szCs w:val="30"/>
        </w:rPr>
      </w:pPr>
      <w:r w:rsidRPr="009B408B">
        <w:rPr>
          <w:rFonts w:ascii="Arial" w:eastAsia="Calibri" w:hAnsi="Arial" w:cs="Arial"/>
          <w:b/>
          <w:sz w:val="30"/>
          <w:szCs w:val="30"/>
        </w:rPr>
        <w:t>ПОСТАНОВЛЯЕТ:</w:t>
      </w:r>
    </w:p>
    <w:p w:rsidR="009B408B" w:rsidRPr="009B408B" w:rsidRDefault="009B408B" w:rsidP="009B408B">
      <w:pPr>
        <w:spacing w:after="0" w:line="259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36167F" w:rsidRDefault="009B408B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1.</w:t>
      </w:r>
      <w:r w:rsidR="003D2EDF">
        <w:rPr>
          <w:rFonts w:ascii="Arial" w:eastAsia="Calibri" w:hAnsi="Arial" w:cs="Arial"/>
          <w:sz w:val="24"/>
          <w:szCs w:val="24"/>
        </w:rPr>
        <w:t>Ввести с 0</w:t>
      </w:r>
      <w:r w:rsidR="00BE5E4B">
        <w:rPr>
          <w:rFonts w:ascii="Arial" w:eastAsia="Calibri" w:hAnsi="Arial" w:cs="Arial"/>
          <w:sz w:val="24"/>
          <w:szCs w:val="24"/>
        </w:rPr>
        <w:t>1</w:t>
      </w:r>
      <w:r w:rsidR="0036167F">
        <w:rPr>
          <w:rFonts w:ascii="Arial" w:eastAsia="Calibri" w:hAnsi="Arial" w:cs="Arial"/>
          <w:sz w:val="24"/>
          <w:szCs w:val="24"/>
        </w:rPr>
        <w:t>.04.20</w:t>
      </w:r>
      <w:r w:rsidR="00E841B3">
        <w:rPr>
          <w:rFonts w:ascii="Arial" w:eastAsia="Calibri" w:hAnsi="Arial" w:cs="Arial"/>
          <w:sz w:val="24"/>
          <w:szCs w:val="24"/>
        </w:rPr>
        <w:t>20</w:t>
      </w:r>
      <w:r w:rsidR="0036167F">
        <w:rPr>
          <w:rFonts w:ascii="Arial" w:eastAsia="Calibri" w:hAnsi="Arial" w:cs="Arial"/>
          <w:sz w:val="24"/>
          <w:szCs w:val="24"/>
        </w:rPr>
        <w:t>г. 00 часов 00 минут</w:t>
      </w:r>
      <w:r w:rsidR="00E841B3">
        <w:rPr>
          <w:rFonts w:ascii="Arial" w:eastAsia="Calibri" w:hAnsi="Arial" w:cs="Arial"/>
          <w:sz w:val="24"/>
          <w:szCs w:val="24"/>
        </w:rPr>
        <w:t xml:space="preserve"> по 01.05.2020г. 00 часов 00 минут</w:t>
      </w:r>
      <w:r w:rsidR="0036167F">
        <w:rPr>
          <w:rFonts w:ascii="Arial" w:eastAsia="Calibri" w:hAnsi="Arial" w:cs="Arial"/>
          <w:sz w:val="24"/>
          <w:szCs w:val="24"/>
        </w:rPr>
        <w:t xml:space="preserve"> на территории  </w:t>
      </w:r>
      <w:proofErr w:type="spellStart"/>
      <w:r w:rsidR="0036167F">
        <w:rPr>
          <w:rFonts w:ascii="Arial" w:eastAsia="Calibri" w:hAnsi="Arial" w:cs="Arial"/>
          <w:sz w:val="24"/>
          <w:szCs w:val="24"/>
        </w:rPr>
        <w:t>Вихоревского</w:t>
      </w:r>
      <w:proofErr w:type="spellEnd"/>
      <w:r w:rsidR="0036167F">
        <w:rPr>
          <w:rFonts w:ascii="Arial" w:eastAsia="Calibri" w:hAnsi="Arial" w:cs="Arial"/>
          <w:sz w:val="24"/>
          <w:szCs w:val="24"/>
        </w:rPr>
        <w:t xml:space="preserve"> муниципального образования временное ограничение движения транспортных средств</w:t>
      </w:r>
      <w:r w:rsidR="00BA5537">
        <w:rPr>
          <w:rFonts w:ascii="Arial" w:eastAsia="Calibri" w:hAnsi="Arial" w:cs="Arial"/>
          <w:sz w:val="24"/>
          <w:szCs w:val="24"/>
        </w:rPr>
        <w:t>,</w:t>
      </w:r>
      <w:r w:rsidR="0036167F">
        <w:rPr>
          <w:rFonts w:ascii="Arial" w:eastAsia="Calibri" w:hAnsi="Arial" w:cs="Arial"/>
          <w:sz w:val="24"/>
          <w:szCs w:val="24"/>
        </w:rPr>
        <w:t xml:space="preserve"> с разрешенной максимальной массой более 3,5 тонн по следующим автомобильным дорогам</w:t>
      </w:r>
      <w:r w:rsidR="00BA5537">
        <w:rPr>
          <w:rFonts w:ascii="Arial" w:eastAsia="Calibri" w:hAnsi="Arial" w:cs="Arial"/>
          <w:sz w:val="24"/>
          <w:szCs w:val="24"/>
        </w:rPr>
        <w:t xml:space="preserve">: </w:t>
      </w:r>
    </w:p>
    <w:p w:rsidR="00BA5537" w:rsidRDefault="00BA5537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въезд в </w:t>
      </w:r>
      <w:proofErr w:type="gramStart"/>
      <w:r>
        <w:rPr>
          <w:rFonts w:ascii="Arial" w:eastAsia="Calibri" w:hAnsi="Arial" w:cs="Arial"/>
          <w:sz w:val="24"/>
          <w:szCs w:val="24"/>
        </w:rPr>
        <w:t>г</w:t>
      </w:r>
      <w:proofErr w:type="gramEnd"/>
      <w:r>
        <w:rPr>
          <w:rFonts w:ascii="Arial" w:eastAsia="Calibri" w:hAnsi="Arial" w:cs="Arial"/>
          <w:sz w:val="24"/>
          <w:szCs w:val="24"/>
        </w:rPr>
        <w:t>. Вихоревка</w:t>
      </w:r>
    </w:p>
    <w:p w:rsidR="00BA5537" w:rsidRDefault="00BA5537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- </w:t>
      </w:r>
      <w:r w:rsidR="00166199">
        <w:rPr>
          <w:rFonts w:ascii="Arial" w:eastAsia="Calibri" w:hAnsi="Arial" w:cs="Arial"/>
          <w:sz w:val="24"/>
          <w:szCs w:val="24"/>
        </w:rPr>
        <w:t>дорога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66199">
        <w:rPr>
          <w:rFonts w:ascii="Arial" w:eastAsia="Calibri" w:hAnsi="Arial" w:cs="Arial"/>
          <w:sz w:val="24"/>
          <w:szCs w:val="24"/>
        </w:rPr>
        <w:t>«</w:t>
      </w:r>
      <w:r>
        <w:rPr>
          <w:rFonts w:ascii="Arial" w:eastAsia="Calibri" w:hAnsi="Arial" w:cs="Arial"/>
          <w:sz w:val="24"/>
          <w:szCs w:val="24"/>
        </w:rPr>
        <w:t>Объездная</w:t>
      </w:r>
      <w:r w:rsidR="00166199">
        <w:rPr>
          <w:rFonts w:ascii="Arial" w:eastAsia="Calibri" w:hAnsi="Arial" w:cs="Arial"/>
          <w:sz w:val="24"/>
          <w:szCs w:val="24"/>
        </w:rPr>
        <w:t>»</w:t>
      </w:r>
    </w:p>
    <w:p w:rsidR="00BA5537" w:rsidRDefault="00BA5537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ул. Папанина</w:t>
      </w:r>
    </w:p>
    <w:p w:rsidR="00BA5537" w:rsidRDefault="00BA5537" w:rsidP="009F2864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- ул. Дзержинского</w:t>
      </w:r>
    </w:p>
    <w:p w:rsidR="009F2864" w:rsidRDefault="007F18D8" w:rsidP="009B408B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A32F01">
        <w:rPr>
          <w:rFonts w:ascii="Arial" w:eastAsia="Calibri" w:hAnsi="Arial" w:cs="Arial"/>
          <w:sz w:val="24"/>
          <w:szCs w:val="24"/>
        </w:rPr>
        <w:t>2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9F2864">
        <w:rPr>
          <w:rFonts w:ascii="Arial" w:eastAsia="Calibri" w:hAnsi="Arial" w:cs="Arial"/>
          <w:sz w:val="24"/>
          <w:szCs w:val="24"/>
        </w:rPr>
        <w:t xml:space="preserve">МУП «ВГХ» обеспечить временное ограничение движения транспортных средств путем установки </w:t>
      </w:r>
      <w:r>
        <w:rPr>
          <w:rFonts w:ascii="Arial" w:eastAsia="Calibri" w:hAnsi="Arial" w:cs="Arial"/>
          <w:sz w:val="24"/>
          <w:szCs w:val="24"/>
        </w:rPr>
        <w:t xml:space="preserve">временных </w:t>
      </w:r>
      <w:r w:rsidR="009F2864">
        <w:rPr>
          <w:rFonts w:ascii="Arial" w:eastAsia="Calibri" w:hAnsi="Arial" w:cs="Arial"/>
          <w:sz w:val="24"/>
          <w:szCs w:val="24"/>
        </w:rPr>
        <w:t>дорожных знаков</w:t>
      </w:r>
      <w:r>
        <w:rPr>
          <w:rFonts w:ascii="Arial" w:eastAsia="Calibri" w:hAnsi="Arial" w:cs="Arial"/>
          <w:sz w:val="24"/>
          <w:szCs w:val="24"/>
        </w:rPr>
        <w:t xml:space="preserve">, запрещающих проезд </w:t>
      </w:r>
      <w:r>
        <w:rPr>
          <w:rFonts w:ascii="Arial" w:eastAsia="Calibri" w:hAnsi="Arial" w:cs="Arial"/>
          <w:sz w:val="24"/>
          <w:szCs w:val="24"/>
        </w:rPr>
        <w:lastRenderedPageBreak/>
        <w:t xml:space="preserve">грузовым автомобилям за </w:t>
      </w:r>
      <w:r w:rsidR="003712E7">
        <w:rPr>
          <w:rFonts w:ascii="Arial" w:eastAsia="Calibri" w:hAnsi="Arial" w:cs="Arial"/>
          <w:sz w:val="24"/>
          <w:szCs w:val="24"/>
        </w:rPr>
        <w:t>5</w:t>
      </w:r>
      <w:r>
        <w:rPr>
          <w:rFonts w:ascii="Arial" w:eastAsia="Calibri" w:hAnsi="Arial" w:cs="Arial"/>
          <w:sz w:val="24"/>
          <w:szCs w:val="24"/>
        </w:rPr>
        <w:t xml:space="preserve"> календарных дней до введения ограничения в установленном порядке.</w:t>
      </w:r>
    </w:p>
    <w:p w:rsidR="003D2EDF" w:rsidRDefault="003D2EDF" w:rsidP="003D2EDF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rFonts w:ascii="Arial" w:hAnsi="Arial" w:cs="Arial"/>
        </w:rPr>
        <w:t xml:space="preserve">  2. Установить, что временное ограничение движени</w:t>
      </w:r>
      <w:r w:rsidR="00E20F0C">
        <w:rPr>
          <w:rStyle w:val="normaltextrun"/>
          <w:rFonts w:ascii="Arial" w:hAnsi="Arial" w:cs="Arial"/>
        </w:rPr>
        <w:t>я</w:t>
      </w:r>
      <w:r>
        <w:rPr>
          <w:rStyle w:val="normaltextrun"/>
          <w:rFonts w:ascii="Arial" w:hAnsi="Arial" w:cs="Arial"/>
        </w:rPr>
        <w:t xml:space="preserve"> транспортных средств не распространяется:</w:t>
      </w:r>
      <w:r>
        <w:rPr>
          <w:rStyle w:val="eop"/>
          <w:rFonts w:ascii="Arial" w:hAnsi="Arial" w:cs="Arial"/>
        </w:rPr>
        <w:t> </w:t>
      </w:r>
    </w:p>
    <w:p w:rsidR="003D2EDF" w:rsidRDefault="003D2EDF" w:rsidP="003D2EDF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rFonts w:ascii="Arial" w:hAnsi="Arial" w:cs="Arial"/>
        </w:rPr>
        <w:t xml:space="preserve">  2.1 на транспортные средства, осуществляющие перевозку пассажиров, продуктов питания, лекарственных препаратов, горюче-смазочных материалов, семенного фонда, почты и почтовых грузов;</w:t>
      </w:r>
      <w:r>
        <w:rPr>
          <w:rStyle w:val="eop"/>
          <w:rFonts w:ascii="Arial" w:hAnsi="Arial" w:cs="Arial"/>
        </w:rPr>
        <w:t> </w:t>
      </w:r>
    </w:p>
    <w:p w:rsidR="003D2EDF" w:rsidRDefault="003D2EDF" w:rsidP="003D2EDF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rFonts w:ascii="Arial" w:hAnsi="Arial" w:cs="Arial"/>
        </w:rPr>
        <w:t xml:space="preserve">  2.2  перевозки грузов, необходимых для предотвращения и ликвидации последствий  стихийных бедствий или иных чрезвычайных ситуаций;</w:t>
      </w:r>
      <w:r>
        <w:rPr>
          <w:rStyle w:val="eop"/>
          <w:rFonts w:ascii="Arial" w:hAnsi="Arial" w:cs="Arial"/>
        </w:rPr>
        <w:t> </w:t>
      </w:r>
    </w:p>
    <w:p w:rsidR="003D2EDF" w:rsidRDefault="003D2EDF" w:rsidP="003D2EDF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rFonts w:ascii="Arial" w:hAnsi="Arial" w:cs="Arial"/>
        </w:rPr>
        <w:t>3. Отделу ЖКХА </w:t>
      </w:r>
      <w:r>
        <w:rPr>
          <w:rStyle w:val="contextualspellingandgrammarerror"/>
          <w:rFonts w:ascii="Arial" w:hAnsi="Arial" w:cs="Arial"/>
        </w:rPr>
        <w:t>и</w:t>
      </w:r>
      <w:proofErr w:type="gramStart"/>
      <w:r>
        <w:rPr>
          <w:rStyle w:val="contextualspellingandgrammarerror"/>
          <w:rFonts w:ascii="Arial" w:hAnsi="Arial" w:cs="Arial"/>
        </w:rPr>
        <w:t xml:space="preserve"> С</w:t>
      </w:r>
      <w:proofErr w:type="gramEnd"/>
      <w:r>
        <w:rPr>
          <w:rStyle w:val="normaltextrun"/>
          <w:rFonts w:ascii="Arial" w:hAnsi="Arial" w:cs="Arial"/>
        </w:rPr>
        <w:t xml:space="preserve"> администрации </w:t>
      </w:r>
      <w:proofErr w:type="spellStart"/>
      <w:r>
        <w:rPr>
          <w:rStyle w:val="normaltextrun"/>
          <w:rFonts w:ascii="Arial" w:hAnsi="Arial" w:cs="Arial"/>
        </w:rPr>
        <w:t>Вихоревского</w:t>
      </w:r>
      <w:proofErr w:type="spellEnd"/>
      <w:r>
        <w:rPr>
          <w:rStyle w:val="normaltextrun"/>
          <w:rFonts w:ascii="Arial" w:hAnsi="Arial" w:cs="Arial"/>
        </w:rPr>
        <w:t xml:space="preserve"> городского поселения:</w:t>
      </w:r>
      <w:r>
        <w:rPr>
          <w:rStyle w:val="eop"/>
          <w:rFonts w:ascii="Arial" w:hAnsi="Arial" w:cs="Arial"/>
        </w:rPr>
        <w:t> </w:t>
      </w:r>
    </w:p>
    <w:p w:rsidR="003D2EDF" w:rsidRDefault="003D2EDF" w:rsidP="003D2EDF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rFonts w:ascii="Arial" w:hAnsi="Arial" w:cs="Arial"/>
        </w:rPr>
        <w:t>3.1 проинформировать Межрегиональное УГАДН по республике Бурятия и Иркутской области Федеральной службы по Надзору в Сфере транспорта и Межмуниципальное управление Министерства внутренних дел России «Братское» о введении временного ограничения;</w:t>
      </w:r>
      <w:r>
        <w:rPr>
          <w:rStyle w:val="eop"/>
          <w:rFonts w:ascii="Arial" w:hAnsi="Arial" w:cs="Arial"/>
        </w:rPr>
        <w:t> </w:t>
      </w:r>
    </w:p>
    <w:p w:rsidR="003D2EDF" w:rsidRDefault="003D2EDF" w:rsidP="003D2EDF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rFonts w:ascii="Arial" w:hAnsi="Arial" w:cs="Arial"/>
        </w:rPr>
        <w:t>4. За </w:t>
      </w:r>
      <w:r w:rsidR="003712E7">
        <w:rPr>
          <w:rStyle w:val="normaltextrun"/>
          <w:rFonts w:ascii="Arial" w:hAnsi="Arial" w:cs="Arial"/>
        </w:rPr>
        <w:t>5</w:t>
      </w:r>
      <w:r>
        <w:rPr>
          <w:rStyle w:val="normaltextrun"/>
          <w:rFonts w:ascii="Arial" w:hAnsi="Arial" w:cs="Arial"/>
        </w:rPr>
        <w:t>  дней до введения временного ограничения обеспечить размещение дополнительной информации (о причинах и сроках таких ограничений) в средствах массовой информации и на официальном сайте администрации </w:t>
      </w:r>
      <w:proofErr w:type="spellStart"/>
      <w:r>
        <w:rPr>
          <w:rStyle w:val="spellingerror"/>
          <w:rFonts w:ascii="Arial" w:hAnsi="Arial" w:cs="Arial"/>
        </w:rPr>
        <w:t>Вихоревского</w:t>
      </w:r>
      <w:proofErr w:type="spellEnd"/>
      <w:r>
        <w:rPr>
          <w:rStyle w:val="normaltextrun"/>
          <w:rFonts w:ascii="Arial" w:hAnsi="Arial" w:cs="Arial"/>
        </w:rPr>
        <w:t> муниципального образования </w:t>
      </w:r>
      <w:proofErr w:type="spellStart"/>
      <w:r>
        <w:rPr>
          <w:rStyle w:val="spellingerror"/>
          <w:rFonts w:ascii="Arial" w:hAnsi="Arial" w:cs="Arial"/>
          <w:lang w:val="en-US"/>
        </w:rPr>
        <w:t>admvih</w:t>
      </w:r>
      <w:proofErr w:type="spellEnd"/>
      <w:r>
        <w:rPr>
          <w:rStyle w:val="normaltextrun"/>
          <w:rFonts w:ascii="Arial" w:hAnsi="Arial" w:cs="Arial"/>
        </w:rPr>
        <w:t>.</w:t>
      </w:r>
      <w:proofErr w:type="spellStart"/>
      <w:r>
        <w:rPr>
          <w:rStyle w:val="spellingerror"/>
          <w:rFonts w:ascii="Arial" w:hAnsi="Arial" w:cs="Arial"/>
          <w:lang w:val="en-US"/>
        </w:rPr>
        <w:t>ru</w:t>
      </w:r>
      <w:proofErr w:type="spellEnd"/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3D2EDF" w:rsidRDefault="003D2EDF" w:rsidP="003D2EDF">
      <w:pPr>
        <w:pStyle w:val="paragraph"/>
        <w:spacing w:before="0" w:beforeAutospacing="0" w:after="0" w:afterAutospacing="0"/>
        <w:ind w:firstLine="589"/>
        <w:jc w:val="both"/>
        <w:textAlignment w:val="baseline"/>
        <w:rPr>
          <w:rFonts w:ascii="Segoe UI" w:hAnsi="Segoe UI" w:cs="Segoe UI"/>
          <w:sz w:val="15"/>
          <w:szCs w:val="15"/>
        </w:rPr>
      </w:pPr>
      <w:r>
        <w:rPr>
          <w:rStyle w:val="normaltextrun"/>
          <w:rFonts w:ascii="Arial" w:hAnsi="Arial" w:cs="Arial"/>
        </w:rPr>
        <w:t xml:space="preserve">5. Настоящее постановление подлежит обязательному опубликованию (обнародованию) в информационном бюллетене </w:t>
      </w:r>
      <w:proofErr w:type="spellStart"/>
      <w:r>
        <w:rPr>
          <w:rStyle w:val="normaltextrun"/>
          <w:rFonts w:ascii="Arial" w:hAnsi="Arial" w:cs="Arial"/>
        </w:rPr>
        <w:t>Вихоревского</w:t>
      </w:r>
      <w:proofErr w:type="spellEnd"/>
      <w:r>
        <w:rPr>
          <w:rStyle w:val="normaltextrun"/>
          <w:rFonts w:ascii="Arial" w:hAnsi="Arial" w:cs="Arial"/>
        </w:rPr>
        <w:t xml:space="preserve"> муниципального образования. </w:t>
      </w:r>
      <w:r>
        <w:rPr>
          <w:rStyle w:val="eop"/>
          <w:rFonts w:ascii="Arial" w:hAnsi="Arial" w:cs="Arial"/>
        </w:rPr>
        <w:t> </w:t>
      </w:r>
    </w:p>
    <w:p w:rsidR="00EC20C6" w:rsidRPr="00E20F0C" w:rsidRDefault="003D2EDF" w:rsidP="003D2EDF">
      <w:pPr>
        <w:spacing w:after="0" w:line="240" w:lineRule="auto"/>
        <w:ind w:firstLine="589"/>
        <w:contextualSpacing/>
        <w:jc w:val="both"/>
        <w:rPr>
          <w:rFonts w:ascii="Arial" w:eastAsia="Calibri" w:hAnsi="Arial" w:cs="Arial"/>
          <w:sz w:val="28"/>
          <w:szCs w:val="24"/>
        </w:rPr>
      </w:pPr>
      <w:r w:rsidRPr="00E20F0C">
        <w:rPr>
          <w:rStyle w:val="normaltextrun"/>
          <w:rFonts w:ascii="Arial" w:hAnsi="Arial" w:cs="Arial"/>
          <w:sz w:val="24"/>
        </w:rPr>
        <w:t xml:space="preserve">6. </w:t>
      </w:r>
      <w:proofErr w:type="gramStart"/>
      <w:r w:rsidRPr="00E20F0C">
        <w:rPr>
          <w:rStyle w:val="normaltextrun"/>
          <w:rFonts w:ascii="Arial" w:hAnsi="Arial" w:cs="Arial"/>
          <w:sz w:val="24"/>
        </w:rPr>
        <w:t>Контроль за</w:t>
      </w:r>
      <w:proofErr w:type="gramEnd"/>
      <w:r w:rsidRPr="00E20F0C">
        <w:rPr>
          <w:rStyle w:val="normaltextrun"/>
          <w:rFonts w:ascii="Arial" w:hAnsi="Arial" w:cs="Arial"/>
          <w:sz w:val="24"/>
        </w:rPr>
        <w:t xml:space="preserve"> исполнением настоящего постановления оставляю за собой.</w:t>
      </w:r>
    </w:p>
    <w:p w:rsidR="009B408B" w:rsidRDefault="009B408B" w:rsidP="0036167F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ab/>
      </w:r>
    </w:p>
    <w:p w:rsidR="00F1410A" w:rsidRPr="009B408B" w:rsidRDefault="00F1410A" w:rsidP="0036167F">
      <w:pPr>
        <w:spacing w:after="0" w:line="240" w:lineRule="auto"/>
        <w:ind w:firstLine="705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 xml:space="preserve">Глава администрации </w:t>
      </w:r>
    </w:p>
    <w:p w:rsidR="009B408B" w:rsidRPr="009B408B" w:rsidRDefault="009B408B" w:rsidP="009B408B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  <w:r w:rsidRPr="009B408B">
        <w:rPr>
          <w:rFonts w:ascii="Arial" w:eastAsia="Calibri" w:hAnsi="Arial" w:cs="Arial"/>
          <w:sz w:val="24"/>
          <w:szCs w:val="24"/>
        </w:rPr>
        <w:t>Вихоревского городского поселения</w:t>
      </w:r>
      <w:r w:rsidR="00416768">
        <w:rPr>
          <w:rFonts w:ascii="Arial" w:eastAsia="Calibri" w:hAnsi="Arial" w:cs="Arial"/>
          <w:sz w:val="24"/>
          <w:szCs w:val="24"/>
        </w:rPr>
        <w:t xml:space="preserve">                                                     </w:t>
      </w:r>
      <w:r w:rsidRPr="009B408B">
        <w:rPr>
          <w:rFonts w:ascii="Arial" w:eastAsia="Calibri" w:hAnsi="Arial" w:cs="Arial"/>
          <w:sz w:val="24"/>
          <w:szCs w:val="24"/>
        </w:rPr>
        <w:t>Н.Ю. Дружинин</w:t>
      </w:r>
    </w:p>
    <w:p w:rsidR="009B408B" w:rsidRPr="009B408B" w:rsidRDefault="009B408B" w:rsidP="009B408B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734011" w:rsidRPr="009E29E4" w:rsidRDefault="00734011" w:rsidP="009E29E4">
      <w:pPr>
        <w:rPr>
          <w:lang w:val="en-US"/>
        </w:rPr>
      </w:pPr>
      <w:bookmarkStart w:id="0" w:name="_GoBack"/>
      <w:bookmarkEnd w:id="0"/>
    </w:p>
    <w:sectPr w:rsidR="00734011" w:rsidRPr="009E29E4" w:rsidSect="00341E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CD0"/>
    <w:rsid w:val="00166199"/>
    <w:rsid w:val="002D6A66"/>
    <w:rsid w:val="0036167F"/>
    <w:rsid w:val="003712E7"/>
    <w:rsid w:val="003D2EDF"/>
    <w:rsid w:val="00416768"/>
    <w:rsid w:val="004D6911"/>
    <w:rsid w:val="005428D4"/>
    <w:rsid w:val="005622C1"/>
    <w:rsid w:val="005C4B14"/>
    <w:rsid w:val="00734011"/>
    <w:rsid w:val="007F18D8"/>
    <w:rsid w:val="00802B2E"/>
    <w:rsid w:val="008B7E76"/>
    <w:rsid w:val="009B408B"/>
    <w:rsid w:val="009B6E51"/>
    <w:rsid w:val="009E29E4"/>
    <w:rsid w:val="009F2864"/>
    <w:rsid w:val="00A32F01"/>
    <w:rsid w:val="00A44DD0"/>
    <w:rsid w:val="00AE799F"/>
    <w:rsid w:val="00AF4A31"/>
    <w:rsid w:val="00B8297B"/>
    <w:rsid w:val="00BA5537"/>
    <w:rsid w:val="00BE5E4B"/>
    <w:rsid w:val="00C2310A"/>
    <w:rsid w:val="00CB2083"/>
    <w:rsid w:val="00D65356"/>
    <w:rsid w:val="00DC4B56"/>
    <w:rsid w:val="00E20F0C"/>
    <w:rsid w:val="00E841B3"/>
    <w:rsid w:val="00EC20C6"/>
    <w:rsid w:val="00F1410A"/>
    <w:rsid w:val="00F51CD0"/>
    <w:rsid w:val="00FF1C45"/>
    <w:rsid w:val="00FF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D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D2EDF"/>
  </w:style>
  <w:style w:type="character" w:customStyle="1" w:styleId="eop">
    <w:name w:val="eop"/>
    <w:basedOn w:val="a0"/>
    <w:rsid w:val="003D2EDF"/>
  </w:style>
  <w:style w:type="character" w:customStyle="1" w:styleId="contextualspellingandgrammarerror">
    <w:name w:val="contextualspellingandgrammarerror"/>
    <w:basedOn w:val="a0"/>
    <w:rsid w:val="003D2EDF"/>
  </w:style>
  <w:style w:type="character" w:customStyle="1" w:styleId="spellingerror">
    <w:name w:val="spellingerror"/>
    <w:basedOn w:val="a0"/>
    <w:rsid w:val="003D2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ШТВ</cp:lastModifiedBy>
  <cp:revision>2</cp:revision>
  <cp:lastPrinted>2020-03-24T01:52:00Z</cp:lastPrinted>
  <dcterms:created xsi:type="dcterms:W3CDTF">2020-03-24T06:18:00Z</dcterms:created>
  <dcterms:modified xsi:type="dcterms:W3CDTF">2020-03-24T06:18:00Z</dcterms:modified>
</cp:coreProperties>
</file>