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C1" w:rsidRDefault="00C51FD8">
      <w:pPr>
        <w:pStyle w:val="30"/>
        <w:keepNext/>
        <w:keepLines/>
        <w:shd w:val="clear" w:color="auto" w:fill="auto"/>
        <w:tabs>
          <w:tab w:val="left" w:pos="4750"/>
        </w:tabs>
        <w:ind w:left="2360"/>
      </w:pPr>
      <w:bookmarkStart w:id="0" w:name="bookmark0"/>
      <w:r>
        <w:rPr>
          <w:rStyle w:val="31"/>
          <w:b/>
          <w:bCs/>
        </w:rPr>
        <w:t xml:space="preserve">       </w:t>
      </w:r>
      <w:r w:rsidR="00B30047">
        <w:rPr>
          <w:rStyle w:val="31"/>
          <w:b/>
          <w:bCs/>
        </w:rPr>
        <w:t xml:space="preserve">     </w:t>
      </w:r>
      <w:r>
        <w:rPr>
          <w:rStyle w:val="31"/>
          <w:b/>
          <w:bCs/>
        </w:rPr>
        <w:t xml:space="preserve"> </w:t>
      </w:r>
      <w:proofErr w:type="spellStart"/>
      <w:r w:rsidR="00CB42B3">
        <w:rPr>
          <w:rStyle w:val="31"/>
          <w:b/>
          <w:bCs/>
        </w:rPr>
        <w:t>2</w:t>
      </w:r>
      <w:r w:rsidR="00DE64B6">
        <w:rPr>
          <w:rStyle w:val="31"/>
          <w:b/>
          <w:bCs/>
        </w:rPr>
        <w:t>6</w:t>
      </w:r>
      <w:r w:rsidR="00CB42B3">
        <w:rPr>
          <w:rStyle w:val="31"/>
          <w:b/>
          <w:bCs/>
        </w:rPr>
        <w:t>.08</w:t>
      </w:r>
      <w:r>
        <w:rPr>
          <w:rStyle w:val="31"/>
          <w:b/>
          <w:bCs/>
        </w:rPr>
        <w:t>.</w:t>
      </w:r>
      <w:r w:rsidR="00B30047">
        <w:t>202</w:t>
      </w:r>
      <w:r w:rsidR="0071134B">
        <w:t>0</w:t>
      </w:r>
      <w:r>
        <w:t>г</w:t>
      </w:r>
      <w:proofErr w:type="spellEnd"/>
      <w:r>
        <w:t xml:space="preserve">. </w:t>
      </w:r>
      <w:r>
        <w:rPr>
          <w:rStyle w:val="31"/>
          <w:b/>
          <w:bCs/>
        </w:rPr>
        <w:t xml:space="preserve">№ </w:t>
      </w:r>
      <w:bookmarkEnd w:id="0"/>
      <w:r>
        <w:rPr>
          <w:rStyle w:val="32"/>
          <w:b/>
          <w:bCs/>
        </w:rPr>
        <w:t>000</w:t>
      </w:r>
    </w:p>
    <w:p w:rsidR="00FC4AC1" w:rsidRDefault="00C51FD8">
      <w:pPr>
        <w:pStyle w:val="34"/>
        <w:shd w:val="clear" w:color="auto" w:fill="auto"/>
        <w:ind w:left="20"/>
      </w:pPr>
      <w:r>
        <w:t>РОССИЙСКАЯ ФЕДЕРАЦИЯ</w:t>
      </w:r>
      <w:r>
        <w:br/>
      </w:r>
      <w:r>
        <w:rPr>
          <w:rStyle w:val="35"/>
          <w:b/>
          <w:bCs/>
        </w:rPr>
        <w:t>ИРКУТСКАЯ ОБЛАСТЬ</w:t>
      </w:r>
      <w:r>
        <w:rPr>
          <w:rStyle w:val="35"/>
          <w:b/>
          <w:bCs/>
        </w:rPr>
        <w:br/>
        <w:t>БРАТСКИЙ РАЙОН</w:t>
      </w:r>
      <w:r>
        <w:rPr>
          <w:rStyle w:val="35"/>
          <w:b/>
          <w:bCs/>
        </w:rPr>
        <w:br/>
      </w:r>
      <w:r>
        <w:t>ВИХОРЕВСКОЕ МУНИЦИПАЛЬНОЕ ОБРАЗОВАНИЕ</w:t>
      </w:r>
      <w:r>
        <w:br/>
        <w:t>АДМИНИСТРАЦИЯ</w:t>
      </w:r>
    </w:p>
    <w:p w:rsidR="00FC4AC1" w:rsidRDefault="00C51FD8">
      <w:pPr>
        <w:pStyle w:val="34"/>
        <w:shd w:val="clear" w:color="auto" w:fill="auto"/>
        <w:spacing w:after="300"/>
        <w:ind w:left="20"/>
      </w:pPr>
      <w:r>
        <w:rPr>
          <w:rStyle w:val="35"/>
          <w:b/>
          <w:bCs/>
        </w:rPr>
        <w:t>ПОСТАНОВЛЕНИЕ (ПРОЕКТ)</w:t>
      </w:r>
    </w:p>
    <w:p w:rsidR="00FC4AC1" w:rsidRDefault="00DE64B6">
      <w:pPr>
        <w:pStyle w:val="34"/>
        <w:shd w:val="clear" w:color="auto" w:fill="auto"/>
        <w:spacing w:after="253"/>
        <w:ind w:left="20"/>
      </w:pPr>
      <w:r>
        <w:t>ОБ УТВЕРЖДЕНИИ</w:t>
      </w:r>
      <w:r w:rsidR="00B30047">
        <w:t xml:space="preserve"> </w:t>
      </w:r>
      <w:r w:rsidR="00EF26B9">
        <w:t>ПОРЯДКА</w:t>
      </w:r>
      <w:bookmarkStart w:id="1" w:name="_GoBack"/>
      <w:bookmarkEnd w:id="1"/>
      <w:r>
        <w:t xml:space="preserve"> ВОЗМЕЩЕНИЯ ВРЕДА, ПРИЧИНЯЕМОГО ТЯЖЕЛОВЕСНЫМИ ТРАНСПОРТНЫМИ СРЕДСТВАМИ</w:t>
      </w:r>
      <w:r w:rsidR="00B30047">
        <w:rPr>
          <w:rStyle w:val="35"/>
          <w:b/>
          <w:bCs/>
        </w:rPr>
        <w:t xml:space="preserve"> </w:t>
      </w:r>
      <w:r>
        <w:t xml:space="preserve">ПРИ ДВИЖЕНИИ </w:t>
      </w:r>
      <w:r w:rsidR="00C51FD8">
        <w:t xml:space="preserve"> ПО</w:t>
      </w:r>
      <w:r w:rsidR="00C51FD8">
        <w:br/>
        <w:t xml:space="preserve">АВТОМОБИЛЬНЫМ </w:t>
      </w:r>
      <w:r w:rsidR="00C51FD8">
        <w:rPr>
          <w:rStyle w:val="35"/>
          <w:b/>
          <w:bCs/>
        </w:rPr>
        <w:t xml:space="preserve">ДОРОГАМ </w:t>
      </w:r>
      <w:r w:rsidR="00B30047">
        <w:rPr>
          <w:rStyle w:val="35"/>
          <w:b/>
          <w:bCs/>
        </w:rPr>
        <w:t xml:space="preserve">МЕСТНОГО ЗНАЧЕНИЯ </w:t>
      </w:r>
      <w:r>
        <w:rPr>
          <w:rStyle w:val="35"/>
          <w:b/>
          <w:bCs/>
        </w:rPr>
        <w:t>ВИХОРЕВСКОГО ГОРОДСКОГО ПОСЕЛЕНИЯ</w:t>
      </w:r>
    </w:p>
    <w:p w:rsidR="002C5056" w:rsidRDefault="00DE64B6" w:rsidP="002C5056">
      <w:pPr>
        <w:pStyle w:val="20"/>
        <w:shd w:val="clear" w:color="auto" w:fill="auto"/>
        <w:tabs>
          <w:tab w:val="left" w:pos="5549"/>
        </w:tabs>
        <w:spacing w:before="0"/>
        <w:ind w:firstLine="780"/>
      </w:pPr>
      <w:proofErr w:type="gramStart"/>
      <w:r>
        <w:rPr>
          <w:rFonts w:eastAsia="Calibri"/>
          <w:color w:val="auto"/>
          <w:kern w:val="2"/>
          <w:lang w:eastAsia="en-US" w:bidi="ar-SA"/>
        </w:rPr>
        <w:t>На основании</w:t>
      </w:r>
      <w:r w:rsidR="00B30047" w:rsidRPr="00B30047">
        <w:rPr>
          <w:rFonts w:eastAsia="Calibri"/>
          <w:color w:val="auto"/>
          <w:kern w:val="2"/>
          <w:lang w:eastAsia="en-US" w:bidi="ar-SA"/>
        </w:rPr>
        <w:t xml:space="preserve"> </w:t>
      </w:r>
      <w:r w:rsidR="00B30047" w:rsidRPr="00B30047">
        <w:rPr>
          <w:rFonts w:eastAsia="Calibri"/>
          <w:color w:val="auto"/>
          <w:lang w:bidi="ar-SA"/>
        </w:rPr>
        <w:t>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r>
        <w:rPr>
          <w:rFonts w:eastAsia="Calibri"/>
          <w:color w:val="auto"/>
          <w:lang w:bidi="ar-SA"/>
        </w:rPr>
        <w:t xml:space="preserve"> Российской Федерации», приказа</w:t>
      </w:r>
      <w:r w:rsidR="00B30047" w:rsidRPr="00B30047">
        <w:rPr>
          <w:rFonts w:eastAsia="Calibri"/>
          <w:color w:val="auto"/>
          <w:lang w:bidi="ar-SA"/>
        </w:rPr>
        <w:t xml:space="preserve"> Минтранса России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</w:t>
      </w:r>
      <w:r w:rsidR="002C5056">
        <w:rPr>
          <w:rFonts w:eastAsia="Calibri"/>
          <w:color w:val="auto"/>
          <w:kern w:val="2"/>
          <w:lang w:eastAsia="en-US" w:bidi="ar-SA"/>
        </w:rPr>
        <w:t xml:space="preserve">, </w:t>
      </w:r>
      <w:r>
        <w:rPr>
          <w:rFonts w:eastAsia="Calibri"/>
          <w:color w:val="auto"/>
          <w:kern w:val="2"/>
          <w:lang w:eastAsia="en-US" w:bidi="ar-SA"/>
        </w:rPr>
        <w:t>в соответствии с Постановлением</w:t>
      </w:r>
      <w:proofErr w:type="gramEnd"/>
      <w:r>
        <w:rPr>
          <w:rFonts w:eastAsia="Calibri"/>
          <w:color w:val="auto"/>
          <w:kern w:val="2"/>
          <w:lang w:eastAsia="en-US" w:bidi="ar-SA"/>
        </w:rPr>
        <w:t xml:space="preserve"> Правительства РФ от </w:t>
      </w:r>
      <w:proofErr w:type="spellStart"/>
      <w:r>
        <w:rPr>
          <w:rFonts w:eastAsia="Calibri"/>
          <w:color w:val="auto"/>
          <w:kern w:val="2"/>
          <w:lang w:eastAsia="en-US" w:bidi="ar-SA"/>
        </w:rPr>
        <w:t>31.01.2020г</w:t>
      </w:r>
      <w:proofErr w:type="spellEnd"/>
      <w:r>
        <w:rPr>
          <w:rFonts w:eastAsia="Calibri"/>
          <w:color w:val="auto"/>
          <w:kern w:val="2"/>
          <w:lang w:eastAsia="en-US" w:bidi="ar-SA"/>
        </w:rPr>
        <w:t xml:space="preserve">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D81964">
        <w:rPr>
          <w:rFonts w:eastAsia="Calibri"/>
          <w:color w:val="auto"/>
          <w:kern w:val="2"/>
          <w:lang w:eastAsia="en-US" w:bidi="ar-SA"/>
        </w:rPr>
        <w:t xml:space="preserve">, </w:t>
      </w:r>
      <w:r w:rsidR="002C5056">
        <w:t>руководствуясь Уставом Вихоревского муниципального образования, администрация Вихоревского городского поселения</w:t>
      </w:r>
    </w:p>
    <w:p w:rsidR="00B30047" w:rsidRPr="00B30047" w:rsidRDefault="00B30047" w:rsidP="00B30047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color w:val="auto"/>
          <w:lang w:bidi="ar-SA"/>
        </w:rPr>
      </w:pPr>
    </w:p>
    <w:p w:rsidR="00FC4AC1" w:rsidRPr="00D95BA8" w:rsidRDefault="00722026">
      <w:pPr>
        <w:pStyle w:val="34"/>
        <w:shd w:val="clear" w:color="auto" w:fill="auto"/>
        <w:spacing w:line="320" w:lineRule="exact"/>
        <w:ind w:left="20"/>
      </w:pPr>
      <w:r w:rsidRPr="00D95BA8">
        <w:t>ПОСТАНОВЛЯЕТ</w:t>
      </w:r>
      <w:r w:rsidR="00C51FD8" w:rsidRPr="00D95BA8">
        <w:t>:</w:t>
      </w:r>
    </w:p>
    <w:p w:rsidR="00D65FF0" w:rsidRDefault="00D65FF0">
      <w:pPr>
        <w:pStyle w:val="34"/>
        <w:shd w:val="clear" w:color="auto" w:fill="auto"/>
        <w:spacing w:line="320" w:lineRule="exact"/>
        <w:ind w:left="20"/>
      </w:pPr>
    </w:p>
    <w:p w:rsidR="00FC4AC1" w:rsidRDefault="00C51FD8">
      <w:pPr>
        <w:pStyle w:val="20"/>
        <w:numPr>
          <w:ilvl w:val="0"/>
          <w:numId w:val="1"/>
        </w:numPr>
        <w:shd w:val="clear" w:color="auto" w:fill="auto"/>
        <w:tabs>
          <w:tab w:val="left" w:pos="1639"/>
        </w:tabs>
        <w:spacing w:before="0"/>
        <w:ind w:left="500" w:right="280" w:firstLine="700"/>
      </w:pPr>
      <w:r>
        <w:t xml:space="preserve">Утвердить </w:t>
      </w:r>
      <w:r w:rsidR="00D81964">
        <w:t>прилагаемые Правила определения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согласно приложению.</w:t>
      </w:r>
      <w:r w:rsidR="00722026">
        <w:t xml:space="preserve"> </w:t>
      </w:r>
      <w:r>
        <w:t>(Приложение №1).</w:t>
      </w:r>
    </w:p>
    <w:p w:rsidR="00D81964" w:rsidRDefault="00D81964" w:rsidP="00D81964">
      <w:pPr>
        <w:pStyle w:val="20"/>
        <w:numPr>
          <w:ilvl w:val="0"/>
          <w:numId w:val="1"/>
        </w:numPr>
        <w:shd w:val="clear" w:color="auto" w:fill="auto"/>
        <w:tabs>
          <w:tab w:val="left" w:pos="1639"/>
        </w:tabs>
        <w:spacing w:before="0"/>
        <w:ind w:left="500" w:right="280" w:firstLine="700"/>
      </w:pPr>
      <w:r>
        <w:t xml:space="preserve">Утвердить методику расчета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согласно приложению. </w:t>
      </w:r>
      <w:r w:rsidR="003F2547">
        <w:t>(Приложение №2</w:t>
      </w:r>
      <w:r>
        <w:t>).</w:t>
      </w:r>
    </w:p>
    <w:p w:rsidR="003F2547" w:rsidRDefault="003F2547" w:rsidP="007D533D">
      <w:pPr>
        <w:pStyle w:val="20"/>
        <w:numPr>
          <w:ilvl w:val="0"/>
          <w:numId w:val="1"/>
        </w:numPr>
        <w:shd w:val="clear" w:color="auto" w:fill="auto"/>
        <w:tabs>
          <w:tab w:val="left" w:pos="1639"/>
        </w:tabs>
        <w:spacing w:before="0"/>
        <w:ind w:left="500" w:right="280" w:firstLine="700"/>
      </w:pPr>
      <w:r>
        <w:t xml:space="preserve">Установить, что осуществление расчета, начисления и взимания платы в счет возмещения вреда, организуется специалистами отдела </w:t>
      </w:r>
      <w:proofErr w:type="spellStart"/>
      <w:r>
        <w:t>ЖКХАиС</w:t>
      </w:r>
      <w:proofErr w:type="spellEnd"/>
      <w:r>
        <w:t>.</w:t>
      </w:r>
    </w:p>
    <w:p w:rsidR="00FC4AC1" w:rsidRDefault="003C3E8B" w:rsidP="007D533D">
      <w:pPr>
        <w:pStyle w:val="20"/>
        <w:numPr>
          <w:ilvl w:val="0"/>
          <w:numId w:val="1"/>
        </w:numPr>
        <w:shd w:val="clear" w:color="auto" w:fill="auto"/>
        <w:tabs>
          <w:tab w:val="left" w:pos="1639"/>
        </w:tabs>
        <w:spacing w:before="0"/>
        <w:ind w:left="500" w:right="280" w:firstLine="700"/>
      </w:pPr>
      <w:r>
        <w:t>Настоящее П</w:t>
      </w:r>
      <w:r w:rsidR="00C51FD8">
        <w:t xml:space="preserve">остановление </w:t>
      </w:r>
      <w:r>
        <w:t xml:space="preserve">подлежит </w:t>
      </w:r>
      <w:r w:rsidR="00C51FD8">
        <w:t>официальном</w:t>
      </w:r>
      <w:r>
        <w:t xml:space="preserve">у опубликованию и размещению на официальном </w:t>
      </w:r>
      <w:r w:rsidR="00C51FD8">
        <w:t xml:space="preserve">сайте администрации </w:t>
      </w:r>
      <w:r>
        <w:t>Ви</w:t>
      </w:r>
      <w:r w:rsidR="007D533D">
        <w:t>хорев</w:t>
      </w:r>
      <w:r w:rsidR="00072CD5">
        <w:t>ского городского поселения</w:t>
      </w:r>
      <w:r w:rsidR="007D533D">
        <w:t xml:space="preserve"> </w:t>
      </w:r>
      <w:r w:rsidR="007D533D" w:rsidRPr="003F2547">
        <w:rPr>
          <w:lang w:val="en-US"/>
        </w:rPr>
        <w:t>www</w:t>
      </w:r>
      <w:r w:rsidR="007D533D" w:rsidRPr="007D533D">
        <w:t>.</w:t>
      </w:r>
      <w:proofErr w:type="spellStart"/>
      <w:r w:rsidR="007D533D" w:rsidRPr="003F2547">
        <w:rPr>
          <w:lang w:val="en-US"/>
        </w:rPr>
        <w:t>admvih</w:t>
      </w:r>
      <w:proofErr w:type="spellEnd"/>
      <w:r w:rsidR="007D533D" w:rsidRPr="007D533D">
        <w:t>.</w:t>
      </w:r>
      <w:proofErr w:type="spellStart"/>
      <w:r w:rsidR="007D533D" w:rsidRPr="003F2547">
        <w:rPr>
          <w:lang w:val="en-US"/>
        </w:rPr>
        <w:t>ru</w:t>
      </w:r>
      <w:proofErr w:type="spellEnd"/>
    </w:p>
    <w:p w:rsidR="003C3E8B" w:rsidRDefault="00A0529A" w:rsidP="00A0529A">
      <w:pPr>
        <w:pStyle w:val="20"/>
        <w:shd w:val="clear" w:color="auto" w:fill="auto"/>
        <w:tabs>
          <w:tab w:val="left" w:pos="1639"/>
        </w:tabs>
        <w:spacing w:before="0" w:after="480"/>
        <w:ind w:left="500" w:right="280" w:firstLine="0"/>
      </w:pPr>
      <w:r>
        <w:t xml:space="preserve">          </w:t>
      </w:r>
    </w:p>
    <w:p w:rsidR="003C3E8B" w:rsidRDefault="00B27822" w:rsidP="006F42E0">
      <w:pPr>
        <w:pStyle w:val="20"/>
        <w:shd w:val="clear" w:color="auto" w:fill="auto"/>
        <w:tabs>
          <w:tab w:val="left" w:pos="1639"/>
        </w:tabs>
        <w:spacing w:before="0" w:line="240" w:lineRule="auto"/>
        <w:ind w:right="280" w:firstLine="0"/>
      </w:pPr>
      <w:r>
        <w:t xml:space="preserve">        </w:t>
      </w:r>
      <w:r w:rsidR="006F42E0">
        <w:t>Г</w:t>
      </w:r>
      <w:r w:rsidR="003C3E8B">
        <w:t>лава администрации</w:t>
      </w:r>
    </w:p>
    <w:p w:rsidR="00A0529A" w:rsidRDefault="00A0529A" w:rsidP="00A0529A">
      <w:pPr>
        <w:pStyle w:val="20"/>
        <w:shd w:val="clear" w:color="auto" w:fill="auto"/>
        <w:tabs>
          <w:tab w:val="left" w:pos="1639"/>
        </w:tabs>
        <w:spacing w:before="0" w:line="240" w:lineRule="auto"/>
        <w:ind w:left="500" w:right="280" w:firstLine="0"/>
      </w:pPr>
      <w:r>
        <w:t xml:space="preserve">Вихоревского городского поселения                                        </w:t>
      </w:r>
      <w:proofErr w:type="spellStart"/>
      <w:r>
        <w:t>Н.Ю.Дружинин</w:t>
      </w:r>
      <w:proofErr w:type="spellEnd"/>
    </w:p>
    <w:p w:rsidR="00A0529A" w:rsidRDefault="00A0529A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3C3E8B" w:rsidRDefault="003C3E8B" w:rsidP="0071134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right="280" w:firstLine="0"/>
      </w:pPr>
    </w:p>
    <w:p w:rsidR="0071134B" w:rsidRDefault="0071134B" w:rsidP="0071134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right="280" w:firstLine="0"/>
      </w:pPr>
    </w:p>
    <w:p w:rsidR="003C3E8B" w:rsidRDefault="003C3E8B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6F42E0" w:rsidRPr="00B27822" w:rsidRDefault="006F42E0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B27822">
      <w:pPr>
        <w:pStyle w:val="20"/>
        <w:shd w:val="clear" w:color="auto" w:fill="auto"/>
        <w:tabs>
          <w:tab w:val="left" w:pos="1639"/>
        </w:tabs>
        <w:spacing w:before="0" w:line="240" w:lineRule="auto"/>
        <w:ind w:left="500" w:right="280" w:firstLine="0"/>
        <w:rPr>
          <w:sz w:val="20"/>
          <w:szCs w:val="20"/>
        </w:rPr>
      </w:pPr>
      <w:proofErr w:type="spellStart"/>
      <w:r w:rsidRPr="00B27822">
        <w:rPr>
          <w:sz w:val="20"/>
          <w:szCs w:val="20"/>
        </w:rPr>
        <w:t>Исп</w:t>
      </w:r>
      <w:proofErr w:type="gramStart"/>
      <w:r w:rsidRPr="00B27822">
        <w:rPr>
          <w:sz w:val="20"/>
          <w:szCs w:val="20"/>
        </w:rPr>
        <w:t>.в</w:t>
      </w:r>
      <w:proofErr w:type="gramEnd"/>
      <w:r w:rsidRPr="00B27822">
        <w:rPr>
          <w:sz w:val="20"/>
          <w:szCs w:val="20"/>
        </w:rPr>
        <w:t>ед.инженер</w:t>
      </w:r>
      <w:proofErr w:type="spellEnd"/>
      <w:r w:rsidRPr="00B27822">
        <w:rPr>
          <w:sz w:val="20"/>
          <w:szCs w:val="20"/>
        </w:rPr>
        <w:t xml:space="preserve"> ВГП</w:t>
      </w:r>
    </w:p>
    <w:p w:rsidR="007D533D" w:rsidRPr="00B27822" w:rsidRDefault="00B27822" w:rsidP="00B27822">
      <w:pPr>
        <w:pStyle w:val="20"/>
        <w:shd w:val="clear" w:color="auto" w:fill="auto"/>
        <w:tabs>
          <w:tab w:val="left" w:pos="1639"/>
        </w:tabs>
        <w:spacing w:before="0" w:line="240" w:lineRule="auto"/>
        <w:ind w:left="500" w:right="280" w:firstLine="0"/>
        <w:rPr>
          <w:sz w:val="20"/>
          <w:szCs w:val="20"/>
        </w:rPr>
      </w:pPr>
      <w:proofErr w:type="spellStart"/>
      <w:r>
        <w:rPr>
          <w:sz w:val="20"/>
          <w:szCs w:val="20"/>
        </w:rPr>
        <w:t>В.В.Елина</w:t>
      </w:r>
      <w:proofErr w:type="spellEnd"/>
      <w:r>
        <w:rPr>
          <w:sz w:val="20"/>
          <w:szCs w:val="20"/>
        </w:rPr>
        <w:t xml:space="preserve">  400-777</w:t>
      </w: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595AC3" w:rsidRPr="00B27822" w:rsidRDefault="00595AC3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7D533D" w:rsidRPr="00B27822" w:rsidRDefault="007D533D" w:rsidP="003C3E8B">
      <w:pPr>
        <w:pStyle w:val="20"/>
        <w:shd w:val="clear" w:color="auto" w:fill="auto"/>
        <w:tabs>
          <w:tab w:val="left" w:pos="1639"/>
        </w:tabs>
        <w:spacing w:before="0" w:after="480" w:line="240" w:lineRule="auto"/>
        <w:ind w:left="500" w:right="280" w:firstLine="0"/>
      </w:pPr>
    </w:p>
    <w:p w:rsidR="00CB42B3" w:rsidRPr="00CB42B3" w:rsidRDefault="00CB42B3" w:rsidP="008144A4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  <w:r w:rsidRPr="00CB42B3">
        <w:rPr>
          <w:rStyle w:val="41"/>
          <w:bCs/>
          <w:color w:val="auto"/>
        </w:rPr>
        <w:lastRenderedPageBreak/>
        <w:t>Приложение № 1 к</w:t>
      </w:r>
      <w:r w:rsidR="00C51FD8" w:rsidRPr="00CB42B3">
        <w:rPr>
          <w:rStyle w:val="41"/>
          <w:bCs/>
          <w:color w:val="auto"/>
        </w:rPr>
        <w:t xml:space="preserve"> </w:t>
      </w:r>
      <w:r w:rsidRPr="00CB42B3">
        <w:rPr>
          <w:rStyle w:val="41"/>
          <w:bCs/>
          <w:color w:val="auto"/>
        </w:rPr>
        <w:t>постановлению администрации Вихоревского городского поселения №____</w:t>
      </w:r>
      <w:proofErr w:type="gramStart"/>
      <w:r w:rsidRPr="00CB42B3">
        <w:rPr>
          <w:rStyle w:val="41"/>
          <w:bCs/>
          <w:color w:val="auto"/>
        </w:rPr>
        <w:t>от</w:t>
      </w:r>
      <w:proofErr w:type="gramEnd"/>
      <w:r w:rsidRPr="00CB42B3">
        <w:rPr>
          <w:rStyle w:val="41"/>
          <w:bCs/>
          <w:color w:val="auto"/>
        </w:rPr>
        <w:t xml:space="preserve">  </w:t>
      </w:r>
    </w:p>
    <w:p w:rsidR="00CB42B3" w:rsidRPr="00CB42B3" w:rsidRDefault="00CB42B3" w:rsidP="008144A4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</w:p>
    <w:p w:rsidR="00CB42B3" w:rsidRDefault="00CB42B3" w:rsidP="008144A4">
      <w:pPr>
        <w:pStyle w:val="40"/>
        <w:shd w:val="clear" w:color="auto" w:fill="auto"/>
        <w:spacing w:after="0"/>
        <w:ind w:left="4960" w:right="2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CB42B3" w:rsidRDefault="00CB42B3" w:rsidP="008144A4">
      <w:pPr>
        <w:pStyle w:val="40"/>
        <w:shd w:val="clear" w:color="auto" w:fill="auto"/>
        <w:spacing w:after="0"/>
        <w:ind w:left="4960" w:right="2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CB42B3" w:rsidRDefault="00CB42B3" w:rsidP="008144A4">
      <w:pPr>
        <w:pStyle w:val="40"/>
        <w:shd w:val="clear" w:color="auto" w:fill="auto"/>
        <w:spacing w:after="0"/>
        <w:ind w:left="4960" w:right="2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8144A4" w:rsidRPr="00CB42B3" w:rsidRDefault="00CB42B3" w:rsidP="008144A4">
      <w:pPr>
        <w:pStyle w:val="40"/>
        <w:shd w:val="clear" w:color="auto" w:fill="auto"/>
        <w:spacing w:after="0"/>
        <w:ind w:left="4960" w:right="260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CB42B3">
        <w:rPr>
          <w:rStyle w:val="41"/>
          <w:rFonts w:ascii="Arial" w:hAnsi="Arial" w:cs="Arial"/>
          <w:bCs/>
          <w:color w:val="auto"/>
          <w:sz w:val="24"/>
          <w:szCs w:val="24"/>
        </w:rPr>
        <w:t xml:space="preserve">   </w:t>
      </w:r>
      <w:r w:rsidR="00C51FD8" w:rsidRPr="00CB42B3">
        <w:rPr>
          <w:rStyle w:val="41"/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FC4AC1" w:rsidRPr="00CB42B3" w:rsidRDefault="00C51FD8">
      <w:pPr>
        <w:pStyle w:val="20"/>
        <w:shd w:val="clear" w:color="auto" w:fill="auto"/>
        <w:tabs>
          <w:tab w:val="left" w:leader="underscore" w:pos="3838"/>
        </w:tabs>
        <w:spacing w:before="0" w:line="278" w:lineRule="exact"/>
        <w:ind w:left="500" w:firstLine="0"/>
        <w:rPr>
          <w:color w:val="auto"/>
        </w:rPr>
      </w:pPr>
      <w:r w:rsidRPr="00CB42B3">
        <w:rPr>
          <w:color w:val="auto"/>
        </w:rPr>
        <w:tab/>
      </w:r>
      <w:r w:rsidR="00652C3C" w:rsidRPr="00CB42B3">
        <w:rPr>
          <w:color w:val="auto"/>
        </w:rPr>
        <w:t xml:space="preserve">                              </w:t>
      </w:r>
      <w:r w:rsidRPr="00CB42B3">
        <w:rPr>
          <w:color w:val="auto"/>
        </w:rPr>
        <w:t xml:space="preserve"> В </w:t>
      </w:r>
      <w:r w:rsidR="00652C3C" w:rsidRPr="00CB42B3">
        <w:rPr>
          <w:color w:val="auto"/>
        </w:rPr>
        <w:t xml:space="preserve">администрацию Вихоревского </w:t>
      </w:r>
    </w:p>
    <w:p w:rsidR="00FC4AC1" w:rsidRPr="00CB42B3" w:rsidRDefault="00C51FD8" w:rsidP="00652C3C">
      <w:pPr>
        <w:pStyle w:val="20"/>
        <w:shd w:val="clear" w:color="auto" w:fill="auto"/>
        <w:tabs>
          <w:tab w:val="left" w:pos="4580"/>
        </w:tabs>
        <w:spacing w:before="0" w:line="278" w:lineRule="exact"/>
        <w:ind w:left="500" w:firstLine="0"/>
        <w:rPr>
          <w:color w:val="auto"/>
        </w:rPr>
      </w:pPr>
      <w:r w:rsidRPr="00CB42B3">
        <w:rPr>
          <w:color w:val="auto"/>
        </w:rPr>
        <w:t>(регистрационный номер)</w:t>
      </w:r>
      <w:r w:rsidRPr="00CB42B3">
        <w:rPr>
          <w:color w:val="auto"/>
        </w:rPr>
        <w:tab/>
      </w:r>
      <w:r w:rsidR="00652C3C" w:rsidRPr="00CB42B3">
        <w:rPr>
          <w:color w:val="auto"/>
        </w:rPr>
        <w:t xml:space="preserve">                    городского поселения</w:t>
      </w:r>
    </w:p>
    <w:p w:rsidR="00FC4AC1" w:rsidRPr="00CB42B3" w:rsidRDefault="00652C3C">
      <w:pPr>
        <w:pStyle w:val="20"/>
        <w:shd w:val="clear" w:color="auto" w:fill="auto"/>
        <w:tabs>
          <w:tab w:val="left" w:leader="underscore" w:pos="3838"/>
        </w:tabs>
        <w:spacing w:before="0" w:line="278" w:lineRule="exact"/>
        <w:ind w:left="500" w:firstLine="0"/>
        <w:rPr>
          <w:color w:val="auto"/>
        </w:rPr>
      </w:pPr>
      <w:r w:rsidRPr="00CB42B3">
        <w:rPr>
          <w:color w:val="auto"/>
        </w:rPr>
        <w:tab/>
        <w:t xml:space="preserve"> </w:t>
      </w:r>
    </w:p>
    <w:p w:rsidR="00FC4AC1" w:rsidRPr="00CB42B3" w:rsidRDefault="00C51FD8">
      <w:pPr>
        <w:pStyle w:val="20"/>
        <w:shd w:val="clear" w:color="auto" w:fill="auto"/>
        <w:spacing w:before="0" w:after="271" w:line="278" w:lineRule="exact"/>
        <w:ind w:left="500" w:firstLine="180"/>
        <w:jc w:val="left"/>
        <w:rPr>
          <w:color w:val="auto"/>
        </w:rPr>
      </w:pPr>
      <w:r w:rsidRPr="00CB42B3">
        <w:rPr>
          <w:color w:val="auto"/>
        </w:rPr>
        <w:t>(дата регистрации)</w:t>
      </w:r>
    </w:p>
    <w:p w:rsidR="00FC4AC1" w:rsidRPr="00CB42B3" w:rsidRDefault="00C51FD8">
      <w:pPr>
        <w:pStyle w:val="20"/>
        <w:shd w:val="clear" w:color="auto" w:fill="auto"/>
        <w:spacing w:before="0" w:line="240" w:lineRule="exact"/>
        <w:ind w:right="240" w:firstLine="0"/>
        <w:jc w:val="center"/>
        <w:rPr>
          <w:color w:val="auto"/>
        </w:rPr>
      </w:pPr>
      <w:r w:rsidRPr="00CB42B3">
        <w:rPr>
          <w:color w:val="auto"/>
        </w:rPr>
        <w:t>ЗАЯВЛЕНИЕ</w:t>
      </w:r>
    </w:p>
    <w:p w:rsidR="00FC4AC1" w:rsidRPr="00CB42B3" w:rsidRDefault="00C51FD8">
      <w:pPr>
        <w:pStyle w:val="20"/>
        <w:shd w:val="clear" w:color="auto" w:fill="auto"/>
        <w:spacing w:before="0" w:after="476"/>
        <w:ind w:right="240" w:firstLine="0"/>
        <w:jc w:val="center"/>
        <w:rPr>
          <w:color w:val="auto"/>
        </w:rPr>
      </w:pPr>
      <w:r w:rsidRPr="00CB42B3">
        <w:rPr>
          <w:color w:val="auto"/>
        </w:rPr>
        <w:t>О ПОЛУЧЕНИИ СПЕЦИАЛЬНОГО РАЗРЕШЕНИЯ НА ДВИЖЕНИЕ ПО</w:t>
      </w:r>
      <w:r w:rsidRPr="00CB42B3">
        <w:rPr>
          <w:color w:val="auto"/>
        </w:rPr>
        <w:br/>
        <w:t>АВТОМОБИЛЬНЫМ ДОРОГАМ</w:t>
      </w:r>
      <w:r w:rsidR="00F95C3E" w:rsidRPr="00CB42B3">
        <w:rPr>
          <w:color w:val="auto"/>
        </w:rPr>
        <w:t xml:space="preserve"> </w:t>
      </w:r>
      <w:r w:rsidRPr="00CB42B3">
        <w:rPr>
          <w:color w:val="auto"/>
        </w:rPr>
        <w:t>ТРАНСПОРТНОГО СРЕДСТВА,</w:t>
      </w:r>
      <w:r w:rsidRPr="00CB42B3">
        <w:rPr>
          <w:color w:val="auto"/>
        </w:rPr>
        <w:br/>
        <w:t>ОСУЩЕСТВЛЯЮЩЕГО ПЕРЕВОЗКУ ОПАСНЫХ ГРУЗОВ</w:t>
      </w:r>
    </w:p>
    <w:p w:rsidR="00FC4AC1" w:rsidRPr="00CB42B3" w:rsidRDefault="00C51FD8">
      <w:pPr>
        <w:pStyle w:val="20"/>
        <w:shd w:val="clear" w:color="auto" w:fill="auto"/>
        <w:spacing w:before="0" w:after="21" w:line="278" w:lineRule="exact"/>
        <w:ind w:right="240" w:firstLine="0"/>
        <w:jc w:val="center"/>
        <w:rPr>
          <w:color w:val="auto"/>
        </w:rPr>
      </w:pPr>
      <w:r w:rsidRPr="00CB42B3">
        <w:rPr>
          <w:color w:val="auto"/>
        </w:rPr>
        <w:t>(наименование юридического лица или Ф.И.О. индивидуального</w:t>
      </w:r>
      <w:r w:rsidRPr="00CB42B3">
        <w:rPr>
          <w:color w:val="auto"/>
        </w:rPr>
        <w:br/>
        <w:t>предпринимателя и физического лица и паспортные данные)</w:t>
      </w:r>
    </w:p>
    <w:p w:rsidR="00FC4AC1" w:rsidRPr="00CB42B3" w:rsidRDefault="00C51FD8">
      <w:pPr>
        <w:pStyle w:val="20"/>
        <w:shd w:val="clear" w:color="auto" w:fill="auto"/>
        <w:spacing w:before="0" w:line="552" w:lineRule="exact"/>
        <w:ind w:left="500" w:firstLine="0"/>
        <w:rPr>
          <w:color w:val="auto"/>
        </w:rPr>
      </w:pPr>
      <w:r w:rsidRPr="00CB42B3">
        <w:rPr>
          <w:color w:val="auto"/>
        </w:rPr>
        <w:t>просит</w:t>
      </w:r>
    </w:p>
    <w:p w:rsidR="00FC4AC1" w:rsidRPr="00CB42B3" w:rsidRDefault="00C51FD8">
      <w:pPr>
        <w:pStyle w:val="20"/>
        <w:shd w:val="clear" w:color="auto" w:fill="auto"/>
        <w:spacing w:before="0" w:line="552" w:lineRule="exact"/>
        <w:ind w:left="500" w:firstLine="180"/>
        <w:jc w:val="left"/>
        <w:rPr>
          <w:color w:val="auto"/>
        </w:rPr>
      </w:pPr>
      <w:r w:rsidRPr="00CB42B3">
        <w:rPr>
          <w:color w:val="auto"/>
        </w:rPr>
        <w:t>(оформить специальное разрешение, переоформить специальное разрешение) на движение по автомобильным дорогам транспортного средства,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0"/>
        <w:gridCol w:w="3019"/>
        <w:gridCol w:w="3130"/>
      </w:tblGrid>
      <w:tr w:rsidR="00FC4AC1" w:rsidRPr="00CB42B3">
        <w:trPr>
          <w:trHeight w:hRule="exact" w:val="859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CB42B3" w:rsidRDefault="00C51FD8">
            <w:pPr>
              <w:pStyle w:val="20"/>
              <w:framePr w:w="9278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CB42B3">
              <w:rPr>
                <w:color w:val="auto"/>
              </w:rPr>
              <w:t>Тип, марка, модель транспортного средства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CB42B3" w:rsidRDefault="00C51FD8">
            <w:pPr>
              <w:pStyle w:val="20"/>
              <w:framePr w:w="9278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color w:val="auto"/>
              </w:rPr>
            </w:pPr>
            <w:r w:rsidRPr="00CB42B3">
              <w:rPr>
                <w:color w:val="auto"/>
              </w:rPr>
              <w:t>Государственный регистрационный знак автомобиля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CB42B3" w:rsidRDefault="00C51FD8">
            <w:pPr>
              <w:pStyle w:val="20"/>
              <w:framePr w:w="9278" w:wrap="notBeside" w:vAnchor="text" w:hAnchor="text" w:xAlign="center" w:y="1"/>
              <w:shd w:val="clear" w:color="auto" w:fill="auto"/>
              <w:spacing w:before="0"/>
              <w:ind w:left="280" w:firstLine="300"/>
              <w:jc w:val="left"/>
              <w:rPr>
                <w:color w:val="auto"/>
              </w:rPr>
            </w:pPr>
            <w:r w:rsidRPr="00CB42B3">
              <w:rPr>
                <w:color w:val="auto"/>
              </w:rPr>
              <w:t>Государственный регистрационный знак прицепа (полуприцепа)</w:t>
            </w:r>
          </w:p>
        </w:tc>
      </w:tr>
      <w:tr w:rsidR="00FC4AC1" w:rsidRPr="00CB42B3">
        <w:trPr>
          <w:trHeight w:hRule="exact" w:val="317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CB42B3" w:rsidRDefault="00FC4AC1">
            <w:pPr>
              <w:framePr w:w="9278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CB42B3" w:rsidRDefault="00FC4AC1">
            <w:pPr>
              <w:framePr w:w="9278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CB42B3" w:rsidRDefault="00FC4AC1">
            <w:pPr>
              <w:framePr w:w="9278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</w:tbl>
    <w:p w:rsidR="00FC4AC1" w:rsidRPr="00CB42B3" w:rsidRDefault="00FC4AC1">
      <w:pPr>
        <w:framePr w:w="9278" w:wrap="notBeside" w:vAnchor="text" w:hAnchor="text" w:xAlign="center" w:y="1"/>
        <w:rPr>
          <w:rFonts w:ascii="Arial" w:hAnsi="Arial" w:cs="Arial"/>
          <w:color w:val="auto"/>
        </w:rPr>
      </w:pPr>
    </w:p>
    <w:p w:rsidR="00FC4AC1" w:rsidRPr="00CB42B3" w:rsidRDefault="00FC4AC1">
      <w:pPr>
        <w:rPr>
          <w:rFonts w:ascii="Arial" w:hAnsi="Arial" w:cs="Arial"/>
          <w:color w:val="auto"/>
        </w:rPr>
      </w:pPr>
    </w:p>
    <w:p w:rsidR="00FC4AC1" w:rsidRPr="00CB42B3" w:rsidRDefault="00C51FD8">
      <w:pPr>
        <w:pStyle w:val="20"/>
        <w:shd w:val="clear" w:color="auto" w:fill="auto"/>
        <w:spacing w:before="182" w:after="173" w:line="240" w:lineRule="exact"/>
        <w:ind w:left="500" w:firstLine="0"/>
        <w:rPr>
          <w:color w:val="auto"/>
        </w:rPr>
      </w:pPr>
      <w:proofErr w:type="gramStart"/>
      <w:r w:rsidRPr="00CB42B3">
        <w:rPr>
          <w:color w:val="auto"/>
        </w:rPr>
        <w:t>осуществляющего</w:t>
      </w:r>
      <w:proofErr w:type="gramEnd"/>
      <w:r w:rsidRPr="00CB42B3">
        <w:rPr>
          <w:color w:val="auto"/>
        </w:rPr>
        <w:t xml:space="preserve"> перевозку опасных грузов по маршруту</w:t>
      </w:r>
    </w:p>
    <w:p w:rsidR="00FC4AC1" w:rsidRPr="00CB42B3" w:rsidRDefault="00C51FD8">
      <w:pPr>
        <w:pStyle w:val="20"/>
        <w:shd w:val="clear" w:color="auto" w:fill="auto"/>
        <w:spacing w:before="0" w:after="506" w:line="240" w:lineRule="exact"/>
        <w:ind w:right="240" w:firstLine="0"/>
        <w:jc w:val="center"/>
        <w:rPr>
          <w:color w:val="auto"/>
        </w:rPr>
      </w:pPr>
      <w:proofErr w:type="gramStart"/>
      <w:r w:rsidRPr="00CB42B3">
        <w:rPr>
          <w:color w:val="auto"/>
        </w:rPr>
        <w:t>(маршрут (с указанием начального, основных промежуточных и конечного</w:t>
      </w:r>
      <w:proofErr w:type="gramEnd"/>
    </w:p>
    <w:p w:rsidR="00FC4AC1" w:rsidRPr="00CB42B3" w:rsidRDefault="00C51FD8">
      <w:pPr>
        <w:pStyle w:val="20"/>
        <w:shd w:val="clear" w:color="auto" w:fill="auto"/>
        <w:spacing w:before="0" w:after="267"/>
        <w:ind w:right="240" w:firstLine="0"/>
        <w:jc w:val="center"/>
        <w:rPr>
          <w:color w:val="auto"/>
        </w:rPr>
      </w:pPr>
      <w:proofErr w:type="gramStart"/>
      <w:r w:rsidRPr="00CB42B3">
        <w:rPr>
          <w:color w:val="auto"/>
        </w:rPr>
        <w:t>пунктов автомобильных дорог, по которым проходит маршрут транспортного</w:t>
      </w:r>
      <w:r w:rsidRPr="00CB42B3">
        <w:rPr>
          <w:color w:val="auto"/>
        </w:rPr>
        <w:br/>
        <w:t>средства, осуществляющего перевозку опасных грузов))</w:t>
      </w:r>
      <w:proofErr w:type="gramEnd"/>
    </w:p>
    <w:p w:rsidR="00FC4AC1" w:rsidRPr="00CB42B3" w:rsidRDefault="00C51FD8">
      <w:pPr>
        <w:pStyle w:val="20"/>
        <w:shd w:val="clear" w:color="auto" w:fill="auto"/>
        <w:tabs>
          <w:tab w:val="left" w:leader="underscore" w:pos="6150"/>
          <w:tab w:val="left" w:leader="underscore" w:pos="9754"/>
        </w:tabs>
        <w:spacing w:before="0" w:line="240" w:lineRule="exact"/>
        <w:ind w:left="500" w:firstLine="0"/>
        <w:rPr>
          <w:color w:val="auto"/>
        </w:rPr>
      </w:pPr>
      <w:r w:rsidRPr="00CB42B3">
        <w:rPr>
          <w:color w:val="auto"/>
        </w:rPr>
        <w:t xml:space="preserve">на срок действия </w:t>
      </w:r>
      <w:proofErr w:type="gramStart"/>
      <w:r w:rsidRPr="00CB42B3">
        <w:rPr>
          <w:color w:val="auto"/>
        </w:rPr>
        <w:t>с</w:t>
      </w:r>
      <w:proofErr w:type="gramEnd"/>
      <w:r w:rsidRPr="00CB42B3">
        <w:rPr>
          <w:color w:val="auto"/>
        </w:rPr>
        <w:tab/>
        <w:t>по</w:t>
      </w:r>
      <w:r w:rsidRPr="00CB42B3">
        <w:rPr>
          <w:color w:val="auto"/>
        </w:rPr>
        <w:tab/>
      </w:r>
    </w:p>
    <w:p w:rsidR="00FC4AC1" w:rsidRPr="00CB42B3" w:rsidRDefault="00C51FD8">
      <w:pPr>
        <w:pStyle w:val="20"/>
        <w:shd w:val="clear" w:color="auto" w:fill="auto"/>
        <w:spacing w:before="0" w:after="513" w:line="240" w:lineRule="exact"/>
        <w:ind w:left="480" w:firstLine="0"/>
        <w:rPr>
          <w:color w:val="auto"/>
        </w:rPr>
      </w:pPr>
      <w:r w:rsidRPr="00CB42B3">
        <w:rPr>
          <w:color w:val="auto"/>
        </w:rPr>
        <w:t>Место нахождения заявителя</w:t>
      </w:r>
    </w:p>
    <w:p w:rsidR="00FC4AC1" w:rsidRPr="00CB42B3" w:rsidRDefault="00C51FD8">
      <w:pPr>
        <w:pStyle w:val="20"/>
        <w:shd w:val="clear" w:color="auto" w:fill="auto"/>
        <w:spacing w:before="0" w:after="807"/>
        <w:ind w:left="120" w:firstLine="0"/>
        <w:jc w:val="center"/>
        <w:rPr>
          <w:color w:val="auto"/>
        </w:rPr>
      </w:pPr>
      <w:r w:rsidRPr="00CB42B3">
        <w:rPr>
          <w:color w:val="auto"/>
        </w:rPr>
        <w:t>(индекс, юридический адрес или адрес места</w:t>
      </w:r>
      <w:r w:rsidRPr="00CB42B3">
        <w:rPr>
          <w:color w:val="auto"/>
        </w:rPr>
        <w:br/>
        <w:t>жительства заявителя)</w:t>
      </w:r>
    </w:p>
    <w:p w:rsidR="00FC4AC1" w:rsidRPr="00CB42B3" w:rsidRDefault="00C51FD8">
      <w:pPr>
        <w:pStyle w:val="20"/>
        <w:shd w:val="clear" w:color="auto" w:fill="auto"/>
        <w:spacing w:before="0" w:after="244" w:line="240" w:lineRule="exact"/>
        <w:ind w:left="120" w:firstLine="0"/>
        <w:jc w:val="center"/>
        <w:rPr>
          <w:color w:val="auto"/>
        </w:rPr>
      </w:pPr>
      <w:r w:rsidRPr="00CB42B3">
        <w:rPr>
          <w:color w:val="auto"/>
        </w:rPr>
        <w:t>(индекс, почтовый адрес заявителя)</w:t>
      </w:r>
    </w:p>
    <w:p w:rsidR="00FC4AC1" w:rsidRPr="00CB42B3" w:rsidRDefault="00C51FD8">
      <w:pPr>
        <w:pStyle w:val="20"/>
        <w:shd w:val="clear" w:color="auto" w:fill="auto"/>
        <w:tabs>
          <w:tab w:val="left" w:leader="underscore" w:pos="6942"/>
          <w:tab w:val="left" w:leader="underscore" w:pos="9725"/>
        </w:tabs>
        <w:spacing w:before="0" w:line="240" w:lineRule="exact"/>
        <w:ind w:left="480" w:firstLine="0"/>
        <w:rPr>
          <w:color w:val="auto"/>
        </w:rPr>
      </w:pPr>
      <w:r w:rsidRPr="00CB42B3">
        <w:rPr>
          <w:color w:val="auto"/>
        </w:rPr>
        <w:t>Телефон (с указанием кода города)</w:t>
      </w:r>
      <w:r w:rsidRPr="00CB42B3">
        <w:rPr>
          <w:color w:val="auto"/>
        </w:rPr>
        <w:tab/>
        <w:t>Факс</w:t>
      </w:r>
      <w:r w:rsidRPr="00CB42B3">
        <w:rPr>
          <w:color w:val="auto"/>
        </w:rPr>
        <w:tab/>
      </w:r>
    </w:p>
    <w:p w:rsidR="00FC4AC1" w:rsidRPr="00CB42B3" w:rsidRDefault="00C51FD8">
      <w:pPr>
        <w:pStyle w:val="20"/>
        <w:shd w:val="clear" w:color="auto" w:fill="auto"/>
        <w:tabs>
          <w:tab w:val="left" w:leader="underscore" w:pos="4782"/>
          <w:tab w:val="left" w:leader="underscore" w:pos="9725"/>
        </w:tabs>
        <w:spacing w:before="0" w:after="247" w:line="240" w:lineRule="exact"/>
        <w:ind w:left="480" w:firstLine="0"/>
        <w:rPr>
          <w:color w:val="auto"/>
        </w:rPr>
      </w:pPr>
      <w:r w:rsidRPr="00CB42B3">
        <w:rPr>
          <w:color w:val="auto"/>
        </w:rPr>
        <w:t>ИНН</w:t>
      </w:r>
      <w:r w:rsidRPr="00CB42B3">
        <w:rPr>
          <w:color w:val="auto"/>
        </w:rPr>
        <w:tab/>
        <w:t>ОГРН</w:t>
      </w:r>
      <w:r w:rsidRPr="00CB42B3">
        <w:rPr>
          <w:color w:val="auto"/>
        </w:rPr>
        <w:tab/>
      </w:r>
    </w:p>
    <w:p w:rsidR="00FC4AC1" w:rsidRPr="00A14B51" w:rsidRDefault="00C51FD8">
      <w:pPr>
        <w:pStyle w:val="20"/>
        <w:shd w:val="clear" w:color="auto" w:fill="auto"/>
        <w:spacing w:before="0" w:after="217" w:line="240" w:lineRule="exact"/>
        <w:ind w:left="120" w:firstLine="0"/>
        <w:jc w:val="center"/>
        <w:rPr>
          <w:color w:val="auto"/>
        </w:rPr>
      </w:pPr>
      <w:r w:rsidRPr="00A14B51">
        <w:rPr>
          <w:color w:val="auto"/>
        </w:rPr>
        <w:lastRenderedPageBreak/>
        <w:t>(дополнительная информация, указываемая заявителем при подаче заявления)</w:t>
      </w:r>
    </w:p>
    <w:p w:rsidR="00FC4AC1" w:rsidRPr="00A14B51" w:rsidRDefault="00C51FD8">
      <w:pPr>
        <w:pStyle w:val="20"/>
        <w:shd w:val="clear" w:color="auto" w:fill="auto"/>
        <w:spacing w:before="0" w:after="15" w:line="277" w:lineRule="exact"/>
        <w:ind w:left="480" w:firstLine="0"/>
        <w:jc w:val="left"/>
        <w:rPr>
          <w:color w:val="auto"/>
        </w:rPr>
      </w:pPr>
      <w:r w:rsidRPr="00A14B51">
        <w:rPr>
          <w:color w:val="auto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FC4AC1" w:rsidRPr="00A14B51" w:rsidRDefault="00C51FD8">
      <w:pPr>
        <w:pStyle w:val="20"/>
        <w:shd w:val="clear" w:color="auto" w:fill="auto"/>
        <w:spacing w:before="0" w:line="558" w:lineRule="exact"/>
        <w:ind w:left="480" w:firstLine="0"/>
        <w:rPr>
          <w:color w:val="auto"/>
        </w:rPr>
      </w:pPr>
      <w:r w:rsidRPr="00A14B51">
        <w:rPr>
          <w:color w:val="auto"/>
        </w:rPr>
        <w:t>Руководитель</w:t>
      </w:r>
    </w:p>
    <w:p w:rsidR="00FC4AC1" w:rsidRPr="00A14B51" w:rsidRDefault="00C51FD8">
      <w:pPr>
        <w:pStyle w:val="20"/>
        <w:shd w:val="clear" w:color="auto" w:fill="auto"/>
        <w:spacing w:before="0" w:line="558" w:lineRule="exact"/>
        <w:ind w:left="2640" w:firstLine="0"/>
        <w:jc w:val="left"/>
        <w:rPr>
          <w:color w:val="auto"/>
        </w:rPr>
      </w:pPr>
      <w:r w:rsidRPr="00A14B51">
        <w:rPr>
          <w:color w:val="auto"/>
        </w:rPr>
        <w:t>(должность, Ф.И.О., подпись)</w:t>
      </w:r>
    </w:p>
    <w:p w:rsidR="00FC4AC1" w:rsidRPr="00A14B51" w:rsidRDefault="00C51FD8">
      <w:pPr>
        <w:pStyle w:val="20"/>
        <w:shd w:val="clear" w:color="auto" w:fill="auto"/>
        <w:tabs>
          <w:tab w:val="left" w:leader="underscore" w:pos="2958"/>
          <w:tab w:val="left" w:leader="underscore" w:pos="3563"/>
          <w:tab w:val="left" w:pos="5402"/>
        </w:tabs>
        <w:spacing w:before="0" w:after="1542" w:line="558" w:lineRule="exact"/>
        <w:ind w:left="960" w:firstLine="0"/>
        <w:rPr>
          <w:color w:val="auto"/>
        </w:rPr>
      </w:pPr>
      <w:r w:rsidRPr="00A14B51">
        <w:rPr>
          <w:color w:val="auto"/>
        </w:rPr>
        <w:tab/>
        <w:t>20</w:t>
      </w:r>
      <w:r w:rsidRPr="00A14B51">
        <w:rPr>
          <w:color w:val="auto"/>
        </w:rPr>
        <w:tab/>
        <w:t>г.</w:t>
      </w:r>
      <w:r w:rsidRPr="00A14B51">
        <w:rPr>
          <w:color w:val="auto"/>
        </w:rPr>
        <w:tab/>
        <w:t>М. П.</w:t>
      </w:r>
    </w:p>
    <w:p w:rsidR="008144A4" w:rsidRPr="006F42E0" w:rsidRDefault="008144A4">
      <w:pPr>
        <w:pStyle w:val="20"/>
        <w:shd w:val="clear" w:color="auto" w:fill="auto"/>
        <w:tabs>
          <w:tab w:val="left" w:leader="underscore" w:pos="2958"/>
          <w:tab w:val="left" w:leader="underscore" w:pos="3563"/>
          <w:tab w:val="left" w:pos="5402"/>
        </w:tabs>
        <w:spacing w:before="0" w:after="1542" w:line="558" w:lineRule="exact"/>
        <w:ind w:left="96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144A4" w:rsidRPr="006F42E0" w:rsidRDefault="008144A4">
      <w:pPr>
        <w:pStyle w:val="20"/>
        <w:shd w:val="clear" w:color="auto" w:fill="auto"/>
        <w:tabs>
          <w:tab w:val="left" w:leader="underscore" w:pos="2958"/>
          <w:tab w:val="left" w:leader="underscore" w:pos="3563"/>
          <w:tab w:val="left" w:pos="5402"/>
        </w:tabs>
        <w:spacing w:before="0" w:after="1542" w:line="558" w:lineRule="exact"/>
        <w:ind w:left="96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144A4" w:rsidRPr="006F42E0" w:rsidRDefault="008144A4">
      <w:pPr>
        <w:pStyle w:val="20"/>
        <w:shd w:val="clear" w:color="auto" w:fill="auto"/>
        <w:tabs>
          <w:tab w:val="left" w:leader="underscore" w:pos="2958"/>
          <w:tab w:val="left" w:leader="underscore" w:pos="3563"/>
          <w:tab w:val="left" w:pos="5402"/>
        </w:tabs>
        <w:spacing w:before="0" w:after="1542" w:line="558" w:lineRule="exact"/>
        <w:ind w:left="96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144A4" w:rsidRPr="006F42E0" w:rsidRDefault="008144A4">
      <w:pPr>
        <w:pStyle w:val="20"/>
        <w:shd w:val="clear" w:color="auto" w:fill="auto"/>
        <w:tabs>
          <w:tab w:val="left" w:leader="underscore" w:pos="2958"/>
          <w:tab w:val="left" w:leader="underscore" w:pos="3563"/>
          <w:tab w:val="left" w:pos="5402"/>
        </w:tabs>
        <w:spacing w:before="0" w:after="1542" w:line="558" w:lineRule="exact"/>
        <w:ind w:left="96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8144A4" w:rsidRPr="006F42E0" w:rsidRDefault="008144A4">
      <w:pPr>
        <w:pStyle w:val="20"/>
        <w:shd w:val="clear" w:color="auto" w:fill="auto"/>
        <w:tabs>
          <w:tab w:val="left" w:leader="underscore" w:pos="2958"/>
          <w:tab w:val="left" w:leader="underscore" w:pos="3563"/>
          <w:tab w:val="left" w:pos="5402"/>
        </w:tabs>
        <w:spacing w:before="0" w:after="1542" w:line="558" w:lineRule="exact"/>
        <w:ind w:left="960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FC4AC1" w:rsidRPr="009D0D1C" w:rsidRDefault="00C51FD8">
      <w:pPr>
        <w:pStyle w:val="40"/>
        <w:shd w:val="clear" w:color="auto" w:fill="auto"/>
        <w:spacing w:after="548"/>
        <w:ind w:left="6780" w:right="280"/>
        <w:jc w:val="right"/>
        <w:rPr>
          <w:b w:val="0"/>
          <w:color w:val="auto"/>
        </w:rPr>
      </w:pPr>
      <w:r w:rsidRPr="009D0D1C">
        <w:rPr>
          <w:rStyle w:val="41"/>
          <w:bCs/>
          <w:color w:val="auto"/>
        </w:rPr>
        <w:lastRenderedPageBreak/>
        <w:t>Приложение № 1</w:t>
      </w:r>
      <w:r w:rsidR="008144A4" w:rsidRPr="009D0D1C">
        <w:rPr>
          <w:rStyle w:val="41"/>
          <w:bCs/>
          <w:color w:val="auto"/>
        </w:rPr>
        <w:t xml:space="preserve"> </w:t>
      </w:r>
      <w:r w:rsidRPr="009D0D1C">
        <w:rPr>
          <w:rStyle w:val="41"/>
          <w:bCs/>
          <w:color w:val="auto"/>
        </w:rPr>
        <w:t>к заявлению о получении</w:t>
      </w:r>
      <w:r w:rsidR="008144A4" w:rsidRPr="009D0D1C">
        <w:rPr>
          <w:rStyle w:val="41"/>
          <w:bCs/>
          <w:color w:val="auto"/>
        </w:rPr>
        <w:t xml:space="preserve"> </w:t>
      </w:r>
      <w:r w:rsidRPr="009D0D1C">
        <w:rPr>
          <w:rStyle w:val="41"/>
          <w:bCs/>
          <w:color w:val="auto"/>
        </w:rPr>
        <w:t>специального разрешения</w:t>
      </w:r>
      <w:r w:rsidR="008144A4" w:rsidRPr="009D0D1C">
        <w:rPr>
          <w:rStyle w:val="41"/>
          <w:bCs/>
          <w:color w:val="auto"/>
        </w:rPr>
        <w:t xml:space="preserve"> </w:t>
      </w:r>
      <w:r w:rsidRPr="009D0D1C">
        <w:rPr>
          <w:rStyle w:val="41"/>
          <w:bCs/>
          <w:color w:val="auto"/>
        </w:rPr>
        <w:t>на движение по автомобильным</w:t>
      </w:r>
      <w:r w:rsidR="008144A4" w:rsidRPr="009D0D1C">
        <w:rPr>
          <w:rStyle w:val="41"/>
          <w:bCs/>
          <w:color w:val="auto"/>
        </w:rPr>
        <w:t xml:space="preserve"> </w:t>
      </w:r>
      <w:r w:rsidRPr="009D0D1C">
        <w:rPr>
          <w:rStyle w:val="41"/>
          <w:bCs/>
          <w:color w:val="auto"/>
        </w:rPr>
        <w:t xml:space="preserve">дорогам транспортного </w:t>
      </w:r>
      <w:proofErr w:type="spellStart"/>
      <w:r w:rsidRPr="009D0D1C">
        <w:rPr>
          <w:rStyle w:val="41"/>
          <w:bCs/>
          <w:color w:val="auto"/>
        </w:rPr>
        <w:t>средства</w:t>
      </w:r>
      <w:proofErr w:type="gramStart"/>
      <w:r w:rsidRPr="009D0D1C">
        <w:rPr>
          <w:rStyle w:val="41"/>
          <w:bCs/>
          <w:color w:val="auto"/>
        </w:rPr>
        <w:t>,о</w:t>
      </w:r>
      <w:proofErr w:type="gramEnd"/>
      <w:r w:rsidRPr="009D0D1C">
        <w:rPr>
          <w:rStyle w:val="41"/>
          <w:bCs/>
          <w:color w:val="auto"/>
        </w:rPr>
        <w:t>существляющего</w:t>
      </w:r>
      <w:proofErr w:type="spellEnd"/>
      <w:r w:rsidRPr="009D0D1C">
        <w:rPr>
          <w:rStyle w:val="41"/>
          <w:bCs/>
          <w:color w:val="auto"/>
        </w:rPr>
        <w:t xml:space="preserve"> перевозку</w:t>
      </w:r>
      <w:r w:rsidR="004D7AA4" w:rsidRPr="009D0D1C">
        <w:rPr>
          <w:rStyle w:val="41"/>
          <w:bCs/>
          <w:color w:val="auto"/>
        </w:rPr>
        <w:t xml:space="preserve"> </w:t>
      </w:r>
      <w:r w:rsidRPr="009D0D1C">
        <w:rPr>
          <w:rStyle w:val="41"/>
          <w:bCs/>
          <w:color w:val="auto"/>
        </w:rPr>
        <w:t>опасных грузов</w:t>
      </w:r>
    </w:p>
    <w:p w:rsidR="00FC4AC1" w:rsidRPr="009D0D1C" w:rsidRDefault="00C51FD8">
      <w:pPr>
        <w:pStyle w:val="20"/>
        <w:shd w:val="clear" w:color="auto" w:fill="auto"/>
        <w:spacing w:before="0" w:line="240" w:lineRule="exact"/>
        <w:ind w:left="1260" w:firstLine="0"/>
        <w:rPr>
          <w:color w:val="auto"/>
        </w:rPr>
      </w:pPr>
      <w:r w:rsidRPr="009D0D1C">
        <w:rPr>
          <w:rStyle w:val="21"/>
          <w:color w:val="auto"/>
        </w:rPr>
        <w:t xml:space="preserve">1. </w:t>
      </w:r>
      <w:r w:rsidRPr="009D0D1C">
        <w:rPr>
          <w:color w:val="auto"/>
        </w:rPr>
        <w:t>Сведения о перевозимом опасном грузе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8539"/>
      </w:tblGrid>
      <w:tr w:rsidR="00FC4AC1" w:rsidRPr="009D0D1C">
        <w:trPr>
          <w:trHeight w:hRule="exact" w:val="59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  <w:lang w:val="en-US" w:eastAsia="en-US" w:bidi="en-US"/>
              </w:rPr>
              <w:t>N</w:t>
            </w:r>
          </w:p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color w:val="auto"/>
              </w:rPr>
            </w:pPr>
            <w:proofErr w:type="gramStart"/>
            <w:r w:rsidRPr="009D0D1C">
              <w:rPr>
                <w:color w:val="auto"/>
              </w:rPr>
              <w:t>п</w:t>
            </w:r>
            <w:proofErr w:type="gramEnd"/>
            <w:r w:rsidRPr="009D0D1C">
              <w:rPr>
                <w:color w:val="auto"/>
              </w:rPr>
              <w:t>/п</w:t>
            </w: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after="120" w:line="240" w:lineRule="exact"/>
              <w:ind w:left="280"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 xml:space="preserve">Класс, номер ООН, наименование и описание </w:t>
            </w:r>
            <w:proofErr w:type="gramStart"/>
            <w:r w:rsidRPr="009D0D1C">
              <w:rPr>
                <w:color w:val="auto"/>
              </w:rPr>
              <w:t>заявленного</w:t>
            </w:r>
            <w:proofErr w:type="gramEnd"/>
            <w:r w:rsidRPr="009D0D1C">
              <w:rPr>
                <w:color w:val="auto"/>
              </w:rPr>
              <w:t xml:space="preserve"> к перевозке</w:t>
            </w:r>
          </w:p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color w:val="auto"/>
              </w:rPr>
            </w:pPr>
            <w:r w:rsidRPr="009D0D1C">
              <w:rPr>
                <w:color w:val="auto"/>
              </w:rPr>
              <w:t>опасного груза</w:t>
            </w:r>
          </w:p>
        </w:tc>
      </w:tr>
      <w:tr w:rsidR="00FC4AC1" w:rsidRPr="009D0D1C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9D0D1C">
        <w:trPr>
          <w:trHeight w:hRule="exact" w:val="29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9D0D1C">
        <w:trPr>
          <w:trHeight w:hRule="exact" w:val="31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</w:tbl>
    <w:p w:rsidR="00FC4AC1" w:rsidRPr="009D0D1C" w:rsidRDefault="00FC4AC1">
      <w:pPr>
        <w:framePr w:w="9154" w:wrap="notBeside" w:vAnchor="text" w:hAnchor="text" w:xAlign="center" w:y="1"/>
        <w:rPr>
          <w:rFonts w:ascii="Arial" w:hAnsi="Arial" w:cs="Arial"/>
          <w:color w:val="auto"/>
        </w:rPr>
      </w:pPr>
    </w:p>
    <w:p w:rsidR="00FC4AC1" w:rsidRPr="009D0D1C" w:rsidRDefault="00FC4AC1">
      <w:pPr>
        <w:rPr>
          <w:rFonts w:ascii="Arial" w:hAnsi="Arial" w:cs="Arial"/>
          <w:color w:val="auto"/>
        </w:rPr>
      </w:pPr>
    </w:p>
    <w:p w:rsidR="00FC4AC1" w:rsidRPr="009D0D1C" w:rsidRDefault="00C51FD8">
      <w:pPr>
        <w:pStyle w:val="a5"/>
        <w:framePr w:w="9154" w:wrap="notBeside" w:vAnchor="text" w:hAnchor="text" w:xAlign="center" w:y="1"/>
        <w:shd w:val="clear" w:color="auto" w:fill="auto"/>
        <w:spacing w:line="240" w:lineRule="exact"/>
        <w:rPr>
          <w:color w:val="auto"/>
        </w:rPr>
      </w:pPr>
      <w:r w:rsidRPr="009D0D1C">
        <w:rPr>
          <w:color w:val="auto"/>
        </w:rPr>
        <w:t>2. Дополнительные сведения при перевозке опасных грузов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59"/>
        <w:gridCol w:w="2294"/>
      </w:tblGrid>
      <w:tr w:rsidR="00FC4AC1" w:rsidRPr="009D0D1C">
        <w:trPr>
          <w:trHeight w:hRule="exact" w:val="312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>Адрес и телефон грузоотправителя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9D0D1C">
        <w:trPr>
          <w:trHeight w:hRule="exact" w:val="293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>Адрес и телефон грузополучателя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9D0D1C">
        <w:trPr>
          <w:trHeight w:hRule="exact" w:val="2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>Адреса места погрузки и выгрузки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9D0D1C">
        <w:trPr>
          <w:trHeight w:hRule="exact" w:val="576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>Телефоны вызова аварийных служб по маршруту перевозки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9D0D1C">
        <w:trPr>
          <w:trHeight w:hRule="exact" w:val="850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>Адреса и телефоны промежуточных пунктов, куда в случае</w:t>
            </w:r>
          </w:p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>необходимости можно сдать груз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9D0D1C">
        <w:trPr>
          <w:trHeight w:hRule="exact" w:val="298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>Места стоянок (указать при необходимости)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9D0D1C">
        <w:trPr>
          <w:trHeight w:hRule="exact" w:val="312"/>
          <w:jc w:val="center"/>
        </w:trPr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9D0D1C" w:rsidRDefault="00C51FD8">
            <w:pPr>
              <w:pStyle w:val="20"/>
              <w:framePr w:w="915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9D0D1C">
              <w:rPr>
                <w:color w:val="auto"/>
              </w:rPr>
              <w:t>Места заправки топливом (указать при необходимости)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9D0D1C" w:rsidRDefault="00FC4AC1">
            <w:pPr>
              <w:framePr w:w="9154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</w:tbl>
    <w:p w:rsidR="00FC4AC1" w:rsidRPr="009D0D1C" w:rsidRDefault="00FC4AC1">
      <w:pPr>
        <w:framePr w:w="9154" w:wrap="notBeside" w:vAnchor="text" w:hAnchor="text" w:xAlign="center" w:y="1"/>
        <w:rPr>
          <w:rFonts w:ascii="Arial" w:hAnsi="Arial" w:cs="Arial"/>
          <w:color w:val="auto"/>
        </w:rPr>
      </w:pPr>
    </w:p>
    <w:p w:rsidR="00FC4AC1" w:rsidRPr="009D0D1C" w:rsidRDefault="00FC4AC1">
      <w:pPr>
        <w:rPr>
          <w:rFonts w:ascii="Arial" w:hAnsi="Arial" w:cs="Arial"/>
          <w:color w:val="auto"/>
        </w:rPr>
      </w:pPr>
    </w:p>
    <w:p w:rsidR="00FC4AC1" w:rsidRPr="009D0D1C" w:rsidRDefault="00C51FD8">
      <w:pPr>
        <w:pStyle w:val="20"/>
        <w:shd w:val="clear" w:color="auto" w:fill="auto"/>
        <w:spacing w:before="0" w:line="552" w:lineRule="exact"/>
        <w:ind w:left="720" w:firstLine="0"/>
        <w:jc w:val="left"/>
        <w:rPr>
          <w:color w:val="auto"/>
        </w:rPr>
      </w:pPr>
      <w:r w:rsidRPr="009D0D1C">
        <w:rPr>
          <w:color w:val="auto"/>
        </w:rPr>
        <w:t>Руководитель</w:t>
      </w:r>
    </w:p>
    <w:p w:rsidR="00FC4AC1" w:rsidRPr="009D0D1C" w:rsidRDefault="00C51FD8">
      <w:pPr>
        <w:pStyle w:val="20"/>
        <w:shd w:val="clear" w:color="auto" w:fill="auto"/>
        <w:spacing w:before="0" w:line="552" w:lineRule="exact"/>
        <w:ind w:left="2940" w:firstLine="0"/>
        <w:jc w:val="left"/>
        <w:rPr>
          <w:color w:val="auto"/>
        </w:rPr>
      </w:pPr>
      <w:r w:rsidRPr="009D0D1C">
        <w:rPr>
          <w:color w:val="auto"/>
        </w:rPr>
        <w:t>(должность, Ф.И.О., подпись)</w:t>
      </w:r>
    </w:p>
    <w:p w:rsidR="00FC4AC1" w:rsidRPr="009D0D1C" w:rsidRDefault="00C51FD8">
      <w:pPr>
        <w:pStyle w:val="20"/>
        <w:shd w:val="clear" w:color="auto" w:fill="auto"/>
        <w:tabs>
          <w:tab w:val="left" w:leader="underscore" w:pos="3257"/>
          <w:tab w:val="left" w:leader="underscore" w:pos="3852"/>
          <w:tab w:val="left" w:pos="5700"/>
        </w:tabs>
        <w:spacing w:before="0" w:after="939" w:line="552" w:lineRule="exact"/>
        <w:ind w:left="1260" w:firstLine="0"/>
        <w:rPr>
          <w:color w:val="auto"/>
        </w:rPr>
      </w:pPr>
      <w:r w:rsidRPr="009D0D1C">
        <w:rPr>
          <w:rStyle w:val="21"/>
          <w:color w:val="auto"/>
        </w:rPr>
        <w:tab/>
      </w:r>
      <w:r w:rsidRPr="009D0D1C">
        <w:rPr>
          <w:color w:val="auto"/>
        </w:rPr>
        <w:t>20</w:t>
      </w:r>
      <w:r w:rsidRPr="009D0D1C">
        <w:rPr>
          <w:rStyle w:val="2a"/>
          <w:color w:val="auto"/>
        </w:rPr>
        <w:tab/>
      </w:r>
      <w:r w:rsidRPr="009D0D1C">
        <w:rPr>
          <w:rStyle w:val="21"/>
          <w:color w:val="auto"/>
        </w:rPr>
        <w:t>г.</w:t>
      </w:r>
      <w:r w:rsidRPr="009D0D1C">
        <w:rPr>
          <w:rStyle w:val="21"/>
          <w:color w:val="auto"/>
        </w:rPr>
        <w:tab/>
        <w:t>М.П.</w:t>
      </w:r>
    </w:p>
    <w:p w:rsidR="006122CA" w:rsidRPr="009D0D1C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9D0D1C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9D0D1C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9D0D1C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9D0D1C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6F42E0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/>
        <w:ind w:left="52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A14B51" w:rsidRPr="00CB42B3" w:rsidRDefault="00A14B51" w:rsidP="00A14B51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  <w:r>
        <w:rPr>
          <w:rStyle w:val="41"/>
          <w:bCs/>
          <w:color w:val="auto"/>
        </w:rPr>
        <w:lastRenderedPageBreak/>
        <w:t>Приложение № 2</w:t>
      </w:r>
      <w:r w:rsidRPr="00CB42B3">
        <w:rPr>
          <w:rStyle w:val="41"/>
          <w:bCs/>
          <w:color w:val="auto"/>
        </w:rPr>
        <w:t xml:space="preserve"> к постановлению администрации Вихоревского городского поселения №____</w:t>
      </w:r>
      <w:proofErr w:type="gramStart"/>
      <w:r w:rsidRPr="00CB42B3">
        <w:rPr>
          <w:rStyle w:val="41"/>
          <w:bCs/>
          <w:color w:val="auto"/>
        </w:rPr>
        <w:t>от</w:t>
      </w:r>
      <w:proofErr w:type="gramEnd"/>
      <w:r w:rsidRPr="00CB42B3">
        <w:rPr>
          <w:rStyle w:val="41"/>
          <w:bCs/>
          <w:color w:val="auto"/>
        </w:rPr>
        <w:t xml:space="preserve">  </w:t>
      </w:r>
    </w:p>
    <w:p w:rsidR="00A14B51" w:rsidRPr="00CB42B3" w:rsidRDefault="00A14B51" w:rsidP="00A14B51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</w:p>
    <w:p w:rsidR="00FC4AC1" w:rsidRPr="00A14B51" w:rsidRDefault="00C51FD8">
      <w:pPr>
        <w:pStyle w:val="20"/>
        <w:shd w:val="clear" w:color="auto" w:fill="auto"/>
        <w:spacing w:before="0" w:line="278" w:lineRule="exact"/>
        <w:ind w:left="700" w:firstLine="0"/>
        <w:jc w:val="left"/>
        <w:rPr>
          <w:color w:val="auto"/>
        </w:rPr>
      </w:pPr>
      <w:r w:rsidRPr="00A14B51">
        <w:rPr>
          <w:color w:val="auto"/>
        </w:rPr>
        <w:t>Реквизиты заявителя</w:t>
      </w:r>
    </w:p>
    <w:p w:rsidR="00FC4AC1" w:rsidRPr="00A14B51" w:rsidRDefault="00C51FD8">
      <w:pPr>
        <w:pStyle w:val="20"/>
        <w:shd w:val="clear" w:color="auto" w:fill="auto"/>
        <w:spacing w:before="0" w:line="278" w:lineRule="exact"/>
        <w:ind w:left="700" w:firstLine="0"/>
        <w:jc w:val="left"/>
        <w:rPr>
          <w:color w:val="auto"/>
        </w:rPr>
      </w:pPr>
      <w:proofErr w:type="gramStart"/>
      <w:r w:rsidRPr="00A14B51">
        <w:rPr>
          <w:color w:val="auto"/>
        </w:rPr>
        <w:t>(наименование, адрес (местонахождение)</w:t>
      </w:r>
      <w:proofErr w:type="gramEnd"/>
    </w:p>
    <w:p w:rsidR="00FC4AC1" w:rsidRPr="00A14B51" w:rsidRDefault="00C51FD8">
      <w:pPr>
        <w:pStyle w:val="20"/>
        <w:shd w:val="clear" w:color="auto" w:fill="auto"/>
        <w:spacing w:before="0" w:line="278" w:lineRule="exact"/>
        <w:ind w:left="700" w:right="4740" w:firstLine="0"/>
        <w:jc w:val="left"/>
        <w:rPr>
          <w:color w:val="auto"/>
        </w:rPr>
      </w:pPr>
      <w:r w:rsidRPr="00A14B51">
        <w:rPr>
          <w:color w:val="auto"/>
        </w:rPr>
        <w:t>-для юридических лиц, Ф.И.О., адрес места жительства - для индивидуальных предпринимателей и физических лиц)</w:t>
      </w:r>
    </w:p>
    <w:p w:rsidR="00FC4AC1" w:rsidRPr="00A14B51" w:rsidRDefault="00C51FD8">
      <w:pPr>
        <w:pStyle w:val="20"/>
        <w:shd w:val="clear" w:color="auto" w:fill="auto"/>
        <w:tabs>
          <w:tab w:val="left" w:leader="underscore" w:pos="3263"/>
          <w:tab w:val="left" w:leader="underscore" w:pos="5534"/>
        </w:tabs>
        <w:spacing w:before="0" w:line="278" w:lineRule="exact"/>
        <w:ind w:left="700" w:firstLine="0"/>
        <w:rPr>
          <w:color w:val="auto"/>
        </w:rPr>
      </w:pPr>
      <w:r w:rsidRPr="00A14B51">
        <w:rPr>
          <w:color w:val="auto"/>
        </w:rPr>
        <w:t>Исх. от</w:t>
      </w:r>
      <w:r w:rsidRPr="00A14B51">
        <w:rPr>
          <w:color w:val="auto"/>
        </w:rPr>
        <w:tab/>
      </w:r>
      <w:r w:rsidRPr="00A14B51">
        <w:rPr>
          <w:rStyle w:val="21"/>
          <w:color w:val="auto"/>
          <w:lang w:val="en-US" w:eastAsia="en-US" w:bidi="en-US"/>
        </w:rPr>
        <w:t>N</w:t>
      </w:r>
      <w:r w:rsidRPr="00A14B51">
        <w:rPr>
          <w:color w:val="auto"/>
        </w:rPr>
        <w:tab/>
      </w:r>
    </w:p>
    <w:p w:rsidR="00FC4AC1" w:rsidRPr="00A14B51" w:rsidRDefault="00C51FD8">
      <w:pPr>
        <w:pStyle w:val="20"/>
        <w:shd w:val="clear" w:color="auto" w:fill="auto"/>
        <w:tabs>
          <w:tab w:val="left" w:leader="underscore" w:pos="5534"/>
        </w:tabs>
        <w:spacing w:before="0" w:line="278" w:lineRule="exact"/>
        <w:ind w:left="700" w:firstLine="0"/>
        <w:rPr>
          <w:color w:val="auto"/>
        </w:rPr>
      </w:pPr>
      <w:r w:rsidRPr="00A14B51">
        <w:rPr>
          <w:color w:val="auto"/>
        </w:rPr>
        <w:t>поступило в</w:t>
      </w:r>
      <w:r w:rsidRPr="00A14B51">
        <w:rPr>
          <w:color w:val="auto"/>
        </w:rPr>
        <w:tab/>
      </w:r>
    </w:p>
    <w:p w:rsidR="00FC4AC1" w:rsidRPr="00A14B51" w:rsidRDefault="00C51FD8">
      <w:pPr>
        <w:pStyle w:val="20"/>
        <w:shd w:val="clear" w:color="auto" w:fill="auto"/>
        <w:tabs>
          <w:tab w:val="left" w:leader="underscore" w:pos="3407"/>
          <w:tab w:val="left" w:leader="underscore" w:pos="5534"/>
        </w:tabs>
        <w:spacing w:before="0" w:after="240" w:line="278" w:lineRule="exact"/>
        <w:ind w:left="700" w:firstLine="0"/>
        <w:rPr>
          <w:color w:val="auto"/>
        </w:rPr>
      </w:pPr>
      <w:r w:rsidRPr="00A14B51">
        <w:rPr>
          <w:color w:val="auto"/>
        </w:rPr>
        <w:t>дата</w:t>
      </w:r>
      <w:r w:rsidRPr="00A14B51">
        <w:rPr>
          <w:color w:val="auto"/>
        </w:rPr>
        <w:tab/>
      </w:r>
      <w:r w:rsidRPr="00A14B51">
        <w:rPr>
          <w:color w:val="auto"/>
          <w:lang w:val="en-US" w:eastAsia="en-US" w:bidi="en-US"/>
        </w:rPr>
        <w:t>N</w:t>
      </w:r>
      <w:r w:rsidRPr="00A14B51">
        <w:rPr>
          <w:color w:val="auto"/>
        </w:rPr>
        <w:tab/>
      </w:r>
    </w:p>
    <w:p w:rsidR="00FC4AC1" w:rsidRPr="00A14B51" w:rsidRDefault="00C51FD8">
      <w:pPr>
        <w:pStyle w:val="20"/>
        <w:shd w:val="clear" w:color="auto" w:fill="auto"/>
        <w:spacing w:before="0" w:line="278" w:lineRule="exact"/>
        <w:ind w:right="560" w:firstLine="0"/>
        <w:jc w:val="center"/>
        <w:rPr>
          <w:color w:val="auto"/>
        </w:rPr>
      </w:pPr>
      <w:r w:rsidRPr="00A14B51">
        <w:rPr>
          <w:color w:val="auto"/>
        </w:rPr>
        <w:t>ЗАЯВЛЕНИЕ</w:t>
      </w:r>
    </w:p>
    <w:p w:rsidR="00FC4AC1" w:rsidRPr="00A14B51" w:rsidRDefault="00C51FD8">
      <w:pPr>
        <w:pStyle w:val="20"/>
        <w:shd w:val="clear" w:color="auto" w:fill="auto"/>
        <w:spacing w:before="0" w:line="278" w:lineRule="exact"/>
        <w:ind w:right="560" w:firstLine="0"/>
        <w:jc w:val="center"/>
        <w:rPr>
          <w:color w:val="auto"/>
        </w:rPr>
      </w:pPr>
      <w:r w:rsidRPr="00A14B51">
        <w:rPr>
          <w:color w:val="auto"/>
        </w:rPr>
        <w:t xml:space="preserve">НА ПОЛУЧЕНИЕ СПЕЦИАЛЬНОГО </w:t>
      </w:r>
      <w:proofErr w:type="gramStart"/>
      <w:r w:rsidRPr="00A14B51">
        <w:rPr>
          <w:color w:val="auto"/>
        </w:rPr>
        <w:t>РАЗРЕШЕНИЯ</w:t>
      </w:r>
      <w:proofErr w:type="gramEnd"/>
      <w:r w:rsidRPr="00A14B51">
        <w:rPr>
          <w:color w:val="auto"/>
        </w:rPr>
        <w:t xml:space="preserve"> НА ДВИЖЕНИЕ</w:t>
      </w:r>
      <w:r w:rsidRPr="00A14B51">
        <w:rPr>
          <w:color w:val="auto"/>
        </w:rPr>
        <w:br/>
        <w:t>ПО АВТОМОБИЛЬНЫМ ДОРОГАМ ТРАНСПОРТНОГО СРЕДСТВА,</w:t>
      </w:r>
      <w:r w:rsidRPr="00A14B51">
        <w:rPr>
          <w:color w:val="auto"/>
        </w:rPr>
        <w:br/>
        <w:t>ОСУЩЕСТВЛЯЮЩЕГО ПЕРЕВОЗКИ ТЯЖЕЛОВЕСНЫХ</w:t>
      </w:r>
      <w:r w:rsidRPr="00A14B51">
        <w:rPr>
          <w:color w:val="auto"/>
        </w:rPr>
        <w:br/>
        <w:t>И (ИЛИ) КРУПНОГАБАРИТНЫХ ГРУЗОВ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1565"/>
        <w:gridCol w:w="2150"/>
        <w:gridCol w:w="2664"/>
      </w:tblGrid>
      <w:tr w:rsidR="00FC4AC1" w:rsidRPr="00A14B51">
        <w:trPr>
          <w:trHeight w:hRule="exact" w:val="307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Наименование, адрес и телефон владельца транспортного средства</w:t>
            </w:r>
          </w:p>
        </w:tc>
      </w:tr>
      <w:tr w:rsidR="00FC4AC1" w:rsidRPr="00A14B51">
        <w:trPr>
          <w:trHeight w:hRule="exact" w:val="302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8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85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ИНН, ОГРН/ОГРИП владельца транспортного средства &lt;*&gt;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8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Маршрут движения</w:t>
            </w:r>
          </w:p>
        </w:tc>
      </w:tr>
      <w:tr w:rsidR="00FC4AC1" w:rsidRPr="00A14B51">
        <w:trPr>
          <w:trHeight w:hRule="exact" w:val="298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111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Вид перевозки (международная, межрегиональная, местная)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8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На срок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с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по</w:t>
            </w:r>
          </w:p>
        </w:tc>
      </w:tr>
      <w:tr w:rsidR="00FC4AC1" w:rsidRPr="00A14B51">
        <w:trPr>
          <w:trHeight w:hRule="exact" w:val="29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На количество поездок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3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Характеристика груза: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Делимый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Да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нет</w:t>
            </w:r>
          </w:p>
        </w:tc>
      </w:tr>
      <w:tr w:rsidR="00FC4AC1" w:rsidRPr="00A14B51">
        <w:trPr>
          <w:trHeight w:hRule="exact" w:val="298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Наименование &lt;**&gt;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Габариты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Масса</w:t>
            </w:r>
          </w:p>
        </w:tc>
      </w:tr>
      <w:tr w:rsidR="00FC4AC1" w:rsidRPr="00A14B51">
        <w:trPr>
          <w:trHeight w:hRule="exact" w:val="293"/>
          <w:jc w:val="center"/>
        </w:trPr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49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638"/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499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left"/>
              <w:rPr>
                <w:color w:val="auto"/>
              </w:rPr>
            </w:pPr>
            <w:proofErr w:type="gramStart"/>
            <w:r w:rsidRPr="00A14B51">
              <w:rPr>
                <w:color w:val="auto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</w:t>
            </w:r>
            <w:proofErr w:type="gramEnd"/>
          </w:p>
        </w:tc>
      </w:tr>
    </w:tbl>
    <w:p w:rsidR="00FC4AC1" w:rsidRPr="00A14B51" w:rsidRDefault="00FC4AC1">
      <w:pPr>
        <w:framePr w:w="9499" w:wrap="notBeside" w:vAnchor="text" w:hAnchor="text" w:xAlign="center" w:y="1"/>
        <w:rPr>
          <w:rFonts w:ascii="Arial" w:hAnsi="Arial" w:cs="Arial"/>
          <w:color w:val="auto"/>
        </w:rPr>
      </w:pPr>
    </w:p>
    <w:p w:rsidR="00FC4AC1" w:rsidRPr="00A14B51" w:rsidRDefault="00FC4AC1">
      <w:pPr>
        <w:rPr>
          <w:rFonts w:ascii="Arial" w:hAnsi="Arial" w:cs="Arial"/>
          <w:color w:val="auto"/>
        </w:rPr>
        <w:sectPr w:rsidR="00FC4AC1" w:rsidRPr="00A14B51">
          <w:pgSz w:w="11900" w:h="16840"/>
          <w:pgMar w:top="1311" w:right="733" w:bottom="813" w:left="98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1786"/>
        <w:gridCol w:w="1570"/>
        <w:gridCol w:w="1210"/>
        <w:gridCol w:w="954"/>
        <w:gridCol w:w="2668"/>
      </w:tblGrid>
      <w:tr w:rsidR="00FC4AC1" w:rsidRPr="00A14B51">
        <w:trPr>
          <w:trHeight w:hRule="exact" w:val="320"/>
          <w:jc w:val="center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9"/>
          <w:jc w:val="center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Параметры транспортного средства (автопоезда)</w:t>
            </w:r>
          </w:p>
        </w:tc>
      </w:tr>
      <w:tr w:rsidR="00FC4AC1" w:rsidRPr="00A14B51">
        <w:trPr>
          <w:trHeight w:hRule="exact" w:val="626"/>
          <w:jc w:val="center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Масса тягача (т)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Масса прицепа (полуприцепа) (т)</w:t>
            </w:r>
          </w:p>
        </w:tc>
      </w:tr>
      <w:tr w:rsidR="00FC4AC1" w:rsidRPr="00A14B51">
        <w:trPr>
          <w:trHeight w:hRule="exact" w:val="292"/>
          <w:jc w:val="center"/>
        </w:trPr>
        <w:tc>
          <w:tcPr>
            <w:tcW w:w="31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9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Расстояния между осями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9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Нагрузки на оси (т)</w:t>
            </w:r>
          </w:p>
        </w:tc>
        <w:tc>
          <w:tcPr>
            <w:tcW w:w="6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302"/>
          <w:jc w:val="center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Габариты транспортного средства (автопоезда):</w:t>
            </w:r>
          </w:p>
        </w:tc>
      </w:tr>
      <w:tr w:rsidR="00FC4AC1" w:rsidRPr="00A14B51">
        <w:trPr>
          <w:trHeight w:hRule="exact" w:val="57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Длин</w:t>
            </w:r>
            <w:proofErr w:type="gramStart"/>
            <w:r w:rsidRPr="00A14B51">
              <w:rPr>
                <w:color w:val="auto"/>
              </w:rPr>
              <w:t>а(</w:t>
            </w:r>
            <w:proofErr w:type="gramEnd"/>
            <w:r w:rsidRPr="00A14B51">
              <w:rPr>
                <w:color w:val="auto"/>
              </w:rPr>
              <w:t>м)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Ширина (м)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Высота (м)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Минимальный радиус поворота с грузом</w:t>
            </w:r>
          </w:p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(м)</w:t>
            </w:r>
          </w:p>
        </w:tc>
      </w:tr>
      <w:tr w:rsidR="00FC4AC1" w:rsidRPr="00A14B51">
        <w:trPr>
          <w:trHeight w:hRule="exact" w:val="306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569"/>
          <w:jc w:val="center"/>
        </w:trPr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Необходимость автомобиля сопровождения (прикрытия)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839"/>
          <w:jc w:val="center"/>
        </w:trPr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Предполагаемая максимальная скорость движения</w:t>
            </w:r>
          </w:p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транспортного средства (автопоезда) (</w:t>
            </w:r>
            <w:proofErr w:type="gramStart"/>
            <w:r w:rsidRPr="00A14B51">
              <w:rPr>
                <w:color w:val="auto"/>
              </w:rPr>
              <w:t>км</w:t>
            </w:r>
            <w:proofErr w:type="gramEnd"/>
            <w:r w:rsidRPr="00A14B51">
              <w:rPr>
                <w:color w:val="auto"/>
              </w:rPr>
              <w:t>/час)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9"/>
          <w:jc w:val="center"/>
        </w:trPr>
        <w:tc>
          <w:tcPr>
            <w:tcW w:w="5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Банковские реквизиты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9"/>
          <w:jc w:val="center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5"/>
          <w:jc w:val="center"/>
        </w:trPr>
        <w:tc>
          <w:tcPr>
            <w:tcW w:w="95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Оплату гарантируем</w:t>
            </w:r>
          </w:p>
        </w:tc>
      </w:tr>
      <w:tr w:rsidR="00FC4AC1" w:rsidRPr="00A14B51">
        <w:trPr>
          <w:trHeight w:hRule="exact" w:val="299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53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317"/>
          <w:jc w:val="center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(должность)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(подпись)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53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color w:val="auto"/>
              </w:rPr>
              <w:t>(фамилия)</w:t>
            </w:r>
          </w:p>
        </w:tc>
      </w:tr>
    </w:tbl>
    <w:p w:rsidR="00FC4AC1" w:rsidRPr="00A14B51" w:rsidRDefault="00FC4AC1">
      <w:pPr>
        <w:framePr w:w="9536" w:wrap="notBeside" w:vAnchor="text" w:hAnchor="text" w:xAlign="center" w:y="1"/>
        <w:rPr>
          <w:rFonts w:ascii="Arial" w:hAnsi="Arial" w:cs="Arial"/>
          <w:color w:val="auto"/>
        </w:rPr>
      </w:pPr>
    </w:p>
    <w:p w:rsidR="00FC4AC1" w:rsidRPr="00A14B51" w:rsidRDefault="00FC4AC1">
      <w:pPr>
        <w:rPr>
          <w:rFonts w:ascii="Arial" w:hAnsi="Arial" w:cs="Arial"/>
          <w:color w:val="auto"/>
        </w:rPr>
      </w:pPr>
    </w:p>
    <w:p w:rsidR="00FC4AC1" w:rsidRPr="00A14B51" w:rsidRDefault="00C51FD8">
      <w:pPr>
        <w:pStyle w:val="20"/>
        <w:shd w:val="clear" w:color="auto" w:fill="auto"/>
        <w:spacing w:before="521" w:line="240" w:lineRule="exact"/>
        <w:ind w:left="680" w:firstLine="560"/>
        <w:rPr>
          <w:color w:val="auto"/>
        </w:rPr>
      </w:pPr>
      <w:r w:rsidRPr="00A14B51">
        <w:rPr>
          <w:color w:val="auto"/>
        </w:rPr>
        <w:t>&lt;*&gt; Для российских владельцев транспортных средств.</w:t>
      </w:r>
    </w:p>
    <w:p w:rsidR="00FC4AC1" w:rsidRPr="00A14B51" w:rsidRDefault="00C51FD8">
      <w:pPr>
        <w:pStyle w:val="20"/>
        <w:shd w:val="clear" w:color="auto" w:fill="auto"/>
        <w:spacing w:before="0" w:after="2040"/>
        <w:ind w:left="680" w:right="140" w:firstLine="560"/>
        <w:rPr>
          <w:color w:val="auto"/>
        </w:rPr>
      </w:pPr>
      <w:r w:rsidRPr="00A14B51">
        <w:rPr>
          <w:color w:val="auto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A14B51" w:rsidRPr="00CB42B3" w:rsidRDefault="00A14B51" w:rsidP="00A14B51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  <w:r>
        <w:rPr>
          <w:rStyle w:val="41"/>
          <w:bCs/>
          <w:color w:val="auto"/>
        </w:rPr>
        <w:t>Приложение № 3</w:t>
      </w:r>
      <w:r w:rsidRPr="00CB42B3">
        <w:rPr>
          <w:rStyle w:val="41"/>
          <w:bCs/>
          <w:color w:val="auto"/>
        </w:rPr>
        <w:t xml:space="preserve"> к постановлению администрации Вихоревского городского поселения №____</w:t>
      </w:r>
      <w:proofErr w:type="gramStart"/>
      <w:r w:rsidRPr="00CB42B3">
        <w:rPr>
          <w:rStyle w:val="41"/>
          <w:bCs/>
          <w:color w:val="auto"/>
        </w:rPr>
        <w:t>от</w:t>
      </w:r>
      <w:proofErr w:type="gramEnd"/>
      <w:r w:rsidRPr="00CB42B3">
        <w:rPr>
          <w:rStyle w:val="41"/>
          <w:bCs/>
          <w:color w:val="auto"/>
        </w:rPr>
        <w:t xml:space="preserve">  </w:t>
      </w: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C4AC1" w:rsidRPr="00A14B51" w:rsidRDefault="00C51FD8">
      <w:pPr>
        <w:pStyle w:val="20"/>
        <w:shd w:val="clear" w:color="auto" w:fill="auto"/>
        <w:spacing w:before="0" w:line="278" w:lineRule="exact"/>
        <w:ind w:right="260" w:firstLine="0"/>
        <w:jc w:val="center"/>
        <w:rPr>
          <w:color w:val="auto"/>
        </w:rPr>
      </w:pPr>
      <w:r w:rsidRPr="00A14B51">
        <w:rPr>
          <w:color w:val="auto"/>
        </w:rPr>
        <w:t>СХЕМА</w:t>
      </w:r>
    </w:p>
    <w:p w:rsidR="00FC4AC1" w:rsidRPr="00A14B51" w:rsidRDefault="00C51FD8">
      <w:pPr>
        <w:pStyle w:val="20"/>
        <w:shd w:val="clear" w:color="auto" w:fill="auto"/>
        <w:spacing w:before="0" w:after="271" w:line="278" w:lineRule="exact"/>
        <w:ind w:right="260" w:firstLine="0"/>
        <w:jc w:val="center"/>
        <w:rPr>
          <w:color w:val="auto"/>
        </w:rPr>
      </w:pPr>
      <w:r w:rsidRPr="00A14B51">
        <w:rPr>
          <w:color w:val="auto"/>
        </w:rPr>
        <w:t>ТРАНСПОРТНОГО СРЕДСТВА (АВТОПОЕЗДА), С ИСПОЛЬЗОВАНИЕМ</w:t>
      </w:r>
      <w:r w:rsidRPr="00A14B51">
        <w:rPr>
          <w:color w:val="auto"/>
        </w:rPr>
        <w:br/>
        <w:t>КОТОРОГО ПЛАНИРУЕТСЯ ОСУЩЕСТВЛЯТЬ ПЕРЕВОЗКИ ТЯЖЕЛОВЕСНЫХ</w:t>
      </w:r>
      <w:r w:rsidRPr="00A14B51">
        <w:rPr>
          <w:color w:val="auto"/>
        </w:rPr>
        <w:br/>
        <w:t>И (ИЛИ) КРУПНОГАБАРИТНЫХ ГРУЗОВ, С УКАЗАНИЕМ</w:t>
      </w:r>
      <w:r w:rsidRPr="00A14B51">
        <w:rPr>
          <w:color w:val="auto"/>
        </w:rPr>
        <w:br/>
        <w:t>РАЗМЕЩЕНИЯ ТАКОГО ГРУЗА</w:t>
      </w:r>
    </w:p>
    <w:p w:rsidR="00652C3C" w:rsidRPr="00A14B51" w:rsidRDefault="00652C3C">
      <w:pPr>
        <w:pStyle w:val="20"/>
        <w:shd w:val="clear" w:color="auto" w:fill="auto"/>
        <w:spacing w:before="0" w:after="271" w:line="278" w:lineRule="exact"/>
        <w:ind w:right="260" w:firstLine="0"/>
        <w:jc w:val="center"/>
        <w:rPr>
          <w:color w:val="auto"/>
        </w:rPr>
      </w:pPr>
    </w:p>
    <w:p w:rsidR="00652C3C" w:rsidRPr="00A14B51" w:rsidRDefault="00652C3C">
      <w:pPr>
        <w:pStyle w:val="20"/>
        <w:shd w:val="clear" w:color="auto" w:fill="auto"/>
        <w:spacing w:before="0" w:after="271" w:line="278" w:lineRule="exact"/>
        <w:ind w:right="260" w:firstLine="0"/>
        <w:jc w:val="center"/>
        <w:rPr>
          <w:color w:val="auto"/>
        </w:rPr>
      </w:pPr>
    </w:p>
    <w:p w:rsidR="00FC4AC1" w:rsidRPr="00A14B51" w:rsidRDefault="00C51FD8">
      <w:pPr>
        <w:pStyle w:val="20"/>
        <w:shd w:val="clear" w:color="auto" w:fill="auto"/>
        <w:spacing w:before="0" w:after="842" w:line="240" w:lineRule="exact"/>
        <w:ind w:left="420" w:firstLine="0"/>
        <w:jc w:val="left"/>
        <w:rPr>
          <w:color w:val="auto"/>
        </w:rPr>
      </w:pPr>
      <w:r w:rsidRPr="00A14B51">
        <w:rPr>
          <w:color w:val="auto"/>
        </w:rPr>
        <w:t xml:space="preserve">Вид </w:t>
      </w:r>
      <w:proofErr w:type="spellStart"/>
      <w:r w:rsidRPr="00A14B51">
        <w:rPr>
          <w:color w:val="auto"/>
        </w:rPr>
        <w:t>сбоку</w:t>
      </w:r>
      <w:proofErr w:type="gramStart"/>
      <w:r w:rsidRPr="00A14B51">
        <w:rPr>
          <w:color w:val="auto"/>
        </w:rPr>
        <w:t>:В</w:t>
      </w:r>
      <w:proofErr w:type="gramEnd"/>
      <w:r w:rsidRPr="00A14B51">
        <w:rPr>
          <w:color w:val="auto"/>
        </w:rPr>
        <w:t>ид</w:t>
      </w:r>
      <w:proofErr w:type="spellEnd"/>
      <w:r w:rsidRPr="00A14B51">
        <w:rPr>
          <w:color w:val="auto"/>
        </w:rPr>
        <w:t xml:space="preserve"> сзади:</w:t>
      </w:r>
    </w:p>
    <w:p w:rsidR="00FC4AC1" w:rsidRPr="00A14B51" w:rsidRDefault="00C51FD8">
      <w:pPr>
        <w:pStyle w:val="20"/>
        <w:shd w:val="clear" w:color="auto" w:fill="auto"/>
        <w:spacing w:before="0" w:after="538" w:line="240" w:lineRule="exact"/>
        <w:ind w:left="420" w:firstLine="0"/>
        <w:jc w:val="left"/>
        <w:rPr>
          <w:color w:val="auto"/>
        </w:rPr>
      </w:pPr>
      <w:proofErr w:type="spellStart"/>
      <w:r w:rsidRPr="00A14B51">
        <w:rPr>
          <w:color w:val="auto"/>
        </w:rPr>
        <w:t>РисунокРисунок</w:t>
      </w:r>
      <w:proofErr w:type="spellEnd"/>
    </w:p>
    <w:p w:rsidR="00FC4AC1" w:rsidRPr="00A14B51" w:rsidRDefault="00C51FD8">
      <w:pPr>
        <w:pStyle w:val="20"/>
        <w:shd w:val="clear" w:color="auto" w:fill="auto"/>
        <w:spacing w:before="0" w:after="238" w:line="240" w:lineRule="exact"/>
        <w:ind w:left="620" w:firstLine="0"/>
        <w:jc w:val="left"/>
        <w:rPr>
          <w:color w:val="auto"/>
        </w:rPr>
      </w:pPr>
      <w:r w:rsidRPr="00A14B51">
        <w:rPr>
          <w:color w:val="auto"/>
        </w:rPr>
        <w:t>(должность, фамилия заявителя) (подпись заявителя)</w:t>
      </w:r>
    </w:p>
    <w:p w:rsidR="00FC4AC1" w:rsidRPr="00A14B51" w:rsidRDefault="00C51FD8">
      <w:pPr>
        <w:pStyle w:val="20"/>
        <w:shd w:val="clear" w:color="auto" w:fill="auto"/>
        <w:spacing w:before="0" w:after="991" w:line="240" w:lineRule="exact"/>
        <w:ind w:left="3480" w:firstLine="0"/>
        <w:jc w:val="left"/>
        <w:rPr>
          <w:color w:val="auto"/>
        </w:rPr>
      </w:pPr>
      <w:r w:rsidRPr="00A14B51">
        <w:rPr>
          <w:color w:val="auto"/>
        </w:rPr>
        <w:t>М.П.</w:t>
      </w:r>
    </w:p>
    <w:p w:rsidR="006122CA" w:rsidRPr="006F42E0" w:rsidRDefault="006122CA">
      <w:pPr>
        <w:pStyle w:val="20"/>
        <w:shd w:val="clear" w:color="auto" w:fill="auto"/>
        <w:spacing w:before="0" w:after="991" w:line="240" w:lineRule="exact"/>
        <w:ind w:left="34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122CA" w:rsidRPr="006F42E0" w:rsidRDefault="006122CA">
      <w:pPr>
        <w:pStyle w:val="20"/>
        <w:shd w:val="clear" w:color="auto" w:fill="auto"/>
        <w:spacing w:before="0" w:after="991" w:line="240" w:lineRule="exact"/>
        <w:ind w:left="34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6122CA" w:rsidRDefault="006122CA">
      <w:pPr>
        <w:pStyle w:val="20"/>
        <w:shd w:val="clear" w:color="auto" w:fill="auto"/>
        <w:spacing w:before="0" w:after="991" w:line="240" w:lineRule="exact"/>
        <w:ind w:left="34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Default="00A14B51">
      <w:pPr>
        <w:pStyle w:val="20"/>
        <w:shd w:val="clear" w:color="auto" w:fill="auto"/>
        <w:spacing w:before="0" w:after="991" w:line="240" w:lineRule="exact"/>
        <w:ind w:left="34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Default="00A14B51">
      <w:pPr>
        <w:pStyle w:val="20"/>
        <w:shd w:val="clear" w:color="auto" w:fill="auto"/>
        <w:spacing w:before="0" w:after="991" w:line="240" w:lineRule="exact"/>
        <w:ind w:left="34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Pr="006F42E0" w:rsidRDefault="00A14B51">
      <w:pPr>
        <w:pStyle w:val="20"/>
        <w:shd w:val="clear" w:color="auto" w:fill="auto"/>
        <w:spacing w:before="0" w:after="991" w:line="240" w:lineRule="exact"/>
        <w:ind w:left="3480" w:firstLine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Pr="00CB42B3" w:rsidRDefault="00A14B51" w:rsidP="00A14B51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  <w:bookmarkStart w:id="2" w:name="bookmark6"/>
      <w:r>
        <w:rPr>
          <w:rStyle w:val="41"/>
          <w:bCs/>
          <w:color w:val="auto"/>
        </w:rPr>
        <w:lastRenderedPageBreak/>
        <w:t>Приложение № 4</w:t>
      </w:r>
      <w:r w:rsidRPr="00CB42B3">
        <w:rPr>
          <w:rStyle w:val="41"/>
          <w:bCs/>
          <w:color w:val="auto"/>
        </w:rPr>
        <w:t xml:space="preserve"> к постановлению администрации Вихоревского городского поселения №____</w:t>
      </w:r>
      <w:proofErr w:type="gramStart"/>
      <w:r w:rsidRPr="00CB42B3">
        <w:rPr>
          <w:rStyle w:val="41"/>
          <w:bCs/>
          <w:color w:val="auto"/>
        </w:rPr>
        <w:t>от</w:t>
      </w:r>
      <w:proofErr w:type="gramEnd"/>
      <w:r w:rsidRPr="00CB42B3">
        <w:rPr>
          <w:rStyle w:val="41"/>
          <w:bCs/>
          <w:color w:val="auto"/>
        </w:rPr>
        <w:t xml:space="preserve">  </w:t>
      </w:r>
    </w:p>
    <w:p w:rsidR="00A14B51" w:rsidRPr="006F42E0" w:rsidRDefault="00A14B51" w:rsidP="00A14B51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FC4AC1" w:rsidRPr="00A14B51" w:rsidRDefault="00C51FD8" w:rsidP="00A14B51">
      <w:pPr>
        <w:pStyle w:val="40"/>
        <w:shd w:val="clear" w:color="auto" w:fill="auto"/>
        <w:spacing w:after="0" w:line="248" w:lineRule="exact"/>
        <w:ind w:left="4500" w:right="300"/>
        <w:rPr>
          <w:rFonts w:ascii="Arial" w:hAnsi="Arial" w:cs="Arial"/>
          <w:b w:val="0"/>
          <w:color w:val="auto"/>
          <w:sz w:val="24"/>
          <w:szCs w:val="24"/>
        </w:rPr>
      </w:pPr>
      <w:r w:rsidRPr="00A14B51">
        <w:rPr>
          <w:rFonts w:ascii="Arial" w:hAnsi="Arial" w:cs="Arial"/>
          <w:b w:val="0"/>
          <w:color w:val="auto"/>
          <w:sz w:val="24"/>
          <w:szCs w:val="24"/>
        </w:rPr>
        <w:t>БЛОК-СХЕМА</w:t>
      </w:r>
      <w:bookmarkEnd w:id="2"/>
    </w:p>
    <w:p w:rsidR="00FC4AC1" w:rsidRPr="00A14B51" w:rsidRDefault="00C51FD8">
      <w:pPr>
        <w:pStyle w:val="44"/>
        <w:keepNext/>
        <w:keepLines/>
        <w:shd w:val="clear" w:color="auto" w:fill="auto"/>
        <w:spacing w:before="0" w:after="432" w:line="240" w:lineRule="exact"/>
        <w:ind w:left="260"/>
        <w:rPr>
          <w:color w:val="auto"/>
        </w:rPr>
      </w:pPr>
      <w:bookmarkStart w:id="3" w:name="bookmark7"/>
      <w:r w:rsidRPr="00A14B51">
        <w:rPr>
          <w:color w:val="auto"/>
        </w:rPr>
        <w:t>ПРЕДОСТАВЛЕНИЯ МУНИЦИПАЛЬНОЙ УСЛУГИ</w:t>
      </w:r>
      <w:bookmarkEnd w:id="3"/>
    </w:p>
    <w:p w:rsidR="00FC4AC1" w:rsidRPr="00A14B51" w:rsidRDefault="00C51FD8">
      <w:pPr>
        <w:framePr w:h="3463" w:wrap="notBeside" w:vAnchor="text" w:hAnchor="text" w:xAlign="center" w:y="1"/>
        <w:jc w:val="center"/>
        <w:rPr>
          <w:rFonts w:ascii="Arial" w:hAnsi="Arial" w:cs="Arial"/>
          <w:color w:val="auto"/>
        </w:rPr>
      </w:pPr>
      <w:r w:rsidRPr="00A14B51">
        <w:rPr>
          <w:rFonts w:ascii="Arial" w:hAnsi="Arial" w:cs="Arial"/>
          <w:color w:val="auto"/>
        </w:rPr>
        <w:fldChar w:fldCharType="begin"/>
      </w:r>
      <w:r w:rsidRPr="00A14B51">
        <w:rPr>
          <w:rFonts w:ascii="Arial" w:hAnsi="Arial" w:cs="Arial"/>
          <w:color w:val="auto"/>
        </w:rPr>
        <w:instrText xml:space="preserve"> INCLUDEPICTURE  "C:\\Users\\Admin\\Desktop\\Елина В.В\\Расчет ущерба 2019\\media\\image1.jpeg" \* MERGEFORMATINET </w:instrText>
      </w:r>
      <w:r w:rsidRPr="00A14B51">
        <w:rPr>
          <w:rFonts w:ascii="Arial" w:hAnsi="Arial" w:cs="Arial"/>
          <w:color w:val="auto"/>
        </w:rPr>
        <w:fldChar w:fldCharType="separate"/>
      </w:r>
      <w:r w:rsidR="00D95BA8" w:rsidRPr="00A14B51">
        <w:rPr>
          <w:rFonts w:ascii="Arial" w:hAnsi="Arial" w:cs="Arial"/>
          <w:color w:val="auto"/>
        </w:rPr>
        <w:fldChar w:fldCharType="begin"/>
      </w:r>
      <w:r w:rsidR="00D95BA8" w:rsidRPr="00A14B51">
        <w:rPr>
          <w:rFonts w:ascii="Arial" w:hAnsi="Arial" w:cs="Arial"/>
          <w:color w:val="auto"/>
        </w:rPr>
        <w:instrText xml:space="preserve"> INCLUDEPICTURE  "C:\\Users\\Admin\\Desktop\\Елина В.В\\Расчет ущерба 2019\\Админ.регламент\\media\\image1.jpeg" \* MERGEFORMATINET </w:instrText>
      </w:r>
      <w:r w:rsidR="00D95BA8" w:rsidRPr="00A14B51">
        <w:rPr>
          <w:rFonts w:ascii="Arial" w:hAnsi="Arial" w:cs="Arial"/>
          <w:color w:val="auto"/>
        </w:rPr>
        <w:fldChar w:fldCharType="separate"/>
      </w:r>
      <w:r w:rsidR="00B30047" w:rsidRPr="00A14B51">
        <w:rPr>
          <w:rFonts w:ascii="Arial" w:hAnsi="Arial" w:cs="Arial"/>
          <w:color w:val="auto"/>
        </w:rPr>
        <w:fldChar w:fldCharType="begin"/>
      </w:r>
      <w:r w:rsidR="00B30047" w:rsidRPr="00A14B51">
        <w:rPr>
          <w:rFonts w:ascii="Arial" w:hAnsi="Arial" w:cs="Arial"/>
          <w:color w:val="auto"/>
        </w:rPr>
        <w:instrText xml:space="preserve"> INCLUDEPICTURE  "C:\\Users\\Admin\\Desktop\\Елина В.В\\Расчет ущерба 2019\\Админ.регламент\\media\\image1.jpeg" \* MERGEFORMATINET </w:instrText>
      </w:r>
      <w:r w:rsidR="00B30047" w:rsidRPr="00A14B51">
        <w:rPr>
          <w:rFonts w:ascii="Arial" w:hAnsi="Arial" w:cs="Arial"/>
          <w:color w:val="auto"/>
        </w:rPr>
        <w:fldChar w:fldCharType="separate"/>
      </w:r>
      <w:r w:rsidR="00594B03" w:rsidRPr="00A14B51">
        <w:rPr>
          <w:rFonts w:ascii="Arial" w:hAnsi="Arial" w:cs="Arial"/>
          <w:color w:val="auto"/>
        </w:rPr>
        <w:fldChar w:fldCharType="begin"/>
      </w:r>
      <w:r w:rsidR="00594B03" w:rsidRPr="00A14B51">
        <w:rPr>
          <w:rFonts w:ascii="Arial" w:hAnsi="Arial" w:cs="Arial"/>
          <w:color w:val="auto"/>
        </w:rPr>
        <w:instrText xml:space="preserve"> INCLUDEPICTURE  "C:\\Users\\Admin\\Desktop\\Елина В.В\\Тариф на крупногабарит\\media\\image1.jpeg" \* MERGEFORMATINET </w:instrText>
      </w:r>
      <w:r w:rsidR="00594B03" w:rsidRPr="00A14B51">
        <w:rPr>
          <w:rFonts w:ascii="Arial" w:hAnsi="Arial" w:cs="Arial"/>
          <w:color w:val="auto"/>
        </w:rPr>
        <w:fldChar w:fldCharType="separate"/>
      </w:r>
      <w:r w:rsidR="00CC7F75" w:rsidRPr="00A14B51">
        <w:rPr>
          <w:rFonts w:ascii="Arial" w:hAnsi="Arial" w:cs="Arial"/>
          <w:color w:val="auto"/>
        </w:rPr>
        <w:fldChar w:fldCharType="begin"/>
      </w:r>
      <w:r w:rsidR="00CC7F75" w:rsidRPr="00A14B51">
        <w:rPr>
          <w:rFonts w:ascii="Arial" w:hAnsi="Arial" w:cs="Arial"/>
          <w:color w:val="auto"/>
        </w:rPr>
        <w:instrText xml:space="preserve"> INCLUDEPICTURE  "C:\\Users\\Admin\\Desktop\\Елина В.В\\Тариф на крупногабарит\\media\\image1.jpeg" \* MERGEFORMATINET </w:instrText>
      </w:r>
      <w:r w:rsidR="00CC7F75" w:rsidRPr="00A14B51">
        <w:rPr>
          <w:rFonts w:ascii="Arial" w:hAnsi="Arial" w:cs="Arial"/>
          <w:color w:val="auto"/>
        </w:rPr>
        <w:fldChar w:fldCharType="separate"/>
      </w:r>
      <w:r w:rsidR="00A36585" w:rsidRPr="00A14B51">
        <w:rPr>
          <w:rFonts w:ascii="Arial" w:hAnsi="Arial" w:cs="Arial"/>
          <w:color w:val="auto"/>
        </w:rPr>
        <w:fldChar w:fldCharType="begin"/>
      </w:r>
      <w:r w:rsidR="00A36585" w:rsidRPr="00A14B51">
        <w:rPr>
          <w:rFonts w:ascii="Arial" w:hAnsi="Arial" w:cs="Arial"/>
          <w:color w:val="auto"/>
        </w:rPr>
        <w:instrText xml:space="preserve"> INCLUDEPICTURE  "C:\\Users\\Admin\\Desktop\\Елина В.В\\Тариф на крупногабарит\\media\\image1.jpeg" \* MERGEFORMATINET </w:instrText>
      </w:r>
      <w:r w:rsidR="00A36585" w:rsidRPr="00A14B51">
        <w:rPr>
          <w:rFonts w:ascii="Arial" w:hAnsi="Arial" w:cs="Arial"/>
          <w:color w:val="auto"/>
        </w:rPr>
        <w:fldChar w:fldCharType="separate"/>
      </w:r>
      <w:r w:rsidR="007E628C" w:rsidRPr="00A14B51">
        <w:rPr>
          <w:rFonts w:ascii="Arial" w:hAnsi="Arial" w:cs="Arial"/>
          <w:color w:val="auto"/>
        </w:rPr>
        <w:fldChar w:fldCharType="begin"/>
      </w:r>
      <w:r w:rsidR="007E628C" w:rsidRPr="00A14B51">
        <w:rPr>
          <w:rFonts w:ascii="Arial" w:hAnsi="Arial" w:cs="Arial"/>
          <w:color w:val="auto"/>
        </w:rPr>
        <w:instrText xml:space="preserve"> </w:instrText>
      </w:r>
      <w:r w:rsidR="007E628C" w:rsidRPr="00A14B51">
        <w:rPr>
          <w:rFonts w:ascii="Arial" w:hAnsi="Arial" w:cs="Arial"/>
          <w:color w:val="auto"/>
        </w:rPr>
        <w:instrText>INCLUDEPICTURE  "C:\\Users\\Admin\\Desktop\\Елина В.В\\Тариф на крупногабарит\\media\\image1.jpeg" \* MERGEFORMATINET</w:instrText>
      </w:r>
      <w:r w:rsidR="007E628C" w:rsidRPr="00A14B51">
        <w:rPr>
          <w:rFonts w:ascii="Arial" w:hAnsi="Arial" w:cs="Arial"/>
          <w:color w:val="auto"/>
        </w:rPr>
        <w:instrText xml:space="preserve"> </w:instrText>
      </w:r>
      <w:r w:rsidR="007E628C" w:rsidRPr="00A14B51">
        <w:rPr>
          <w:rFonts w:ascii="Arial" w:hAnsi="Arial" w:cs="Arial"/>
          <w:color w:val="auto"/>
        </w:rPr>
        <w:fldChar w:fldCharType="separate"/>
      </w:r>
      <w:r w:rsidR="00CB42B3" w:rsidRPr="00A14B51">
        <w:rPr>
          <w:rFonts w:ascii="Arial" w:hAnsi="Arial" w:cs="Arial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3pt;height:173.3pt">
            <v:imagedata r:id="rId9" r:href="rId10"/>
          </v:shape>
        </w:pict>
      </w:r>
      <w:r w:rsidR="007E628C" w:rsidRPr="00A14B51">
        <w:rPr>
          <w:rFonts w:ascii="Arial" w:hAnsi="Arial" w:cs="Arial"/>
          <w:color w:val="auto"/>
        </w:rPr>
        <w:fldChar w:fldCharType="end"/>
      </w:r>
      <w:r w:rsidR="00A36585" w:rsidRPr="00A14B51">
        <w:rPr>
          <w:rFonts w:ascii="Arial" w:hAnsi="Arial" w:cs="Arial"/>
          <w:color w:val="auto"/>
        </w:rPr>
        <w:fldChar w:fldCharType="end"/>
      </w:r>
      <w:r w:rsidR="00CC7F75" w:rsidRPr="00A14B51">
        <w:rPr>
          <w:rFonts w:ascii="Arial" w:hAnsi="Arial" w:cs="Arial"/>
          <w:color w:val="auto"/>
        </w:rPr>
        <w:fldChar w:fldCharType="end"/>
      </w:r>
      <w:r w:rsidR="00594B03" w:rsidRPr="00A14B51">
        <w:rPr>
          <w:rFonts w:ascii="Arial" w:hAnsi="Arial" w:cs="Arial"/>
          <w:color w:val="auto"/>
        </w:rPr>
        <w:fldChar w:fldCharType="end"/>
      </w:r>
      <w:r w:rsidR="00B30047" w:rsidRPr="00A14B51">
        <w:rPr>
          <w:rFonts w:ascii="Arial" w:hAnsi="Arial" w:cs="Arial"/>
          <w:color w:val="auto"/>
        </w:rPr>
        <w:fldChar w:fldCharType="end"/>
      </w:r>
      <w:r w:rsidR="00D95BA8" w:rsidRPr="00A14B51">
        <w:rPr>
          <w:rFonts w:ascii="Arial" w:hAnsi="Arial" w:cs="Arial"/>
          <w:color w:val="auto"/>
        </w:rPr>
        <w:fldChar w:fldCharType="end"/>
      </w:r>
      <w:r w:rsidRPr="00A14B51">
        <w:rPr>
          <w:rFonts w:ascii="Arial" w:hAnsi="Arial" w:cs="Arial"/>
          <w:color w:val="auto"/>
        </w:rPr>
        <w:fldChar w:fldCharType="end"/>
      </w:r>
    </w:p>
    <w:p w:rsidR="00FC4AC1" w:rsidRPr="00A14B51" w:rsidRDefault="00FC4AC1">
      <w:pPr>
        <w:rPr>
          <w:rFonts w:ascii="Arial" w:hAnsi="Arial" w:cs="Arial"/>
          <w:color w:val="auto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right="160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A14B51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A14B51" w:rsidRPr="00A14B51" w:rsidRDefault="00A14B51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Arial" w:hAnsi="Arial" w:cs="Arial"/>
          <w:bCs/>
          <w:color w:val="auto"/>
          <w:sz w:val="24"/>
          <w:szCs w:val="24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A14B51" w:rsidRDefault="00A14B51" w:rsidP="00A14B51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  <w:r>
        <w:rPr>
          <w:rStyle w:val="41"/>
          <w:bCs/>
          <w:color w:val="auto"/>
        </w:rPr>
        <w:lastRenderedPageBreak/>
        <w:t>Приложение № 5</w:t>
      </w:r>
      <w:r w:rsidRPr="00CB42B3">
        <w:rPr>
          <w:rStyle w:val="41"/>
          <w:bCs/>
          <w:color w:val="auto"/>
        </w:rPr>
        <w:t xml:space="preserve"> к постановлению администрации Вихоревского городского поселения №____</w:t>
      </w:r>
      <w:proofErr w:type="gramStart"/>
      <w:r w:rsidRPr="00CB42B3">
        <w:rPr>
          <w:rStyle w:val="41"/>
          <w:bCs/>
          <w:color w:val="auto"/>
        </w:rPr>
        <w:t>от</w:t>
      </w:r>
      <w:proofErr w:type="gramEnd"/>
      <w:r w:rsidRPr="00CB42B3">
        <w:rPr>
          <w:rStyle w:val="41"/>
          <w:bCs/>
          <w:color w:val="auto"/>
        </w:rPr>
        <w:t xml:space="preserve"> </w:t>
      </w:r>
    </w:p>
    <w:p w:rsidR="00A14B51" w:rsidRPr="00CB42B3" w:rsidRDefault="00A14B51" w:rsidP="00A14B51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  <w:r w:rsidRPr="00CB42B3">
        <w:rPr>
          <w:rStyle w:val="41"/>
          <w:bCs/>
          <w:color w:val="auto"/>
        </w:rPr>
        <w:t xml:space="preserve"> </w:t>
      </w:r>
    </w:p>
    <w:p w:rsidR="00FC4AC1" w:rsidRDefault="00A14B51" w:rsidP="006122CA">
      <w:pPr>
        <w:pStyle w:val="40"/>
        <w:shd w:val="clear" w:color="auto" w:fill="auto"/>
        <w:spacing w:after="0"/>
        <w:ind w:left="4380"/>
        <w:jc w:val="right"/>
        <w:rPr>
          <w:b w:val="0"/>
          <w:color w:val="auto"/>
        </w:rPr>
      </w:pPr>
      <w:r w:rsidRPr="00A14B51">
        <w:rPr>
          <w:b w:val="0"/>
          <w:color w:val="auto"/>
        </w:rPr>
        <w:t>Лицевая сторона специального разрешения</w:t>
      </w:r>
    </w:p>
    <w:p w:rsidR="00A14B51" w:rsidRPr="00A14B51" w:rsidRDefault="00A14B51" w:rsidP="006122CA">
      <w:pPr>
        <w:pStyle w:val="40"/>
        <w:shd w:val="clear" w:color="auto" w:fill="auto"/>
        <w:spacing w:after="0"/>
        <w:ind w:left="4380"/>
        <w:jc w:val="right"/>
        <w:rPr>
          <w:b w:val="0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4814"/>
      </w:tblGrid>
      <w:tr w:rsidR="00FC4AC1" w:rsidRPr="006F42E0">
        <w:trPr>
          <w:trHeight w:hRule="exact" w:val="1382"/>
          <w:jc w:val="center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after="300" w:line="220" w:lineRule="exact"/>
              <w:ind w:left="1900"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 xml:space="preserve">Специальное разрешение </w:t>
            </w:r>
            <w:r w:rsidRPr="00A14B51">
              <w:rPr>
                <w:rStyle w:val="2Impact9pt"/>
                <w:rFonts w:ascii="Arial" w:hAnsi="Arial" w:cs="Arial"/>
                <w:color w:val="auto"/>
                <w:sz w:val="24"/>
                <w:szCs w:val="24"/>
              </w:rPr>
              <w:t>N</w:t>
            </w:r>
          </w:p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300" w:line="226" w:lineRule="exact"/>
              <w:ind w:firstLine="0"/>
              <w:jc w:val="center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FC4AC1" w:rsidRPr="006F42E0">
        <w:trPr>
          <w:trHeight w:hRule="exact" w:val="907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Наименование и</w:t>
            </w:r>
          </w:p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организационно-правовая форма перевозчика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68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Место нахождения и телефон перевозчика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91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Класс, номер ООН, наименование и описание перевозимого опасного груза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68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Тип, марка, модель транспортного средства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68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Государственный регистрационный знак автомобиля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682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Государственный регистрационный знак прицепа (полуприцепа)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562"/>
          <w:jc w:val="center"/>
        </w:trPr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Срок действия специального разрешения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BookmanOldStyle6pt"/>
                <w:rFonts w:ascii="Arial" w:hAnsi="Arial" w:cs="Arial"/>
                <w:color w:val="auto"/>
                <w:sz w:val="24"/>
                <w:szCs w:val="24"/>
              </w:rPr>
              <w:t xml:space="preserve">С </w:t>
            </w: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по</w:t>
            </w:r>
          </w:p>
        </w:tc>
      </w:tr>
      <w:tr w:rsidR="00FC4AC1" w:rsidRPr="006F42E0">
        <w:trPr>
          <w:trHeight w:hRule="exact" w:val="125"/>
          <w:jc w:val="center"/>
        </w:trPr>
        <w:tc>
          <w:tcPr>
            <w:tcW w:w="40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45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0"/>
                <w:rFonts w:ascii="Arial" w:hAnsi="Arial" w:cs="Arial"/>
                <w:color w:val="auto"/>
                <w:sz w:val="24"/>
                <w:szCs w:val="24"/>
              </w:rPr>
              <w:t>Маршрут перевозки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45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0"/>
                <w:rFonts w:ascii="Arial" w:hAnsi="Arial" w:cs="Arial"/>
                <w:color w:val="auto"/>
                <w:sz w:val="24"/>
                <w:szCs w:val="24"/>
              </w:rPr>
              <w:t>Адрес и телефон грузоотправителя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446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0"/>
                <w:rFonts w:ascii="Arial" w:hAnsi="Arial" w:cs="Arial"/>
                <w:color w:val="auto"/>
                <w:sz w:val="24"/>
                <w:szCs w:val="24"/>
              </w:rPr>
              <w:t>Адрес и телефон грузополучателя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89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0"/>
                <w:rFonts w:ascii="Arial" w:hAnsi="Arial" w:cs="Arial"/>
                <w:color w:val="auto"/>
                <w:sz w:val="24"/>
                <w:szCs w:val="24"/>
              </w:rP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451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Места стоянок и заправок топливом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8909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6F42E0">
        <w:trPr>
          <w:trHeight w:hRule="exact" w:val="100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Ф.И.О. должностного лица уполномоченного органа и дата выдачи разрешения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C1" w:rsidRPr="00A14B51" w:rsidRDefault="00C51FD8">
            <w:pPr>
              <w:pStyle w:val="20"/>
              <w:framePr w:w="8909" w:wrap="notBeside" w:vAnchor="text" w:hAnchor="text" w:xAlign="center" w:y="1"/>
              <w:shd w:val="clear" w:color="auto" w:fill="auto"/>
              <w:spacing w:before="0" w:line="180" w:lineRule="exact"/>
              <w:ind w:left="4120" w:firstLine="0"/>
              <w:jc w:val="left"/>
              <w:rPr>
                <w:color w:val="auto"/>
              </w:rPr>
            </w:pPr>
            <w:proofErr w:type="spellStart"/>
            <w:r w:rsidRPr="00A14B51">
              <w:rPr>
                <w:rStyle w:val="2Impact9pt2pt"/>
                <w:rFonts w:ascii="Arial" w:hAnsi="Arial" w:cs="Arial"/>
                <w:color w:val="auto"/>
                <w:sz w:val="24"/>
                <w:szCs w:val="24"/>
              </w:rPr>
              <w:t>м.п</w:t>
            </w:r>
            <w:proofErr w:type="spellEnd"/>
            <w:r w:rsidRPr="00A14B51">
              <w:rPr>
                <w:rStyle w:val="2Impact9pt2pt"/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</w:tr>
    </w:tbl>
    <w:p w:rsidR="00FC4AC1" w:rsidRPr="006F42E0" w:rsidRDefault="00FC4AC1">
      <w:pPr>
        <w:framePr w:w="8909" w:wrap="notBeside" w:vAnchor="text" w:hAnchor="text" w:xAlign="center" w:y="1"/>
        <w:rPr>
          <w:rFonts w:ascii="Times New Roman" w:hAnsi="Times New Roman" w:cs="Times New Roman"/>
          <w:color w:val="auto"/>
          <w:sz w:val="28"/>
          <w:szCs w:val="28"/>
        </w:rPr>
      </w:pPr>
    </w:p>
    <w:p w:rsidR="00FC4AC1" w:rsidRDefault="00FC4AC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Default="00A14B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Default="00A14B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Default="00A14B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Default="00A14B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Default="00A14B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Default="00A14B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14B51" w:rsidRPr="006F42E0" w:rsidRDefault="00A14B5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C4AC1" w:rsidRPr="00A14B51" w:rsidRDefault="00C51FD8">
      <w:pPr>
        <w:pStyle w:val="80"/>
        <w:shd w:val="clear" w:color="auto" w:fill="auto"/>
        <w:tabs>
          <w:tab w:val="left" w:leader="underscore" w:pos="4266"/>
          <w:tab w:val="left" w:leader="underscore" w:pos="9076"/>
        </w:tabs>
        <w:spacing w:after="10" w:line="170" w:lineRule="exact"/>
        <w:ind w:left="18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F42E0">
        <w:rPr>
          <w:rStyle w:val="81"/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>!</w:t>
      </w:r>
      <w:r w:rsidRPr="006F42E0">
        <w:rPr>
          <w:rStyle w:val="81"/>
          <w:rFonts w:ascii="Times New Roman" w:hAnsi="Times New Roman" w:cs="Times New Roman"/>
          <w:color w:val="auto"/>
          <w:sz w:val="28"/>
          <w:szCs w:val="28"/>
          <w:lang w:val="ru-RU" w:eastAsia="ru-RU" w:bidi="ru-RU"/>
        </w:rPr>
        <w:tab/>
      </w:r>
      <w:r w:rsidRPr="006F42E0">
        <w:rPr>
          <w:rStyle w:val="81"/>
          <w:rFonts w:ascii="Times New Roman" w:hAnsi="Times New Roman" w:cs="Times New Roman"/>
          <w:color w:val="auto"/>
          <w:sz w:val="28"/>
          <w:szCs w:val="28"/>
        </w:rPr>
        <w:t>I</w:t>
      </w:r>
      <w:r w:rsidRPr="00A14B51">
        <w:rPr>
          <w:rStyle w:val="81"/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proofErr w:type="spellStart"/>
      <w:r w:rsidRPr="006F42E0">
        <w:rPr>
          <w:rStyle w:val="81"/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</w:p>
    <w:p w:rsidR="00FC4AC1" w:rsidRPr="00A14B51" w:rsidRDefault="00C51FD8">
      <w:pPr>
        <w:pStyle w:val="20"/>
        <w:shd w:val="clear" w:color="auto" w:fill="auto"/>
        <w:spacing w:before="0" w:line="240" w:lineRule="exact"/>
        <w:ind w:right="160" w:firstLine="0"/>
        <w:jc w:val="right"/>
        <w:rPr>
          <w:rStyle w:val="28"/>
          <w:rFonts w:ascii="Courier New" w:hAnsi="Courier New" w:cs="Courier New"/>
          <w:color w:val="auto"/>
          <w:sz w:val="22"/>
          <w:szCs w:val="22"/>
        </w:rPr>
      </w:pPr>
      <w:r w:rsidRPr="00A14B51">
        <w:rPr>
          <w:rStyle w:val="28"/>
          <w:rFonts w:ascii="Courier New" w:hAnsi="Courier New" w:cs="Courier New"/>
          <w:color w:val="auto"/>
          <w:sz w:val="22"/>
          <w:szCs w:val="22"/>
        </w:rPr>
        <w:lastRenderedPageBreak/>
        <w:t>Оборотная сторона специального разрешения</w:t>
      </w:r>
    </w:p>
    <w:p w:rsidR="006122CA" w:rsidRPr="006F42E0" w:rsidRDefault="006122CA">
      <w:pPr>
        <w:pStyle w:val="20"/>
        <w:shd w:val="clear" w:color="auto" w:fill="auto"/>
        <w:spacing w:before="0" w:line="240" w:lineRule="exact"/>
        <w:ind w:right="160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  <w:gridCol w:w="4950"/>
      </w:tblGrid>
      <w:tr w:rsidR="00FC4AC1" w:rsidRPr="00A14B51">
        <w:trPr>
          <w:trHeight w:hRule="exact" w:val="652"/>
          <w:jc w:val="center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166" w:wrap="notBeside" w:vAnchor="text" w:hAnchor="text" w:xAlign="center" w:y="1"/>
              <w:shd w:val="clear" w:color="auto" w:fill="auto"/>
              <w:spacing w:before="0" w:line="234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0"/>
                <w:rFonts w:ascii="Arial" w:hAnsi="Arial" w:cs="Arial"/>
                <w:color w:val="auto"/>
                <w:sz w:val="24"/>
                <w:szCs w:val="24"/>
              </w:rPr>
              <w:t>Особые условия действия специального разрешения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16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0"/>
                <w:rFonts w:ascii="Arial" w:hAnsi="Arial" w:cs="Arial"/>
                <w:color w:val="auto"/>
                <w:sz w:val="24"/>
                <w:szCs w:val="24"/>
              </w:rPr>
              <w:t>Отметки должностных лиц надзорных контрольных органов</w:t>
            </w:r>
          </w:p>
        </w:tc>
      </w:tr>
      <w:tr w:rsidR="00FC4AC1" w:rsidRPr="00A14B51">
        <w:trPr>
          <w:trHeight w:hRule="exact" w:val="421"/>
          <w:jc w:val="center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418"/>
          <w:jc w:val="center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418"/>
          <w:jc w:val="center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428"/>
          <w:jc w:val="center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428"/>
          <w:jc w:val="center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295"/>
          <w:jc w:val="center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418"/>
          <w:jc w:val="center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A14B51" w:rsidRDefault="00C51FD8">
            <w:pPr>
              <w:pStyle w:val="20"/>
              <w:framePr w:w="9166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  <w:rPr>
                <w:color w:val="auto"/>
              </w:rPr>
            </w:pPr>
            <w:r w:rsidRPr="00A14B51">
              <w:rPr>
                <w:rStyle w:val="2CourierNew11pt"/>
                <w:rFonts w:ascii="Arial" w:hAnsi="Arial" w:cs="Arial"/>
                <w:color w:val="auto"/>
                <w:sz w:val="24"/>
                <w:szCs w:val="24"/>
              </w:rPr>
              <w:t>Ограничения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418"/>
          <w:jc w:val="center"/>
        </w:trPr>
        <w:tc>
          <w:tcPr>
            <w:tcW w:w="42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A14B51">
        <w:trPr>
          <w:trHeight w:hRule="exact" w:val="306"/>
          <w:jc w:val="center"/>
        </w:trPr>
        <w:tc>
          <w:tcPr>
            <w:tcW w:w="42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A14B51" w:rsidRDefault="00FC4AC1">
            <w:pPr>
              <w:framePr w:w="9166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</w:tbl>
    <w:p w:rsidR="00FC4AC1" w:rsidRPr="00A14B51" w:rsidRDefault="00FC4AC1">
      <w:pPr>
        <w:framePr w:w="9166" w:wrap="notBeside" w:vAnchor="text" w:hAnchor="text" w:xAlign="center" w:y="1"/>
        <w:rPr>
          <w:rFonts w:ascii="Arial" w:hAnsi="Arial" w:cs="Arial"/>
          <w:color w:val="auto"/>
        </w:rPr>
      </w:pPr>
    </w:p>
    <w:p w:rsidR="00FC4AC1" w:rsidRPr="006F42E0" w:rsidRDefault="00FC4AC1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6122CA" w:rsidRPr="006F42E0" w:rsidRDefault="006122CA" w:rsidP="006122CA">
      <w:pPr>
        <w:pStyle w:val="40"/>
        <w:shd w:val="clear" w:color="auto" w:fill="auto"/>
        <w:spacing w:after="0" w:line="245" w:lineRule="exact"/>
        <w:ind w:left="4900" w:right="16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A14B51" w:rsidRDefault="00A14B51" w:rsidP="00A14B51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  <w:r>
        <w:rPr>
          <w:rStyle w:val="41"/>
          <w:bCs/>
          <w:color w:val="auto"/>
        </w:rPr>
        <w:lastRenderedPageBreak/>
        <w:t>Приложение № 6</w:t>
      </w:r>
      <w:r w:rsidRPr="00CB42B3">
        <w:rPr>
          <w:rStyle w:val="41"/>
          <w:bCs/>
          <w:color w:val="auto"/>
        </w:rPr>
        <w:t xml:space="preserve"> к постановлению администрации Вихоревского городского поселения №____</w:t>
      </w:r>
      <w:proofErr w:type="gramStart"/>
      <w:r w:rsidRPr="00CB42B3">
        <w:rPr>
          <w:rStyle w:val="41"/>
          <w:bCs/>
          <w:color w:val="auto"/>
        </w:rPr>
        <w:t>от</w:t>
      </w:r>
      <w:proofErr w:type="gramEnd"/>
      <w:r w:rsidRPr="00CB42B3">
        <w:rPr>
          <w:rStyle w:val="41"/>
          <w:bCs/>
          <w:color w:val="auto"/>
        </w:rPr>
        <w:t xml:space="preserve"> </w:t>
      </w:r>
    </w:p>
    <w:p w:rsidR="00A14B51" w:rsidRPr="00CB42B3" w:rsidRDefault="00A14B51" w:rsidP="00A14B51">
      <w:pPr>
        <w:pStyle w:val="40"/>
        <w:shd w:val="clear" w:color="auto" w:fill="auto"/>
        <w:spacing w:after="0"/>
        <w:ind w:left="4960" w:right="260"/>
        <w:jc w:val="right"/>
        <w:rPr>
          <w:rStyle w:val="41"/>
          <w:bCs/>
          <w:color w:val="auto"/>
        </w:rPr>
      </w:pPr>
      <w:r w:rsidRPr="00CB42B3">
        <w:rPr>
          <w:rStyle w:val="41"/>
          <w:bCs/>
          <w:color w:val="auto"/>
        </w:rPr>
        <w:t xml:space="preserve"> </w:t>
      </w:r>
    </w:p>
    <w:p w:rsidR="006122CA" w:rsidRPr="006F42E0" w:rsidRDefault="00A14B51" w:rsidP="00A14B51">
      <w:pPr>
        <w:pStyle w:val="40"/>
        <w:shd w:val="clear" w:color="auto" w:fill="auto"/>
        <w:spacing w:after="0" w:line="245" w:lineRule="exact"/>
        <w:ind w:right="160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b w:val="0"/>
          <w:color w:val="auto"/>
        </w:rPr>
        <w:t xml:space="preserve">                                   </w:t>
      </w:r>
      <w:r w:rsidRPr="00A14B51">
        <w:rPr>
          <w:b w:val="0"/>
          <w:color w:val="auto"/>
        </w:rPr>
        <w:t>Лицевая сторона специального разрешения</w:t>
      </w:r>
    </w:p>
    <w:p w:rsidR="006122CA" w:rsidRPr="006F42E0" w:rsidRDefault="006122CA" w:rsidP="006122CA">
      <w:pPr>
        <w:pStyle w:val="40"/>
        <w:shd w:val="clear" w:color="auto" w:fill="auto"/>
        <w:spacing w:after="0"/>
        <w:ind w:left="4720" w:right="300"/>
        <w:jc w:val="right"/>
        <w:rPr>
          <w:rStyle w:val="41"/>
          <w:rFonts w:ascii="Times New Roman" w:hAnsi="Times New Roman" w:cs="Times New Roman"/>
          <w:bCs/>
          <w:color w:val="auto"/>
          <w:sz w:val="28"/>
          <w:szCs w:val="28"/>
        </w:rPr>
      </w:pPr>
    </w:p>
    <w:p w:rsidR="00FC4AC1" w:rsidRPr="00EF26B9" w:rsidRDefault="00A14B51" w:rsidP="00A14B51">
      <w:pPr>
        <w:pStyle w:val="40"/>
        <w:shd w:val="clear" w:color="auto" w:fill="auto"/>
        <w:spacing w:after="0"/>
        <w:ind w:right="300"/>
        <w:rPr>
          <w:rFonts w:ascii="Arial" w:hAnsi="Arial" w:cs="Arial"/>
          <w:b w:val="0"/>
          <w:color w:val="auto"/>
          <w:sz w:val="24"/>
          <w:szCs w:val="24"/>
        </w:rPr>
      </w:pPr>
      <w:r w:rsidRPr="00EF26B9">
        <w:rPr>
          <w:rStyle w:val="41"/>
          <w:rFonts w:ascii="Arial" w:hAnsi="Arial" w:cs="Arial"/>
          <w:bCs/>
          <w:color w:val="auto"/>
          <w:sz w:val="24"/>
          <w:szCs w:val="24"/>
        </w:rPr>
        <w:t xml:space="preserve">                                  СП</w:t>
      </w:r>
      <w:r w:rsidR="006122CA" w:rsidRPr="00EF26B9">
        <w:rPr>
          <w:rFonts w:ascii="Arial" w:hAnsi="Arial" w:cs="Arial"/>
          <w:b w:val="0"/>
          <w:color w:val="auto"/>
          <w:sz w:val="24"/>
          <w:szCs w:val="24"/>
        </w:rPr>
        <w:t xml:space="preserve">ЕЦИАЛЬНОЕ РАЗРЕШЕНИЕ </w:t>
      </w:r>
      <w:r w:rsidR="006122CA" w:rsidRPr="00EF26B9">
        <w:rPr>
          <w:rFonts w:ascii="Arial" w:hAnsi="Arial" w:cs="Arial"/>
          <w:b w:val="0"/>
          <w:color w:val="auto"/>
          <w:sz w:val="24"/>
          <w:szCs w:val="24"/>
          <w:lang w:val="en-US" w:eastAsia="en-US" w:bidi="en-US"/>
        </w:rPr>
        <w:t>N</w:t>
      </w:r>
      <w:r w:rsidR="00C51FD8" w:rsidRPr="00EF26B9">
        <w:rPr>
          <w:rFonts w:ascii="Arial" w:hAnsi="Arial" w:cs="Arial"/>
          <w:b w:val="0"/>
          <w:color w:val="auto"/>
          <w:sz w:val="24"/>
          <w:szCs w:val="24"/>
        </w:rPr>
        <w:tab/>
      </w:r>
    </w:p>
    <w:p w:rsidR="00FC4AC1" w:rsidRPr="00EF26B9" w:rsidRDefault="00C51FD8">
      <w:pPr>
        <w:pStyle w:val="20"/>
        <w:shd w:val="clear" w:color="auto" w:fill="auto"/>
        <w:spacing w:before="0" w:after="252" w:line="254" w:lineRule="exact"/>
        <w:ind w:right="20" w:firstLine="0"/>
        <w:jc w:val="center"/>
        <w:rPr>
          <w:color w:val="auto"/>
        </w:rPr>
      </w:pPr>
      <w:r w:rsidRPr="00EF26B9">
        <w:rPr>
          <w:color w:val="auto"/>
        </w:rPr>
        <w:t>на движение по автомобильным дорогам транспортного средства,</w:t>
      </w:r>
      <w:r w:rsidRPr="00EF26B9">
        <w:rPr>
          <w:color w:val="auto"/>
        </w:rPr>
        <w:br/>
        <w:t xml:space="preserve">осуществляющего перевозки </w:t>
      </w:r>
      <w:proofErr w:type="gramStart"/>
      <w:r w:rsidRPr="00EF26B9">
        <w:rPr>
          <w:color w:val="auto"/>
        </w:rPr>
        <w:t>тяжеловесных</w:t>
      </w:r>
      <w:proofErr w:type="gramEnd"/>
      <w:r w:rsidRPr="00EF26B9">
        <w:rPr>
          <w:color w:val="auto"/>
        </w:rPr>
        <w:br/>
      </w:r>
      <w:r w:rsidRPr="00EF26B9">
        <w:rPr>
          <w:rStyle w:val="21"/>
          <w:color w:val="auto"/>
        </w:rPr>
        <w:t xml:space="preserve">и </w:t>
      </w:r>
      <w:r w:rsidRPr="00EF26B9">
        <w:rPr>
          <w:color w:val="auto"/>
        </w:rPr>
        <w:t>(или) крупногабаритных</w:t>
      </w:r>
    </w:p>
    <w:p w:rsidR="00FC4AC1" w:rsidRPr="00EF26B9" w:rsidRDefault="00FC4AC1">
      <w:pPr>
        <w:pStyle w:val="20"/>
        <w:shd w:val="clear" w:color="auto" w:fill="auto"/>
        <w:spacing w:before="0" w:line="240" w:lineRule="exact"/>
        <w:ind w:right="300" w:firstLine="0"/>
        <w:jc w:val="right"/>
        <w:rPr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3"/>
        <w:gridCol w:w="1075"/>
        <w:gridCol w:w="2323"/>
        <w:gridCol w:w="893"/>
        <w:gridCol w:w="1075"/>
        <w:gridCol w:w="1190"/>
      </w:tblGrid>
      <w:tr w:rsidR="00FC4AC1" w:rsidRPr="00EF26B9">
        <w:trPr>
          <w:trHeight w:hRule="exact" w:val="725"/>
          <w:jc w:val="center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0" w:lineRule="exact"/>
              <w:ind w:left="16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Вид перевозки (международная, межрегиональная, местная)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754"/>
          <w:jc w:val="center"/>
        </w:trPr>
        <w:tc>
          <w:tcPr>
            <w:tcW w:w="6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after="60" w:line="240" w:lineRule="exact"/>
              <w:ind w:left="16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Разрешено выполнить Поездок в период</w:t>
            </w:r>
          </w:p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60" w:line="240" w:lineRule="exact"/>
              <w:ind w:left="462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по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490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По маршруту</w:t>
            </w: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1013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54" w:lineRule="exact"/>
              <w:ind w:left="140" w:firstLine="0"/>
              <w:jc w:val="left"/>
              <w:rPr>
                <w:color w:val="auto"/>
              </w:rPr>
            </w:pPr>
            <w:proofErr w:type="gramStart"/>
            <w:r w:rsidRPr="00EF26B9">
              <w:rPr>
                <w:color w:val="auto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490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Наименование, адрес и телефон владельца транспортного средства</w:t>
            </w:r>
          </w:p>
        </w:tc>
      </w:tr>
      <w:tr w:rsidR="00FC4AC1" w:rsidRPr="00EF26B9">
        <w:trPr>
          <w:trHeight w:hRule="exact" w:val="490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Характеристика груза (наименование, габариты, масса)</w:t>
            </w:r>
          </w:p>
        </w:tc>
      </w:tr>
      <w:tr w:rsidR="00FC4AC1" w:rsidRPr="00EF26B9">
        <w:trPr>
          <w:trHeight w:hRule="exact" w:val="499"/>
          <w:jc w:val="center"/>
        </w:trPr>
        <w:tc>
          <w:tcPr>
            <w:tcW w:w="74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490"/>
          <w:jc w:val="center"/>
        </w:trPr>
        <w:tc>
          <w:tcPr>
            <w:tcW w:w="97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Параметры транспортного средства (автопоезда):</w:t>
            </w:r>
          </w:p>
        </w:tc>
      </w:tr>
      <w:tr w:rsidR="00FC4AC1" w:rsidRPr="00EF26B9">
        <w:trPr>
          <w:trHeight w:hRule="exact" w:val="749"/>
          <w:jc w:val="center"/>
        </w:trPr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Масса тягача (т)</w:t>
            </w: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0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Масса прицепа (полуприцепа) (т)</w:t>
            </w:r>
          </w:p>
        </w:tc>
      </w:tr>
      <w:tr w:rsidR="00FC4AC1" w:rsidRPr="00EF26B9">
        <w:trPr>
          <w:trHeight w:hRule="exact" w:val="509"/>
          <w:jc w:val="center"/>
        </w:trPr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3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0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</w:tbl>
    <w:p w:rsidR="00FC4AC1" w:rsidRPr="00EF26B9" w:rsidRDefault="00FC4AC1">
      <w:pPr>
        <w:framePr w:w="9730" w:wrap="notBeside" w:vAnchor="text" w:hAnchor="text" w:xAlign="center" w:y="1"/>
        <w:rPr>
          <w:rFonts w:ascii="Arial" w:hAnsi="Arial" w:cs="Arial"/>
          <w:color w:val="auto"/>
        </w:rPr>
      </w:pPr>
    </w:p>
    <w:p w:rsidR="00FC4AC1" w:rsidRPr="00EF26B9" w:rsidRDefault="00FC4AC1">
      <w:pPr>
        <w:rPr>
          <w:rFonts w:ascii="Arial" w:hAnsi="Arial" w:cs="Arial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1786"/>
        <w:gridCol w:w="1699"/>
        <w:gridCol w:w="3120"/>
      </w:tblGrid>
      <w:tr w:rsidR="00FC4AC1" w:rsidRPr="00EF26B9">
        <w:trPr>
          <w:trHeight w:hRule="exact" w:val="50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lastRenderedPageBreak/>
              <w:t>Расстояния между осями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49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Нагрузки на оси (т)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74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Габариты транспортного средства (автопоезда):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Длин</w:t>
            </w:r>
            <w:proofErr w:type="gramStart"/>
            <w:r w:rsidRPr="00EF26B9">
              <w:rPr>
                <w:color w:val="auto"/>
              </w:rPr>
              <w:t>а(</w:t>
            </w:r>
            <w:proofErr w:type="gramEnd"/>
            <w:r w:rsidRPr="00EF26B9">
              <w:rPr>
                <w:color w:val="auto"/>
              </w:rPr>
              <w:t>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Ширина (м)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Высота (м)</w:t>
            </w:r>
          </w:p>
        </w:tc>
      </w:tr>
      <w:tr w:rsidR="00FC4AC1" w:rsidRPr="00EF26B9">
        <w:trPr>
          <w:trHeight w:hRule="exact" w:val="499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1003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5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Разрешение выдано (наименование уполномоченного органа)</w:t>
            </w:r>
          </w:p>
        </w:tc>
        <w:tc>
          <w:tcPr>
            <w:tcW w:w="66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87" w:wrap="notBeside" w:vAnchor="text" w:hAnchor="text" w:xAlign="center" w:y="1"/>
              <w:rPr>
                <w:rFonts w:ascii="Arial" w:hAnsi="Arial" w:cs="Arial"/>
                <w:color w:val="auto"/>
              </w:rPr>
            </w:pP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(должность)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(подпись)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color w:val="auto"/>
              </w:rPr>
            </w:pPr>
            <w:r w:rsidRPr="00EF26B9">
              <w:rPr>
                <w:color w:val="auto"/>
              </w:rPr>
              <w:t>(ФИО)</w:t>
            </w:r>
          </w:p>
        </w:tc>
      </w:tr>
      <w:tr w:rsidR="00FC4AC1" w:rsidRPr="00EF26B9">
        <w:trPr>
          <w:trHeight w:hRule="exact" w:val="518"/>
          <w:jc w:val="center"/>
        </w:trPr>
        <w:tc>
          <w:tcPr>
            <w:tcW w:w="9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87" w:wrap="notBeside" w:vAnchor="text" w:hAnchor="text" w:xAlign="center" w:y="1"/>
              <w:shd w:val="clear" w:color="auto" w:fill="auto"/>
              <w:spacing w:before="0" w:line="240" w:lineRule="exact"/>
              <w:ind w:left="140" w:firstLine="0"/>
              <w:jc w:val="left"/>
            </w:pPr>
            <w:r w:rsidRPr="00EF26B9">
              <w:rPr>
                <w:rStyle w:val="28"/>
              </w:rPr>
              <w:t>" " 20 г.</w:t>
            </w:r>
          </w:p>
        </w:tc>
      </w:tr>
    </w:tbl>
    <w:p w:rsidR="00FC4AC1" w:rsidRPr="00EF26B9" w:rsidRDefault="00FC4AC1">
      <w:pPr>
        <w:framePr w:w="9787" w:wrap="notBeside" w:vAnchor="text" w:hAnchor="text" w:xAlign="center" w:y="1"/>
        <w:rPr>
          <w:rFonts w:ascii="Arial" w:hAnsi="Arial" w:cs="Arial"/>
        </w:rPr>
      </w:pPr>
    </w:p>
    <w:p w:rsidR="00FC4AC1" w:rsidRPr="00EF26B9" w:rsidRDefault="00FC4AC1">
      <w:pPr>
        <w:rPr>
          <w:rFonts w:ascii="Arial" w:hAnsi="Arial" w:cs="Arial"/>
        </w:rPr>
      </w:pPr>
    </w:p>
    <w:p w:rsidR="00FC4AC1" w:rsidRPr="00EF26B9" w:rsidRDefault="00C51FD8">
      <w:pPr>
        <w:pStyle w:val="a5"/>
        <w:framePr w:w="9739" w:wrap="notBeside" w:vAnchor="text" w:hAnchor="text" w:xAlign="center" w:y="1"/>
        <w:shd w:val="clear" w:color="auto" w:fill="auto"/>
        <w:spacing w:line="240" w:lineRule="exact"/>
        <w:rPr>
          <w:rFonts w:ascii="Courier New" w:hAnsi="Courier New" w:cs="Courier New"/>
          <w:sz w:val="22"/>
          <w:szCs w:val="22"/>
        </w:rPr>
      </w:pPr>
      <w:r w:rsidRPr="00EF26B9">
        <w:rPr>
          <w:rFonts w:ascii="Courier New" w:hAnsi="Courier New" w:cs="Courier New"/>
          <w:sz w:val="22"/>
          <w:szCs w:val="22"/>
        </w:rPr>
        <w:lastRenderedPageBreak/>
        <w:t>Оборотная сторона специального разрешения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7"/>
        <w:gridCol w:w="4752"/>
      </w:tblGrid>
      <w:tr w:rsidR="00FC4AC1" w:rsidRPr="00EF26B9">
        <w:trPr>
          <w:trHeight w:hRule="exact" w:val="51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Вид сопровождения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Особые условия движения^</w:t>
            </w:r>
          </w:p>
        </w:tc>
      </w:tr>
      <w:tr w:rsidR="00FC4AC1" w:rsidRPr="00EF26B9">
        <w:trPr>
          <w:trHeight w:hRule="exact" w:val="490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FC4AC1" w:rsidRPr="00EF26B9">
        <w:trPr>
          <w:trHeight w:hRule="exact" w:val="1253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 w:rsidRPr="00EF26B9"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FC4AC1" w:rsidRPr="00EF26B9">
        <w:trPr>
          <w:trHeight w:hRule="exact" w:val="998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</w:pPr>
            <w:r w:rsidRPr="00EF26B9">
              <w:t xml:space="preserve"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</w:t>
            </w:r>
            <w:proofErr w:type="gramStart"/>
            <w:r w:rsidRPr="00EF26B9">
              <w:t>ознакомлен</w:t>
            </w:r>
            <w:proofErr w:type="gramEnd"/>
            <w:r w:rsidRPr="00EF26B9">
              <w:t>:</w:t>
            </w: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Водител</w:t>
            </w:r>
            <w:proofErr w:type="gramStart"/>
            <w:r w:rsidRPr="00EF26B9">
              <w:t>ь(</w:t>
            </w:r>
            <w:proofErr w:type="gramEnd"/>
            <w:r w:rsidRPr="00EF26B9">
              <w:t>и) транспортного средства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FC4AC1" w:rsidRPr="00EF26B9">
        <w:trPr>
          <w:trHeight w:hRule="exact" w:val="490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(Ф.И.О) подпись</w:t>
            </w:r>
          </w:p>
        </w:tc>
      </w:tr>
      <w:tr w:rsidR="00FC4AC1" w:rsidRPr="00EF26B9">
        <w:trPr>
          <w:trHeight w:hRule="exact" w:val="1008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 w:rsidRPr="00EF26B9"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FC4AC1" w:rsidRPr="00EF26B9">
        <w:trPr>
          <w:trHeight w:hRule="exact" w:val="49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39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FC4AC1" w:rsidRPr="00EF26B9">
        <w:trPr>
          <w:trHeight w:hRule="exact" w:val="485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Подпись владельца транспортного средства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(Ф.И.О)</w:t>
            </w:r>
          </w:p>
        </w:tc>
      </w:tr>
      <w:tr w:rsidR="00FC4AC1" w:rsidRPr="00EF26B9">
        <w:trPr>
          <w:trHeight w:hRule="exact" w:val="734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" " 20 г.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М.П.</w:t>
            </w:r>
          </w:p>
        </w:tc>
      </w:tr>
      <w:tr w:rsidR="00FC4AC1" w:rsidRPr="00EF26B9">
        <w:trPr>
          <w:trHeight w:hRule="exact" w:val="994"/>
          <w:jc w:val="center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C1" w:rsidRPr="00EF26B9" w:rsidRDefault="00C51FD8">
            <w:pPr>
              <w:pStyle w:val="20"/>
              <w:framePr w:w="9739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 w:rsidRPr="00EF26B9"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</w:tbl>
    <w:p w:rsidR="00FC4AC1" w:rsidRPr="00EF26B9" w:rsidRDefault="00FC4AC1">
      <w:pPr>
        <w:framePr w:w="9739" w:wrap="notBeside" w:vAnchor="text" w:hAnchor="text" w:xAlign="center" w:y="1"/>
        <w:rPr>
          <w:rFonts w:ascii="Arial" w:hAnsi="Arial" w:cs="Arial"/>
        </w:rPr>
      </w:pPr>
    </w:p>
    <w:p w:rsidR="00FC4AC1" w:rsidRPr="00EF26B9" w:rsidRDefault="00FC4AC1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6"/>
      </w:tblGrid>
      <w:tr w:rsidR="00FC4AC1" w:rsidRPr="00EF26B9">
        <w:trPr>
          <w:trHeight w:hRule="exact" w:val="490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1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FC4AC1" w:rsidRPr="00EF26B9">
        <w:trPr>
          <w:trHeight w:hRule="exact" w:val="994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16" w:wrap="notBeside" w:vAnchor="text" w:hAnchor="text" w:xAlign="center" w:y="1"/>
              <w:shd w:val="clear" w:color="auto" w:fill="auto"/>
              <w:spacing w:before="0" w:line="252" w:lineRule="exact"/>
              <w:ind w:firstLine="0"/>
              <w:jc w:val="left"/>
            </w:pPr>
            <w:r w:rsidRPr="00EF26B9"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FC4AC1" w:rsidRPr="00EF26B9">
        <w:trPr>
          <w:trHeight w:hRule="exact" w:val="500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1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FC4AC1" w:rsidRPr="00EF26B9">
        <w:trPr>
          <w:trHeight w:hRule="exact" w:val="497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16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FC4AC1" w:rsidRPr="00EF26B9">
        <w:trPr>
          <w:trHeight w:hRule="exact" w:val="490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(без отметок недействительно)</w:t>
            </w:r>
          </w:p>
        </w:tc>
      </w:tr>
      <w:tr w:rsidR="00FC4AC1" w:rsidRPr="00EF26B9">
        <w:trPr>
          <w:trHeight w:hRule="exact" w:val="500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C51FD8">
            <w:pPr>
              <w:pStyle w:val="20"/>
              <w:framePr w:w="97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 w:rsidRPr="00EF26B9">
              <w:t>Особые отметки контролирующих органов</w:t>
            </w:r>
          </w:p>
        </w:tc>
      </w:tr>
      <w:tr w:rsidR="00FC4AC1" w:rsidRPr="00EF26B9">
        <w:trPr>
          <w:trHeight w:hRule="exact" w:val="511"/>
          <w:jc w:val="center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AC1" w:rsidRPr="00EF26B9" w:rsidRDefault="00FC4AC1">
            <w:pPr>
              <w:framePr w:w="9716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FC4AC1" w:rsidRPr="00EF26B9" w:rsidRDefault="00FC4AC1">
      <w:pPr>
        <w:framePr w:w="9716" w:wrap="notBeside" w:vAnchor="text" w:hAnchor="text" w:xAlign="center" w:y="1"/>
        <w:rPr>
          <w:rFonts w:ascii="Arial" w:hAnsi="Arial" w:cs="Arial"/>
        </w:rPr>
      </w:pPr>
    </w:p>
    <w:p w:rsidR="00FC4AC1" w:rsidRPr="00EF26B9" w:rsidRDefault="00FC4AC1">
      <w:pPr>
        <w:rPr>
          <w:rFonts w:ascii="Arial" w:hAnsi="Arial" w:cs="Arial"/>
        </w:rPr>
      </w:pPr>
    </w:p>
    <w:p w:rsidR="00FC4AC1" w:rsidRPr="00EF26B9" w:rsidRDefault="00C51FD8">
      <w:pPr>
        <w:pStyle w:val="20"/>
        <w:shd w:val="clear" w:color="auto" w:fill="auto"/>
        <w:spacing w:before="210" w:after="994" w:line="248" w:lineRule="exact"/>
        <w:ind w:right="1340" w:firstLine="0"/>
        <w:jc w:val="left"/>
      </w:pPr>
      <w:r w:rsidRPr="00EF26B9">
        <w:t xml:space="preserve">* Определяются уполномоченным органом, владельцами автомобильных дорог, </w:t>
      </w:r>
      <w:proofErr w:type="gramStart"/>
      <w:r w:rsidRPr="00EF26B9">
        <w:t xml:space="preserve">Г </w:t>
      </w:r>
      <w:proofErr w:type="spellStart"/>
      <w:r w:rsidRPr="00EF26B9">
        <w:t>осавтоинспекцией</w:t>
      </w:r>
      <w:proofErr w:type="spellEnd"/>
      <w:proofErr w:type="gramEnd"/>
      <w:r w:rsidRPr="00EF26B9">
        <w:t>.</w:t>
      </w:r>
    </w:p>
    <w:sectPr w:rsidR="00FC4AC1" w:rsidRPr="00EF26B9">
      <w:headerReference w:type="default" r:id="rId11"/>
      <w:pgSz w:w="11900" w:h="16840"/>
      <w:pgMar w:top="859" w:right="597" w:bottom="840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8C" w:rsidRDefault="007E628C">
      <w:r>
        <w:separator/>
      </w:r>
    </w:p>
  </w:endnote>
  <w:endnote w:type="continuationSeparator" w:id="0">
    <w:p w:rsidR="007E628C" w:rsidRDefault="007E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8C" w:rsidRDefault="007E628C"/>
  </w:footnote>
  <w:footnote w:type="continuationSeparator" w:id="0">
    <w:p w:rsidR="007E628C" w:rsidRDefault="007E62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047" w:rsidRDefault="00B3004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01"/>
    <w:multiLevelType w:val="multilevel"/>
    <w:tmpl w:val="E836EFB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43159"/>
    <w:multiLevelType w:val="multilevel"/>
    <w:tmpl w:val="A5FAE4B2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A320C9"/>
    <w:multiLevelType w:val="multilevel"/>
    <w:tmpl w:val="C8227C30"/>
    <w:lvl w:ilvl="0">
      <w:start w:val="8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390B47"/>
    <w:multiLevelType w:val="multilevel"/>
    <w:tmpl w:val="306CF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0C1BAF"/>
    <w:multiLevelType w:val="multilevel"/>
    <w:tmpl w:val="7980B24E"/>
    <w:lvl w:ilvl="0">
      <w:start w:val="3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200662"/>
    <w:multiLevelType w:val="hybridMultilevel"/>
    <w:tmpl w:val="9B825B2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C22BE"/>
    <w:multiLevelType w:val="multilevel"/>
    <w:tmpl w:val="30104700"/>
    <w:lvl w:ilvl="0">
      <w:start w:val="2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D73343"/>
    <w:multiLevelType w:val="hybridMultilevel"/>
    <w:tmpl w:val="8668DD3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02C3"/>
    <w:multiLevelType w:val="multilevel"/>
    <w:tmpl w:val="306CFA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484172"/>
    <w:multiLevelType w:val="multilevel"/>
    <w:tmpl w:val="CA4EAFC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1B2975"/>
    <w:multiLevelType w:val="multilevel"/>
    <w:tmpl w:val="39EA12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602B16"/>
    <w:multiLevelType w:val="multilevel"/>
    <w:tmpl w:val="679AF106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FE455B"/>
    <w:multiLevelType w:val="multilevel"/>
    <w:tmpl w:val="E6A2769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33896"/>
    <w:multiLevelType w:val="multilevel"/>
    <w:tmpl w:val="486485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C4AC1"/>
    <w:rsid w:val="00072CD5"/>
    <w:rsid w:val="000D03D8"/>
    <w:rsid w:val="00113F04"/>
    <w:rsid w:val="001511A8"/>
    <w:rsid w:val="00187B3D"/>
    <w:rsid w:val="001C5766"/>
    <w:rsid w:val="0023020B"/>
    <w:rsid w:val="00265C3F"/>
    <w:rsid w:val="002729B0"/>
    <w:rsid w:val="00276BFF"/>
    <w:rsid w:val="002C5056"/>
    <w:rsid w:val="002D3A8F"/>
    <w:rsid w:val="00377CD4"/>
    <w:rsid w:val="003C3E8B"/>
    <w:rsid w:val="003F2547"/>
    <w:rsid w:val="004D7AA4"/>
    <w:rsid w:val="00570541"/>
    <w:rsid w:val="00594B03"/>
    <w:rsid w:val="00595AC3"/>
    <w:rsid w:val="006122CA"/>
    <w:rsid w:val="00624096"/>
    <w:rsid w:val="00652C3C"/>
    <w:rsid w:val="006A38BE"/>
    <w:rsid w:val="006B4F8C"/>
    <w:rsid w:val="006F42E0"/>
    <w:rsid w:val="0071134B"/>
    <w:rsid w:val="00722026"/>
    <w:rsid w:val="007B0987"/>
    <w:rsid w:val="007C710A"/>
    <w:rsid w:val="007D533D"/>
    <w:rsid w:val="007D57EB"/>
    <w:rsid w:val="007E628C"/>
    <w:rsid w:val="00814284"/>
    <w:rsid w:val="008144A4"/>
    <w:rsid w:val="00947B19"/>
    <w:rsid w:val="009C3309"/>
    <w:rsid w:val="009D0D1C"/>
    <w:rsid w:val="009F27A8"/>
    <w:rsid w:val="00A0529A"/>
    <w:rsid w:val="00A14B51"/>
    <w:rsid w:val="00A36585"/>
    <w:rsid w:val="00A47820"/>
    <w:rsid w:val="00A54678"/>
    <w:rsid w:val="00AB1DD1"/>
    <w:rsid w:val="00AC294B"/>
    <w:rsid w:val="00B24BAE"/>
    <w:rsid w:val="00B27822"/>
    <w:rsid w:val="00B30047"/>
    <w:rsid w:val="00B503FA"/>
    <w:rsid w:val="00B93328"/>
    <w:rsid w:val="00BE37A2"/>
    <w:rsid w:val="00BF1D35"/>
    <w:rsid w:val="00C070BC"/>
    <w:rsid w:val="00C13258"/>
    <w:rsid w:val="00C51FD8"/>
    <w:rsid w:val="00CB42B3"/>
    <w:rsid w:val="00CC7F75"/>
    <w:rsid w:val="00CD2736"/>
    <w:rsid w:val="00CE34B4"/>
    <w:rsid w:val="00D65FF0"/>
    <w:rsid w:val="00D81964"/>
    <w:rsid w:val="00D95BA8"/>
    <w:rsid w:val="00DA4937"/>
    <w:rsid w:val="00DE64B6"/>
    <w:rsid w:val="00DF1299"/>
    <w:rsid w:val="00E13D4F"/>
    <w:rsid w:val="00EE6D87"/>
    <w:rsid w:val="00EF26B9"/>
    <w:rsid w:val="00F95C3E"/>
    <w:rsid w:val="00FA6833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AB1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2">
    <w:name w:val="Заголовок №3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5">
    <w:name w:val="Основной текст (3)"/>
    <w:basedOn w:val="3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11pt0pt">
    <w:name w:val="Основной текст (2) + 11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13pt">
    <w:name w:val="Основной текст (2) + Интервал 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0">
    <w:name w:val="Основной текст (2) + Интервал 13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7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0pt0">
    <w:name w:val="Основной текст (2) + 11 pt;Курсив;Интервал 0 pt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Arial" w:eastAsia="Arial" w:hAnsi="Arial" w:cs="Arial"/>
      <w:b w:val="0"/>
      <w:bCs w:val="0"/>
      <w:i/>
      <w:iCs/>
      <w:smallCaps w:val="0"/>
      <w:strike w:val="0"/>
      <w:sz w:val="70"/>
      <w:szCs w:val="70"/>
      <w:u w:val="none"/>
    </w:rPr>
  </w:style>
  <w:style w:type="character" w:customStyle="1" w:styleId="13">
    <w:name w:val="Заголовок №1"/>
    <w:basedOn w:val="1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Batang" w:eastAsia="Batang" w:hAnsi="Batang" w:cs="Batang"/>
      <w:b w:val="0"/>
      <w:bCs w:val="0"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2Impact20pt">
    <w:name w:val="Заголовок №2 + Impact;20 pt"/>
    <w:basedOn w:val="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7">
    <w:name w:val="Заголовок №2"/>
    <w:basedOn w:val="25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115pt-1pt">
    <w:name w:val="Основной текст (4) + Arial;11;5 pt;Курсив;Интервал -1 pt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42">
    <w:name w:val="Основной текст (4)"/>
    <w:basedOn w:val="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13pt">
    <w:name w:val="Основной текст (4) + Arial;13 pt;Не 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6pt">
    <w:name w:val="Основной текст (4) + 16 pt;Не полужирный;Курсив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4Arial13pt0">
    <w:name w:val="Основной текст (4) + Arial;13 pt;Не полужирный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43">
    <w:name w:val="Заголовок №4_"/>
    <w:basedOn w:val="a0"/>
    <w:link w:val="4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5">
    <w:name w:val="Заголовок №4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6">
    <w:name w:val="Заголовок №4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1pt0">
    <w:name w:val="Основной текст (2) + 11 pt;Курсив"/>
    <w:basedOn w:val="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Arial115pt">
    <w:name w:val="Основной текст (4) + Arial;11;5 pt;Курсив"/>
    <w:basedOn w:val="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47">
    <w:name w:val="Заголовок №4"/>
    <w:basedOn w:val="4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urierNew11pt">
    <w:name w:val="Основной текст (2) + Courier New;1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9pt">
    <w:name w:val="Основной текст (2) + Impact;9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BookmanOldStyle6pt">
    <w:name w:val="Основной текст (2) + Bookman Old Style;6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urierNew11pt0">
    <w:name w:val="Основной текст (2) + Courier New;11 pt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9pt2pt">
    <w:name w:val="Основной текст (2) + Impact;9 pt;Интервал 2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5" w:lineRule="exact"/>
      <w:jc w:val="both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365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ind w:hanging="360"/>
      <w:jc w:val="both"/>
    </w:pPr>
    <w:rPr>
      <w:rFonts w:ascii="Arial" w:eastAsia="Arial" w:hAnsi="Arial" w:cs="Arial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720" w:line="0" w:lineRule="atLeast"/>
      <w:outlineLvl w:val="0"/>
    </w:pPr>
    <w:rPr>
      <w:rFonts w:ascii="Arial" w:eastAsia="Arial" w:hAnsi="Arial" w:cs="Arial"/>
      <w:i/>
      <w:iCs/>
      <w:sz w:val="70"/>
      <w:szCs w:val="70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jc w:val="center"/>
      <w:outlineLvl w:val="1"/>
    </w:pPr>
    <w:rPr>
      <w:rFonts w:ascii="Batang" w:eastAsia="Batang" w:hAnsi="Batang" w:cs="Batang"/>
      <w:i/>
      <w:iCs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250" w:lineRule="exact"/>
    </w:pPr>
    <w:rPr>
      <w:rFonts w:ascii="Courier New" w:eastAsia="Courier New" w:hAnsi="Courier New" w:cs="Courier New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278" w:lineRule="exact"/>
      <w:jc w:val="center"/>
    </w:pPr>
    <w:rPr>
      <w:rFonts w:ascii="Arial" w:eastAsia="Arial" w:hAnsi="Arial" w:cs="Arial"/>
      <w:b/>
      <w:bCs/>
    </w:rPr>
  </w:style>
  <w:style w:type="paragraph" w:customStyle="1" w:styleId="44">
    <w:name w:val="Заголовок №4"/>
    <w:basedOn w:val="a"/>
    <w:link w:val="43"/>
    <w:pPr>
      <w:shd w:val="clear" w:color="auto" w:fill="FFFFFF"/>
      <w:spacing w:before="240" w:after="300" w:line="0" w:lineRule="atLeast"/>
      <w:jc w:val="center"/>
      <w:outlineLvl w:val="3"/>
    </w:pPr>
    <w:rPr>
      <w:rFonts w:ascii="Arial" w:eastAsia="Arial" w:hAnsi="Arial" w:cs="Arial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17"/>
      <w:szCs w:val="17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AB1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CD273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B3004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30047"/>
    <w:rPr>
      <w:color w:val="000000"/>
      <w:sz w:val="20"/>
      <w:szCs w:val="20"/>
    </w:rPr>
  </w:style>
  <w:style w:type="character" w:styleId="ab">
    <w:name w:val="footnote reference"/>
    <w:uiPriority w:val="99"/>
    <w:semiHidden/>
    <w:rsid w:val="00B300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CC9A6-036F-4577-8C0D-DB671C66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3204</TotalTime>
  <Pages>1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15</cp:revision>
  <dcterms:created xsi:type="dcterms:W3CDTF">2019-12-23T03:25:00Z</dcterms:created>
  <dcterms:modified xsi:type="dcterms:W3CDTF">2020-08-26T04:28:00Z</dcterms:modified>
</cp:coreProperties>
</file>