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bottomFromText="200" w:vertAnchor="page" w:horzAnchor="page" w:tblpX="1183" w:tblpY="691"/>
        <w:tblOverlap w:val="never"/>
        <w:tblW w:w="4380" w:type="dxa"/>
        <w:tblLayout w:type="fixed"/>
        <w:tblLook w:val="04A0"/>
      </w:tblPr>
      <w:tblGrid>
        <w:gridCol w:w="4380"/>
      </w:tblGrid>
      <w:tr w:rsidR="00396A79" w:rsidTr="006139F3">
        <w:trPr>
          <w:trHeight w:val="2153"/>
        </w:trPr>
        <w:tc>
          <w:tcPr>
            <w:tcW w:w="4380" w:type="dxa"/>
          </w:tcPr>
          <w:p w:rsidR="00396A79" w:rsidRDefault="00396A79" w:rsidP="00396A79">
            <w:pPr>
              <w:tabs>
                <w:tab w:val="left" w:pos="579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РОССИЙСКАЯ  ФЕДЕРАЦИЯ</w:t>
            </w:r>
          </w:p>
          <w:p w:rsidR="00396A79" w:rsidRDefault="00396A79" w:rsidP="00396A79">
            <w:pPr>
              <w:tabs>
                <w:tab w:val="left" w:pos="579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ИРКУТСКАЯ ОБЛАСТЬ</w:t>
            </w:r>
          </w:p>
          <w:p w:rsidR="00396A79" w:rsidRDefault="00396A79" w:rsidP="00396A79">
            <w:pPr>
              <w:tabs>
                <w:tab w:val="left" w:pos="579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БРАТСКИЙ РАЙОН</w:t>
            </w:r>
          </w:p>
          <w:p w:rsidR="00396A79" w:rsidRDefault="00396A79" w:rsidP="00396A79">
            <w:pPr>
              <w:tabs>
                <w:tab w:val="left" w:pos="579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ВИХОРЕВСКОЕ МУНИЦИПАЛЬНОЕ  ОБРАЗОВАНИЕ</w:t>
            </w:r>
          </w:p>
          <w:p w:rsidR="00396A79" w:rsidRDefault="00396A79" w:rsidP="00396A79">
            <w:pPr>
              <w:tabs>
                <w:tab w:val="left" w:pos="579"/>
              </w:tabs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КОМИССИЯ</w:t>
            </w:r>
          </w:p>
          <w:p w:rsidR="00396A79" w:rsidRDefault="00396A79" w:rsidP="00396A79">
            <w:pPr>
              <w:tabs>
                <w:tab w:val="left" w:pos="579"/>
              </w:tabs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по чрезвычайным ситуациям и обеспечению пожарной безопасности</w:t>
            </w:r>
          </w:p>
          <w:p w:rsidR="00396A79" w:rsidRDefault="00396A79" w:rsidP="00396A79">
            <w:pPr>
              <w:tabs>
                <w:tab w:val="left" w:pos="579"/>
              </w:tabs>
              <w:spacing w:line="276" w:lineRule="auto"/>
              <w:jc w:val="center"/>
            </w:pPr>
            <w:r>
              <w:t>665770 Иркутская область,</w:t>
            </w:r>
          </w:p>
          <w:p w:rsidR="00396A79" w:rsidRDefault="00396A79" w:rsidP="00396A79">
            <w:pPr>
              <w:tabs>
                <w:tab w:val="left" w:pos="579"/>
              </w:tabs>
              <w:spacing w:line="276" w:lineRule="auto"/>
              <w:jc w:val="center"/>
            </w:pPr>
            <w:r>
              <w:t>Братский район,</w:t>
            </w:r>
          </w:p>
          <w:p w:rsidR="00396A79" w:rsidRDefault="00396A79" w:rsidP="00396A79">
            <w:pPr>
              <w:tabs>
                <w:tab w:val="left" w:pos="579"/>
              </w:tabs>
              <w:spacing w:line="276" w:lineRule="auto"/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ихоревка, ул.Дзержинского, 105</w:t>
            </w:r>
          </w:p>
          <w:p w:rsidR="00396A79" w:rsidRDefault="00396A79" w:rsidP="00396A79">
            <w:pPr>
              <w:tabs>
                <w:tab w:val="left" w:pos="579"/>
              </w:tabs>
              <w:spacing w:line="276" w:lineRule="auto"/>
              <w:jc w:val="center"/>
            </w:pPr>
            <w:r>
              <w:t>тел./факс  400-773</w:t>
            </w:r>
          </w:p>
          <w:p w:rsidR="00396A79" w:rsidRDefault="00396A79" w:rsidP="00396A79">
            <w:pPr>
              <w:spacing w:line="276" w:lineRule="auto"/>
              <w:jc w:val="center"/>
            </w:pPr>
          </w:p>
        </w:tc>
      </w:tr>
    </w:tbl>
    <w:p w:rsidR="00396A79" w:rsidRDefault="00D9788C" w:rsidP="00396A79">
      <w:pPr>
        <w:spacing w:line="276" w:lineRule="auto"/>
        <w:jc w:val="center"/>
      </w:pPr>
      <w:r>
        <w:t xml:space="preserve"> </w:t>
      </w:r>
    </w:p>
    <w:p w:rsidR="00396A79" w:rsidRDefault="00396A79" w:rsidP="00396A79">
      <w:pPr>
        <w:jc w:val="right"/>
      </w:pPr>
    </w:p>
    <w:p w:rsidR="009C124F" w:rsidRDefault="009C124F" w:rsidP="009C124F">
      <w:pPr>
        <w:spacing w:line="276" w:lineRule="auto"/>
        <w:jc w:val="center"/>
      </w:pPr>
      <w:r>
        <w:t>УТВЕРЖДАЮ</w:t>
      </w:r>
    </w:p>
    <w:p w:rsidR="009C124F" w:rsidRDefault="009C124F" w:rsidP="009C124F">
      <w:pPr>
        <w:spacing w:line="276" w:lineRule="auto"/>
        <w:jc w:val="center"/>
      </w:pPr>
      <w:r>
        <w:t>Председатель оперативного штаба -</w:t>
      </w:r>
    </w:p>
    <w:p w:rsidR="009C124F" w:rsidRDefault="009C124F" w:rsidP="009C124F">
      <w:pPr>
        <w:spacing w:line="276" w:lineRule="auto"/>
        <w:jc w:val="center"/>
      </w:pPr>
      <w:r>
        <w:t>глава Вихоревского муниципального образования</w:t>
      </w:r>
    </w:p>
    <w:p w:rsidR="009C124F" w:rsidRDefault="009C124F" w:rsidP="009C124F">
      <w:pPr>
        <w:spacing w:line="276" w:lineRule="auto"/>
        <w:jc w:val="center"/>
      </w:pPr>
      <w:r>
        <w:t>__________ Дружинин Н.Ю.</w:t>
      </w:r>
    </w:p>
    <w:p w:rsidR="009C124F" w:rsidRDefault="009C124F" w:rsidP="009C124F">
      <w:pPr>
        <w:spacing w:line="276" w:lineRule="auto"/>
        <w:jc w:val="center"/>
      </w:pPr>
      <w:r>
        <w:t>«______»___________2020 г.</w:t>
      </w:r>
    </w:p>
    <w:p w:rsidR="009C124F" w:rsidRDefault="009C124F" w:rsidP="009C124F">
      <w:pPr>
        <w:ind w:left="708" w:firstLine="34"/>
        <w:jc w:val="right"/>
      </w:pPr>
    </w:p>
    <w:p w:rsidR="00396A79" w:rsidRDefault="00396A79" w:rsidP="00396A79"/>
    <w:p w:rsidR="00396A79" w:rsidRDefault="00396A79" w:rsidP="00396A79"/>
    <w:p w:rsidR="000A04F3" w:rsidRDefault="000A04F3" w:rsidP="00D139AA">
      <w:pPr>
        <w:jc w:val="both"/>
        <w:rPr>
          <w:b/>
          <w:sz w:val="28"/>
          <w:szCs w:val="28"/>
        </w:rPr>
      </w:pPr>
    </w:p>
    <w:p w:rsidR="000A04F3" w:rsidRDefault="000A04F3" w:rsidP="00D139AA">
      <w:pPr>
        <w:jc w:val="both"/>
        <w:rPr>
          <w:b/>
          <w:sz w:val="28"/>
          <w:szCs w:val="28"/>
        </w:rPr>
      </w:pPr>
    </w:p>
    <w:p w:rsidR="000A04F3" w:rsidRDefault="000A04F3" w:rsidP="00D139AA">
      <w:pPr>
        <w:jc w:val="both"/>
        <w:rPr>
          <w:b/>
          <w:sz w:val="28"/>
          <w:szCs w:val="28"/>
        </w:rPr>
      </w:pPr>
    </w:p>
    <w:p w:rsidR="000A04F3" w:rsidRDefault="000A04F3" w:rsidP="00D139AA">
      <w:pPr>
        <w:jc w:val="both"/>
        <w:rPr>
          <w:b/>
          <w:sz w:val="28"/>
          <w:szCs w:val="28"/>
        </w:rPr>
      </w:pPr>
    </w:p>
    <w:p w:rsidR="000A04F3" w:rsidRDefault="000A04F3" w:rsidP="00D139AA">
      <w:pPr>
        <w:jc w:val="both"/>
        <w:rPr>
          <w:b/>
          <w:sz w:val="28"/>
          <w:szCs w:val="28"/>
        </w:rPr>
      </w:pPr>
    </w:p>
    <w:p w:rsidR="009C124F" w:rsidRDefault="009C124F" w:rsidP="009C124F">
      <w:pPr>
        <w:ind w:firstLine="34"/>
      </w:pPr>
    </w:p>
    <w:p w:rsidR="009C124F" w:rsidRPr="00BA1DE8" w:rsidRDefault="009C124F" w:rsidP="009C124F">
      <w:pPr>
        <w:ind w:firstLine="34"/>
      </w:pPr>
      <w:r w:rsidRPr="00BA1DE8">
        <w:t xml:space="preserve">Заседание </w:t>
      </w:r>
      <w:r>
        <w:t xml:space="preserve"> оперативного штаба</w:t>
      </w:r>
    </w:p>
    <w:p w:rsidR="009C124F" w:rsidRPr="00BA1DE8" w:rsidRDefault="009C124F" w:rsidP="009C124F">
      <w:r w:rsidRPr="00BA1DE8">
        <w:t xml:space="preserve">№ </w:t>
      </w:r>
      <w:r>
        <w:t xml:space="preserve">2 </w:t>
      </w:r>
      <w:r w:rsidRPr="00BA1DE8">
        <w:t xml:space="preserve"> от 2</w:t>
      </w:r>
      <w:r>
        <w:t>0</w:t>
      </w:r>
      <w:r w:rsidRPr="00BA1DE8">
        <w:t>.0</w:t>
      </w:r>
      <w:r>
        <w:t>4</w:t>
      </w:r>
      <w:r w:rsidRPr="00BA1DE8">
        <w:t>.20</w:t>
      </w:r>
      <w:r>
        <w:t>20</w:t>
      </w:r>
      <w:r w:rsidRPr="00BA1DE8">
        <w:t xml:space="preserve"> года</w:t>
      </w:r>
    </w:p>
    <w:p w:rsidR="00D9788C" w:rsidRDefault="00D9788C" w:rsidP="00D139AA">
      <w:pPr>
        <w:jc w:val="both"/>
        <w:rPr>
          <w:b/>
          <w:sz w:val="28"/>
          <w:szCs w:val="28"/>
        </w:rPr>
      </w:pPr>
    </w:p>
    <w:p w:rsidR="00D139AA" w:rsidRDefault="009C124F" w:rsidP="00D139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Участвовали</w:t>
      </w:r>
      <w:r w:rsidR="00D139AA">
        <w:rPr>
          <w:b/>
          <w:sz w:val="28"/>
          <w:szCs w:val="28"/>
        </w:rPr>
        <w:t>:</w:t>
      </w:r>
      <w:r w:rsidR="001D79BB">
        <w:rPr>
          <w:b/>
          <w:sz w:val="28"/>
          <w:szCs w:val="28"/>
        </w:rPr>
        <w:t xml:space="preserve"> </w:t>
      </w:r>
      <w:r w:rsidR="00D139AA">
        <w:rPr>
          <w:b/>
          <w:sz w:val="28"/>
          <w:szCs w:val="28"/>
        </w:rPr>
        <w:t xml:space="preserve"> (по списку)</w:t>
      </w:r>
    </w:p>
    <w:p w:rsidR="00D139AA" w:rsidRDefault="00D139AA" w:rsidP="00D139AA">
      <w:pPr>
        <w:jc w:val="both"/>
        <w:rPr>
          <w:b/>
          <w:sz w:val="28"/>
          <w:szCs w:val="28"/>
        </w:rPr>
      </w:pPr>
    </w:p>
    <w:p w:rsidR="00A43BF6" w:rsidRDefault="00A43BF6" w:rsidP="00A43BF6">
      <w:pPr>
        <w:jc w:val="center"/>
        <w:rPr>
          <w:b/>
        </w:rPr>
      </w:pPr>
      <w:r>
        <w:rPr>
          <w:b/>
        </w:rPr>
        <w:t>РЕШЕНИЕ:</w:t>
      </w:r>
    </w:p>
    <w:p w:rsidR="00995975" w:rsidRDefault="00995975" w:rsidP="00995975">
      <w:pPr>
        <w:jc w:val="both"/>
        <w:rPr>
          <w:b/>
        </w:rPr>
      </w:pPr>
      <w:r w:rsidRPr="00BE4DD8">
        <w:rPr>
          <w:b/>
        </w:rPr>
        <w:t>Повестка дня:</w:t>
      </w:r>
    </w:p>
    <w:p w:rsidR="009C124F" w:rsidRDefault="009C124F" w:rsidP="009C124F">
      <w:pPr>
        <w:pStyle w:val="a4"/>
        <w:numPr>
          <w:ilvl w:val="0"/>
          <w:numId w:val="3"/>
        </w:numPr>
        <w:suppressAutoHyphens w:val="0"/>
        <w:spacing w:after="200" w:line="276" w:lineRule="auto"/>
        <w:contextualSpacing/>
        <w:jc w:val="both"/>
      </w:pPr>
      <w:r w:rsidRPr="00F264C9">
        <w:t xml:space="preserve">Неотложные меры по организации проведения мероприятий направленных на предупреждение завоза и распространения новой </w:t>
      </w:r>
      <w:proofErr w:type="spellStart"/>
      <w:r w:rsidRPr="00F264C9">
        <w:t>коронавирусной</w:t>
      </w:r>
      <w:proofErr w:type="spellEnd"/>
      <w:r w:rsidRPr="00F264C9">
        <w:t xml:space="preserve"> инфекции, вызванной 2019-nCoV на территории Вихоревского городского поселения</w:t>
      </w:r>
    </w:p>
    <w:p w:rsidR="009C124F" w:rsidRPr="00F264C9" w:rsidRDefault="009C124F" w:rsidP="009C124F">
      <w:pPr>
        <w:pStyle w:val="a4"/>
        <w:numPr>
          <w:ilvl w:val="0"/>
          <w:numId w:val="3"/>
        </w:numPr>
        <w:suppressAutoHyphens w:val="0"/>
        <w:spacing w:after="200" w:line="276" w:lineRule="auto"/>
        <w:contextualSpacing/>
        <w:jc w:val="both"/>
      </w:pPr>
      <w:r>
        <w:t>Будет ли Вихоревское муниципальное  образование  в  родительский день осуществлять   рейс муниципального транспорта   по маршруту  «Музыкальная школ</w:t>
      </w:r>
      <w:proofErr w:type="gramStart"/>
      <w:r>
        <w:t>а-</w:t>
      </w:r>
      <w:proofErr w:type="gramEnd"/>
      <w:r>
        <w:t xml:space="preserve"> Кладбище». </w:t>
      </w:r>
    </w:p>
    <w:p w:rsidR="001D79BB" w:rsidRDefault="001D79BB" w:rsidP="001D79BB">
      <w:pPr>
        <w:jc w:val="both"/>
      </w:pPr>
      <w:r>
        <w:t xml:space="preserve"> </w:t>
      </w:r>
    </w:p>
    <w:p w:rsidR="001D79BB" w:rsidRDefault="001D79BB" w:rsidP="001D79BB">
      <w:pPr>
        <w:ind w:left="30"/>
        <w:jc w:val="both"/>
        <w:rPr>
          <w:b/>
        </w:rPr>
      </w:pPr>
      <w:r>
        <w:rPr>
          <w:b/>
        </w:rPr>
        <w:t>РЕШИЛИ:</w:t>
      </w:r>
    </w:p>
    <w:p w:rsidR="001D79BB" w:rsidRDefault="001D79BB" w:rsidP="001D79BB">
      <w:pPr>
        <w:jc w:val="both"/>
      </w:pPr>
      <w:r>
        <w:t xml:space="preserve"> </w:t>
      </w:r>
    </w:p>
    <w:p w:rsidR="009C124F" w:rsidRPr="007C27D5" w:rsidRDefault="001D79BB" w:rsidP="009C124F">
      <w:pPr>
        <w:pStyle w:val="a4"/>
        <w:numPr>
          <w:ilvl w:val="0"/>
          <w:numId w:val="4"/>
        </w:numPr>
        <w:ind w:left="426"/>
        <w:jc w:val="both"/>
      </w:pPr>
      <w:r>
        <w:t xml:space="preserve"> </w:t>
      </w:r>
      <w:r w:rsidR="009C124F" w:rsidRPr="00BD4BF7">
        <w:rPr>
          <w:color w:val="000000" w:themeColor="text1"/>
        </w:rPr>
        <w:t xml:space="preserve">Начальнику  отдела культуре, спорта и социальной защите населения  </w:t>
      </w:r>
      <w:proofErr w:type="spellStart"/>
      <w:r w:rsidR="009C124F" w:rsidRPr="00BD4BF7">
        <w:rPr>
          <w:color w:val="000000" w:themeColor="text1"/>
        </w:rPr>
        <w:t>Погодаевой</w:t>
      </w:r>
      <w:proofErr w:type="spellEnd"/>
      <w:r w:rsidR="009C124F" w:rsidRPr="00BD4BF7">
        <w:rPr>
          <w:color w:val="000000" w:themeColor="text1"/>
        </w:rPr>
        <w:t xml:space="preserve"> Д.В. </w:t>
      </w:r>
      <w:r w:rsidR="009C124F">
        <w:t xml:space="preserve">продолжить  информирование  населения  о мерах личной  и общественной  гигиены, профилактики гриппа, ОРВИ и </w:t>
      </w:r>
      <w:proofErr w:type="spellStart"/>
      <w:r w:rsidR="009C124F">
        <w:t>коронавирусной</w:t>
      </w:r>
      <w:proofErr w:type="spellEnd"/>
      <w:r w:rsidR="009C124F">
        <w:t xml:space="preserve"> инфекции, и в том числе  о необходимости соблюдать  требований и рекомендаций указа Губернатора Иркутской области № 59уг от 18.03.2020г.</w:t>
      </w:r>
      <w:r w:rsidR="009C124F" w:rsidRPr="00D92998">
        <w:rPr>
          <w:b/>
        </w:rPr>
        <w:t xml:space="preserve"> </w:t>
      </w:r>
    </w:p>
    <w:p w:rsidR="009C124F" w:rsidRPr="00D92998" w:rsidRDefault="009C124F" w:rsidP="009C124F">
      <w:pPr>
        <w:pStyle w:val="a4"/>
        <w:ind w:left="426"/>
        <w:jc w:val="both"/>
      </w:pPr>
      <w:r w:rsidRPr="00D92998">
        <w:rPr>
          <w:b/>
        </w:rPr>
        <w:t>Срок постоянно до особого распоряжения</w:t>
      </w:r>
    </w:p>
    <w:p w:rsidR="009C124F" w:rsidRDefault="009C124F" w:rsidP="009C124F">
      <w:pPr>
        <w:pStyle w:val="a4"/>
        <w:numPr>
          <w:ilvl w:val="1"/>
          <w:numId w:val="4"/>
        </w:numPr>
        <w:ind w:left="426" w:hanging="426"/>
        <w:jc w:val="both"/>
      </w:pPr>
      <w:r>
        <w:t>Ежедневно информировать  население  в средствах массовой информации, официальных сайтах, в газету  « В каждом доме»  об  эпидемиологической обстановке, складывающейся  на территории  ВМО в целом.</w:t>
      </w:r>
    </w:p>
    <w:p w:rsidR="009C124F" w:rsidRPr="00D92998" w:rsidRDefault="009C124F" w:rsidP="009C124F">
      <w:pPr>
        <w:pStyle w:val="a4"/>
        <w:numPr>
          <w:ilvl w:val="0"/>
          <w:numId w:val="4"/>
        </w:numPr>
        <w:ind w:left="426"/>
        <w:jc w:val="both"/>
        <w:rPr>
          <w:b/>
        </w:rPr>
      </w:pPr>
      <w:proofErr w:type="gramStart"/>
      <w:r>
        <w:rPr>
          <w:lang w:eastAsia="ru-RU" w:bidi="ru-RU"/>
        </w:rPr>
        <w:t>Директору МУП «</w:t>
      </w:r>
      <w:r w:rsidRPr="00F264C9">
        <w:rPr>
          <w:lang w:eastAsia="ru-RU" w:bidi="ru-RU"/>
        </w:rPr>
        <w:t xml:space="preserve">ВГХ» </w:t>
      </w:r>
      <w:proofErr w:type="spellStart"/>
      <w:r w:rsidRPr="00F264C9">
        <w:rPr>
          <w:lang w:eastAsia="ru-RU" w:bidi="ru-RU"/>
        </w:rPr>
        <w:t>Драничникову</w:t>
      </w:r>
      <w:proofErr w:type="spellEnd"/>
      <w:r w:rsidRPr="00F264C9">
        <w:rPr>
          <w:lang w:eastAsia="ru-RU" w:bidi="ru-RU"/>
        </w:rPr>
        <w:t xml:space="preserve"> Д.В. оказывающим услуги по перевозки пассажирам</w:t>
      </w:r>
      <w:r>
        <w:rPr>
          <w:lang w:eastAsia="ru-RU" w:bidi="ru-RU"/>
        </w:rPr>
        <w:t xml:space="preserve"> продолжить </w:t>
      </w:r>
      <w:r w:rsidRPr="00F264C9">
        <w:rPr>
          <w:lang w:eastAsia="ru-RU" w:bidi="ru-RU"/>
        </w:rPr>
        <w:t xml:space="preserve">проведение профилактических и дезинфицирующих мероприятий спец. транспорта  с периодичностью 2  раза  в день после выгрузки пассажиров проводить проветривание, влажную уборку салона и профилактическую </w:t>
      </w:r>
      <w:r w:rsidRPr="00D92998">
        <w:rPr>
          <w:color w:val="000000"/>
          <w:lang w:eastAsia="ru-RU" w:bidi="ru-RU"/>
        </w:rPr>
        <w:t>дезинфекцию путем протирания дезинфицирующими салфетками (или раствором дезинфицирующих средств) ручек дверей, поручней, подлокотников кресел, пластмассовых частей спинок сидений.</w:t>
      </w:r>
      <w:proofErr w:type="gramEnd"/>
      <w:r w:rsidRPr="00D92998">
        <w:rPr>
          <w:color w:val="000000"/>
          <w:lang w:eastAsia="ru-RU" w:bidi="ru-RU"/>
        </w:rPr>
        <w:t xml:space="preserve"> </w:t>
      </w:r>
      <w:r w:rsidRPr="00D92998">
        <w:rPr>
          <w:b/>
        </w:rPr>
        <w:t>Срок постоянно до особого распоряжения</w:t>
      </w:r>
    </w:p>
    <w:p w:rsidR="009C124F" w:rsidRDefault="009C124F" w:rsidP="009C124F">
      <w:pPr>
        <w:ind w:left="426" w:hanging="426"/>
        <w:jc w:val="both"/>
        <w:rPr>
          <w:b/>
        </w:rPr>
      </w:pPr>
      <w:r>
        <w:t xml:space="preserve">2.1. Производить  дезинфекцию остановочных пунктов, сквера. </w:t>
      </w:r>
      <w:r w:rsidRPr="00D92998">
        <w:rPr>
          <w:b/>
        </w:rPr>
        <w:t>Срок постоянно до особого распоряжения.</w:t>
      </w:r>
    </w:p>
    <w:p w:rsidR="009C124F" w:rsidRDefault="009C124F" w:rsidP="009C124F">
      <w:pPr>
        <w:ind w:left="426" w:hanging="426"/>
        <w:jc w:val="both"/>
        <w:rPr>
          <w:b/>
        </w:rPr>
      </w:pPr>
    </w:p>
    <w:p w:rsidR="009C124F" w:rsidRPr="00D92998" w:rsidRDefault="009C124F" w:rsidP="009C124F">
      <w:pPr>
        <w:ind w:left="426" w:hanging="426"/>
        <w:jc w:val="both"/>
        <w:rPr>
          <w:b/>
        </w:rPr>
      </w:pPr>
    </w:p>
    <w:p w:rsidR="009C124F" w:rsidRPr="00D92998" w:rsidRDefault="009C124F" w:rsidP="009C124F">
      <w:pPr>
        <w:ind w:left="426" w:hanging="426"/>
        <w:jc w:val="both"/>
        <w:rPr>
          <w:b/>
        </w:rPr>
      </w:pPr>
      <w:r>
        <w:lastRenderedPageBreak/>
        <w:t>3.</w:t>
      </w:r>
      <w:r w:rsidRPr="00D92998">
        <w:rPr>
          <w:color w:val="000000"/>
          <w:lang w:eastAsia="ru-RU" w:bidi="ru-RU"/>
        </w:rPr>
        <w:t xml:space="preserve">  </w:t>
      </w:r>
      <w:r>
        <w:rPr>
          <w:color w:val="000000"/>
          <w:lang w:eastAsia="ru-RU" w:bidi="ru-RU"/>
        </w:rPr>
        <w:t xml:space="preserve"> </w:t>
      </w:r>
      <w:r w:rsidRPr="00D92998">
        <w:rPr>
          <w:color w:val="000000"/>
          <w:lang w:eastAsia="ru-RU" w:bidi="ru-RU"/>
        </w:rPr>
        <w:t>Директорам управляющих компаний: ООО «Вихоре</w:t>
      </w:r>
      <w:r>
        <w:rPr>
          <w:color w:val="000000"/>
          <w:lang w:eastAsia="ru-RU" w:bidi="ru-RU"/>
        </w:rPr>
        <w:t xml:space="preserve">вское РКЦ» Никифоровой Н.В, ООО </w:t>
      </w:r>
      <w:r w:rsidRPr="00D92998">
        <w:rPr>
          <w:color w:val="000000"/>
          <w:lang w:eastAsia="ru-RU" w:bidi="ru-RU"/>
        </w:rPr>
        <w:t xml:space="preserve">УК «Вихоревская коммунальная система»  </w:t>
      </w:r>
      <w:proofErr w:type="spellStart"/>
      <w:r w:rsidRPr="00D92998">
        <w:rPr>
          <w:color w:val="000000"/>
          <w:lang w:eastAsia="ru-RU" w:bidi="ru-RU"/>
        </w:rPr>
        <w:t>Карпунину</w:t>
      </w:r>
      <w:proofErr w:type="spellEnd"/>
      <w:r w:rsidRPr="00D92998">
        <w:rPr>
          <w:color w:val="000000"/>
          <w:lang w:eastAsia="ru-RU" w:bidi="ru-RU"/>
        </w:rPr>
        <w:t xml:space="preserve"> А.В., ООО  УК « ЖЭС» </w:t>
      </w:r>
      <w:proofErr w:type="spellStart"/>
      <w:r w:rsidRPr="00D92998">
        <w:rPr>
          <w:color w:val="000000"/>
          <w:lang w:eastAsia="ru-RU" w:bidi="ru-RU"/>
        </w:rPr>
        <w:t>Золотуеву</w:t>
      </w:r>
      <w:proofErr w:type="spellEnd"/>
      <w:r w:rsidRPr="00D92998">
        <w:rPr>
          <w:color w:val="000000"/>
          <w:lang w:eastAsia="ru-RU" w:bidi="ru-RU"/>
        </w:rPr>
        <w:t xml:space="preserve"> С.М., ООО «Шале» </w:t>
      </w:r>
      <w:proofErr w:type="spellStart"/>
      <w:r w:rsidRPr="00D92998">
        <w:rPr>
          <w:color w:val="000000"/>
          <w:lang w:eastAsia="ru-RU" w:bidi="ru-RU"/>
        </w:rPr>
        <w:t>Малайкину</w:t>
      </w:r>
      <w:proofErr w:type="spellEnd"/>
      <w:r w:rsidRPr="00D92998">
        <w:rPr>
          <w:color w:val="000000"/>
          <w:lang w:eastAsia="ru-RU" w:bidi="ru-RU"/>
        </w:rPr>
        <w:t xml:space="preserve"> О.А.</w:t>
      </w:r>
      <w:r w:rsidRPr="00F264C9">
        <w:t xml:space="preserve"> </w:t>
      </w:r>
      <w:r>
        <w:t>продолжить  ежедневно</w:t>
      </w:r>
      <w:r w:rsidRPr="00F264C9">
        <w:t xml:space="preserve"> дезинфекцию  подъездов многоквартирных домов на подведомственных территориях</w:t>
      </w:r>
      <w:r w:rsidRPr="00D92998">
        <w:rPr>
          <w:color w:val="000000"/>
          <w:lang w:eastAsia="ru-RU" w:bidi="ru-RU"/>
        </w:rPr>
        <w:t xml:space="preserve">.  </w:t>
      </w:r>
      <w:r w:rsidRPr="00D92998">
        <w:rPr>
          <w:b/>
        </w:rPr>
        <w:t>Срок постоянно до особого распоряжения.</w:t>
      </w:r>
    </w:p>
    <w:p w:rsidR="009C124F" w:rsidRPr="00202AE0" w:rsidRDefault="009C124F" w:rsidP="009C124F">
      <w:pPr>
        <w:pStyle w:val="20"/>
        <w:shd w:val="clear" w:color="auto" w:fill="auto"/>
        <w:tabs>
          <w:tab w:val="left" w:pos="1162"/>
        </w:tabs>
        <w:spacing w:line="295" w:lineRule="exact"/>
        <w:ind w:left="426" w:hanging="426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3.1.</w:t>
      </w:r>
      <w:r w:rsidRPr="00F264C9">
        <w:rPr>
          <w:color w:val="000000"/>
          <w:sz w:val="24"/>
          <w:szCs w:val="24"/>
          <w:lang w:eastAsia="ru-RU" w:bidi="ru-RU"/>
        </w:rPr>
        <w:t xml:space="preserve">Обеспечить размещение на досках объявлений памятки по профилактике и предупреждению распространения </w:t>
      </w:r>
      <w:proofErr w:type="spellStart"/>
      <w:r w:rsidRPr="00F264C9">
        <w:rPr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F264C9">
        <w:rPr>
          <w:color w:val="000000"/>
          <w:sz w:val="24"/>
          <w:szCs w:val="24"/>
          <w:lang w:eastAsia="ru-RU" w:bidi="ru-RU"/>
        </w:rPr>
        <w:t xml:space="preserve"> инфекции.</w:t>
      </w:r>
      <w:r w:rsidRPr="00F264C9">
        <w:rPr>
          <w:sz w:val="24"/>
          <w:szCs w:val="24"/>
        </w:rPr>
        <w:t xml:space="preserve"> </w:t>
      </w:r>
      <w:r w:rsidRPr="007C27D5">
        <w:rPr>
          <w:b/>
          <w:sz w:val="24"/>
          <w:szCs w:val="24"/>
        </w:rPr>
        <w:t>Срок до 01.05.2020г</w:t>
      </w:r>
      <w:r w:rsidRPr="00F264C9">
        <w:rPr>
          <w:sz w:val="24"/>
          <w:szCs w:val="24"/>
        </w:rPr>
        <w:t xml:space="preserve">. </w:t>
      </w:r>
    </w:p>
    <w:p w:rsidR="009C124F" w:rsidRDefault="009C124F" w:rsidP="009C124F">
      <w:pPr>
        <w:ind w:left="426" w:hanging="426"/>
        <w:jc w:val="both"/>
      </w:pPr>
      <w:r>
        <w:t xml:space="preserve">4.  Приобрести  баннер  и предусмотреть  место для размещения  социальной  рекламы, связанной с распространением  новой </w:t>
      </w:r>
      <w:proofErr w:type="spellStart"/>
      <w:r>
        <w:t>коронавирусной</w:t>
      </w:r>
      <w:proofErr w:type="spellEnd"/>
      <w:r>
        <w:t xml:space="preserve"> инфекцией на территории  Российской Федерации. </w:t>
      </w:r>
    </w:p>
    <w:p w:rsidR="009C124F" w:rsidRPr="003D02EC" w:rsidRDefault="009C124F" w:rsidP="009C124F">
      <w:pPr>
        <w:ind w:left="426" w:hanging="426"/>
        <w:jc w:val="both"/>
      </w:pPr>
      <w:r>
        <w:t xml:space="preserve">5. </w:t>
      </w:r>
      <w:r w:rsidRPr="003D02EC">
        <w:t xml:space="preserve">В связи со сложной эпидемиологической обстановкой сложившейся на территории Иркутской области, связанной с распространением </w:t>
      </w:r>
      <w:proofErr w:type="spellStart"/>
      <w:r w:rsidRPr="003D02EC">
        <w:t>коронавируса</w:t>
      </w:r>
      <w:proofErr w:type="spellEnd"/>
      <w:r w:rsidRPr="003D02EC">
        <w:t xml:space="preserve"> (2019-</w:t>
      </w:r>
      <w:proofErr w:type="spellStart"/>
      <w:r w:rsidRPr="003D02EC">
        <w:rPr>
          <w:lang w:val="en-US"/>
        </w:rPr>
        <w:t>nCov</w:t>
      </w:r>
      <w:proofErr w:type="spellEnd"/>
      <w:r w:rsidRPr="003D02EC">
        <w:t xml:space="preserve">) необходимо обеспечить ограничение посещения церквей. </w:t>
      </w:r>
    </w:p>
    <w:p w:rsidR="009C124F" w:rsidRDefault="009C124F" w:rsidP="009C124F">
      <w:pPr>
        <w:ind w:left="426" w:hanging="426"/>
        <w:jc w:val="both"/>
      </w:pPr>
      <w:r>
        <w:t xml:space="preserve">6.   МУ  МВД  России  Братское   начальнику  ОП-5  рассмотреть возможность изменения  времени проведения  совместных рейдов по выявлению случаев  нарушения  режима </w:t>
      </w:r>
    </w:p>
    <w:p w:rsidR="009C124F" w:rsidRDefault="009C124F" w:rsidP="009C124F">
      <w:pPr>
        <w:ind w:left="426" w:hanging="426"/>
        <w:jc w:val="both"/>
      </w:pPr>
      <w:r>
        <w:t xml:space="preserve">       « Повышенная  готовность» с 18-00ч. до 22-00 ч.</w:t>
      </w:r>
    </w:p>
    <w:p w:rsidR="009C124F" w:rsidRDefault="009C124F" w:rsidP="009C124F">
      <w:pPr>
        <w:spacing w:after="200" w:line="276" w:lineRule="auto"/>
        <w:ind w:left="426" w:hanging="426"/>
        <w:contextualSpacing/>
        <w:jc w:val="both"/>
      </w:pPr>
      <w:r>
        <w:t>7.</w:t>
      </w:r>
      <w:r w:rsidRPr="003D02EC">
        <w:t xml:space="preserve"> </w:t>
      </w:r>
      <w:r>
        <w:t>В родительский день  на территории  Вихоревского городского поселения  рейса муниципального транспорта   по маршруту  «Музыкальная школ</w:t>
      </w:r>
      <w:proofErr w:type="gramStart"/>
      <w:r>
        <w:t>а-</w:t>
      </w:r>
      <w:proofErr w:type="gramEnd"/>
      <w:r>
        <w:t xml:space="preserve"> Кладбище» осуществляться  не будет. </w:t>
      </w:r>
    </w:p>
    <w:p w:rsidR="009C124F" w:rsidRDefault="009C124F" w:rsidP="009C124F">
      <w:pPr>
        <w:ind w:left="426" w:hanging="426"/>
        <w:jc w:val="both"/>
      </w:pPr>
      <w:r>
        <w:t xml:space="preserve"> </w:t>
      </w:r>
    </w:p>
    <w:p w:rsidR="009C124F" w:rsidRPr="00F264C9" w:rsidRDefault="009C124F" w:rsidP="009C124F">
      <w:pPr>
        <w:ind w:left="426"/>
        <w:jc w:val="both"/>
      </w:pPr>
    </w:p>
    <w:p w:rsidR="009C124F" w:rsidRDefault="009C124F" w:rsidP="009C124F">
      <w:pPr>
        <w:pStyle w:val="20"/>
        <w:shd w:val="clear" w:color="auto" w:fill="auto"/>
        <w:tabs>
          <w:tab w:val="left" w:pos="426"/>
        </w:tabs>
        <w:spacing w:line="295" w:lineRule="exact"/>
        <w:ind w:left="426"/>
        <w:rPr>
          <w:color w:val="000000" w:themeColor="text1"/>
          <w:sz w:val="24"/>
          <w:szCs w:val="24"/>
        </w:rPr>
      </w:pPr>
    </w:p>
    <w:p w:rsidR="00A43BF6" w:rsidRPr="00995975" w:rsidRDefault="00A02F07" w:rsidP="009C124F">
      <w:pPr>
        <w:ind w:left="30"/>
        <w:jc w:val="both"/>
      </w:pPr>
      <w:r>
        <w:t xml:space="preserve"> </w:t>
      </w:r>
    </w:p>
    <w:p w:rsidR="00D139AA" w:rsidRPr="00995975" w:rsidRDefault="00D139AA" w:rsidP="00A43BF6">
      <w:pPr>
        <w:pStyle w:val="a3"/>
        <w:ind w:firstLine="708"/>
        <w:jc w:val="both"/>
        <w:rPr>
          <w:sz w:val="24"/>
          <w:szCs w:val="24"/>
        </w:rPr>
      </w:pPr>
    </w:p>
    <w:sectPr w:rsidR="00D139AA" w:rsidRPr="00995975" w:rsidSect="000A04F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476E"/>
    <w:multiLevelType w:val="multilevel"/>
    <w:tmpl w:val="19DC810E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A60E0E"/>
    <w:multiLevelType w:val="hybridMultilevel"/>
    <w:tmpl w:val="2230FCA2"/>
    <w:lvl w:ilvl="0" w:tplc="FB5CBABA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C5F43"/>
    <w:multiLevelType w:val="multilevel"/>
    <w:tmpl w:val="22903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5B0"/>
    <w:rsid w:val="000A04F3"/>
    <w:rsid w:val="00130046"/>
    <w:rsid w:val="001621CA"/>
    <w:rsid w:val="00194CA8"/>
    <w:rsid w:val="001D4A73"/>
    <w:rsid w:val="001D79BB"/>
    <w:rsid w:val="002044EA"/>
    <w:rsid w:val="0023021E"/>
    <w:rsid w:val="002A029E"/>
    <w:rsid w:val="002C005F"/>
    <w:rsid w:val="002C2A25"/>
    <w:rsid w:val="002D062F"/>
    <w:rsid w:val="002D4B14"/>
    <w:rsid w:val="003020B8"/>
    <w:rsid w:val="0032401F"/>
    <w:rsid w:val="00396A79"/>
    <w:rsid w:val="003A45B0"/>
    <w:rsid w:val="003A7130"/>
    <w:rsid w:val="003C0F02"/>
    <w:rsid w:val="004050CA"/>
    <w:rsid w:val="00405174"/>
    <w:rsid w:val="004202AC"/>
    <w:rsid w:val="004960F1"/>
    <w:rsid w:val="004E3AD0"/>
    <w:rsid w:val="004E5947"/>
    <w:rsid w:val="0050443B"/>
    <w:rsid w:val="00504F28"/>
    <w:rsid w:val="005450CA"/>
    <w:rsid w:val="00576C4C"/>
    <w:rsid w:val="005B11AF"/>
    <w:rsid w:val="005B33AE"/>
    <w:rsid w:val="005C48EF"/>
    <w:rsid w:val="00613816"/>
    <w:rsid w:val="006A2767"/>
    <w:rsid w:val="00720DB6"/>
    <w:rsid w:val="007402DA"/>
    <w:rsid w:val="00792EC9"/>
    <w:rsid w:val="007A7FCE"/>
    <w:rsid w:val="007F1F31"/>
    <w:rsid w:val="00873490"/>
    <w:rsid w:val="008D19DA"/>
    <w:rsid w:val="008F650E"/>
    <w:rsid w:val="0094646B"/>
    <w:rsid w:val="00995975"/>
    <w:rsid w:val="009C124F"/>
    <w:rsid w:val="00A02F07"/>
    <w:rsid w:val="00A43BF6"/>
    <w:rsid w:val="00A54944"/>
    <w:rsid w:val="00A64F27"/>
    <w:rsid w:val="00A70CF2"/>
    <w:rsid w:val="00A854DB"/>
    <w:rsid w:val="00AF2EA6"/>
    <w:rsid w:val="00AF5EBF"/>
    <w:rsid w:val="00B03C04"/>
    <w:rsid w:val="00B63231"/>
    <w:rsid w:val="00B75AD2"/>
    <w:rsid w:val="00BB154F"/>
    <w:rsid w:val="00D02C45"/>
    <w:rsid w:val="00D03ABB"/>
    <w:rsid w:val="00D139AA"/>
    <w:rsid w:val="00D56B9D"/>
    <w:rsid w:val="00D62DF0"/>
    <w:rsid w:val="00D71B6B"/>
    <w:rsid w:val="00D9788C"/>
    <w:rsid w:val="00DD5A6B"/>
    <w:rsid w:val="00E43653"/>
    <w:rsid w:val="00E530ED"/>
    <w:rsid w:val="00E863D2"/>
    <w:rsid w:val="00FE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B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5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2EC9"/>
    <w:pPr>
      <w:suppressAutoHyphens/>
      <w:ind w:left="720"/>
    </w:pPr>
    <w:rPr>
      <w:rFonts w:eastAsia="Times New Roman"/>
      <w:lang w:eastAsia="ar-SA"/>
    </w:rPr>
  </w:style>
  <w:style w:type="character" w:customStyle="1" w:styleId="2">
    <w:name w:val="Основной текст (2)_"/>
    <w:basedOn w:val="a0"/>
    <w:link w:val="20"/>
    <w:rsid w:val="009959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5975"/>
    <w:pPr>
      <w:widowControl w:val="0"/>
      <w:shd w:val="clear" w:color="auto" w:fill="FFFFFF"/>
      <w:spacing w:line="274" w:lineRule="exact"/>
      <w:jc w:val="both"/>
    </w:pPr>
    <w:rPr>
      <w:rFonts w:eastAsia="Times New Roman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9959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ГоИЧс</cp:lastModifiedBy>
  <cp:revision>2</cp:revision>
  <cp:lastPrinted>2020-04-23T08:26:00Z</cp:lastPrinted>
  <dcterms:created xsi:type="dcterms:W3CDTF">2020-04-23T08:27:00Z</dcterms:created>
  <dcterms:modified xsi:type="dcterms:W3CDTF">2020-04-23T08:27:00Z</dcterms:modified>
</cp:coreProperties>
</file>