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A8" w:rsidRDefault="00DF65A8" w:rsidP="00DF65A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B1CBF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892884" cy="1104822"/>
            <wp:effectExtent l="19050" t="0" r="2466" b="0"/>
            <wp:docPr id="5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60" cy="111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A8" w:rsidRDefault="00DF65A8" w:rsidP="00DF65A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__________2022г. №___</w:t>
      </w:r>
    </w:p>
    <w:p w:rsidR="00DF65A8" w:rsidRDefault="00DF65A8" w:rsidP="00DF65A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65A8" w:rsidRDefault="00DF65A8" w:rsidP="00DF65A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F65A8" w:rsidRDefault="00DF65A8" w:rsidP="00DF65A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F65A8" w:rsidRDefault="00DF65A8" w:rsidP="00DF65A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F65A8" w:rsidRDefault="00DF65A8" w:rsidP="00DF65A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DF65A8" w:rsidRDefault="00DF65A8" w:rsidP="00DF65A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 (проект)</w:t>
      </w:r>
    </w:p>
    <w:p w:rsidR="00DF65A8" w:rsidRDefault="00DF65A8" w:rsidP="00DF65A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8D65EA" w:rsidRPr="00DF65A8" w:rsidRDefault="00310138" w:rsidP="00310138">
      <w:pPr>
        <w:jc w:val="center"/>
        <w:rPr>
          <w:rFonts w:ascii="Arial" w:hAnsi="Arial" w:cs="Arial"/>
          <w:b/>
          <w:sz w:val="32"/>
          <w:szCs w:val="32"/>
        </w:rPr>
      </w:pPr>
      <w:r w:rsidRPr="00DF65A8">
        <w:rPr>
          <w:rFonts w:ascii="Arial" w:hAnsi="Arial" w:cs="Arial"/>
          <w:b/>
          <w:sz w:val="32"/>
          <w:szCs w:val="32"/>
        </w:rPr>
        <w:t>ОБ УТВЕРЖДЕНИИ ОТЧЕТА БРАТСКОЙ РАЙОННОЙ ТЕРРИТОРИАЛЬНОЙ ИЗБИРА</w:t>
      </w:r>
      <w:r w:rsidR="00B55A3F">
        <w:rPr>
          <w:rFonts w:ascii="Arial" w:hAnsi="Arial" w:cs="Arial"/>
          <w:b/>
          <w:sz w:val="32"/>
          <w:szCs w:val="32"/>
        </w:rPr>
        <w:t xml:space="preserve">ТЕЛЬНОЙ КОМИССИИ О </w:t>
      </w:r>
      <w:r w:rsidRPr="00DF65A8">
        <w:rPr>
          <w:rFonts w:ascii="Arial" w:hAnsi="Arial" w:cs="Arial"/>
          <w:b/>
          <w:sz w:val="32"/>
          <w:szCs w:val="32"/>
        </w:rPr>
        <w:t xml:space="preserve">РАСХОДОВАНИИ СРЕДСТВ МЕСТНОГО БЮДЖЕТА, ВЫДЕЛЕННЫХ НА ПОДГОТОВКУ И ПРОВЕДЕНИЕ ВЫБОРОВ </w:t>
      </w:r>
      <w:r w:rsidR="00125DB2" w:rsidRPr="00DF65A8">
        <w:rPr>
          <w:rFonts w:ascii="Arial" w:hAnsi="Arial" w:cs="Arial"/>
          <w:b/>
          <w:sz w:val="32"/>
          <w:szCs w:val="32"/>
        </w:rPr>
        <w:t>ДЕПУТАТОВ ДУМЫ</w:t>
      </w:r>
      <w:r w:rsidRPr="00DF65A8">
        <w:rPr>
          <w:rFonts w:ascii="Arial" w:hAnsi="Arial" w:cs="Arial"/>
          <w:b/>
          <w:sz w:val="32"/>
          <w:szCs w:val="32"/>
        </w:rPr>
        <w:t xml:space="preserve"> ВИХОРЕВСКОГО МУНИЦИПАЛЬНОГО ОБРАЗОВАНИЯ</w:t>
      </w:r>
      <w:r w:rsidR="00DF65A8">
        <w:rPr>
          <w:rFonts w:ascii="Arial" w:hAnsi="Arial" w:cs="Arial"/>
          <w:b/>
          <w:sz w:val="32"/>
          <w:szCs w:val="32"/>
        </w:rPr>
        <w:t xml:space="preserve"> ПЯ</w:t>
      </w:r>
      <w:r w:rsidR="00125DB2" w:rsidRPr="00DF65A8">
        <w:rPr>
          <w:rFonts w:ascii="Arial" w:hAnsi="Arial" w:cs="Arial"/>
          <w:b/>
          <w:sz w:val="32"/>
          <w:szCs w:val="32"/>
        </w:rPr>
        <w:t>ТОГО СОЗЫВА</w:t>
      </w:r>
      <w:r w:rsidRPr="00DF65A8">
        <w:rPr>
          <w:rFonts w:ascii="Arial" w:hAnsi="Arial" w:cs="Arial"/>
          <w:b/>
          <w:sz w:val="32"/>
          <w:szCs w:val="32"/>
        </w:rPr>
        <w:t xml:space="preserve"> </w:t>
      </w:r>
    </w:p>
    <w:p w:rsidR="00310138" w:rsidRDefault="00310138" w:rsidP="00310138">
      <w:pPr>
        <w:tabs>
          <w:tab w:val="left" w:pos="3690"/>
        </w:tabs>
        <w:rPr>
          <w:b/>
        </w:rPr>
      </w:pPr>
    </w:p>
    <w:p w:rsidR="00310138" w:rsidRPr="00C95A8C" w:rsidRDefault="007E53D1" w:rsidP="00C95A8C">
      <w:pPr>
        <w:ind w:firstLine="708"/>
        <w:jc w:val="both"/>
        <w:rPr>
          <w:rFonts w:ascii="Arial" w:hAnsi="Arial" w:cs="Arial"/>
        </w:rPr>
      </w:pPr>
      <w:proofErr w:type="gramStart"/>
      <w:r w:rsidRPr="00C95A8C">
        <w:rPr>
          <w:rFonts w:ascii="Arial" w:hAnsi="Arial" w:cs="Arial"/>
        </w:rPr>
        <w:t>Заслушав и обсудив</w:t>
      </w:r>
      <w:r w:rsidR="00364E09" w:rsidRPr="00C95A8C">
        <w:rPr>
          <w:rFonts w:ascii="Arial" w:hAnsi="Arial" w:cs="Arial"/>
        </w:rPr>
        <w:t xml:space="preserve"> отчет Братской районной территориальной избирательной комиссии о расходовании средств местного бюджета, выделенных на подготовку и проведение выборов </w:t>
      </w:r>
      <w:r w:rsidR="00125DB2" w:rsidRPr="00C95A8C">
        <w:rPr>
          <w:rFonts w:ascii="Arial" w:hAnsi="Arial" w:cs="Arial"/>
        </w:rPr>
        <w:t xml:space="preserve">депутатов Думы </w:t>
      </w:r>
      <w:r w:rsidR="00364E09" w:rsidRPr="00C95A8C">
        <w:rPr>
          <w:rFonts w:ascii="Arial" w:hAnsi="Arial" w:cs="Arial"/>
        </w:rPr>
        <w:t>Вихоревского муниципального образования</w:t>
      </w:r>
      <w:r w:rsidR="00125DB2" w:rsidRPr="00C95A8C">
        <w:rPr>
          <w:rFonts w:ascii="Arial" w:hAnsi="Arial" w:cs="Arial"/>
        </w:rPr>
        <w:t xml:space="preserve"> </w:t>
      </w:r>
      <w:r w:rsidR="00DF65A8" w:rsidRPr="00C95A8C">
        <w:rPr>
          <w:rFonts w:ascii="Arial" w:hAnsi="Arial" w:cs="Arial"/>
        </w:rPr>
        <w:t>пя</w:t>
      </w:r>
      <w:r w:rsidR="00125DB2" w:rsidRPr="00C95A8C">
        <w:rPr>
          <w:rFonts w:ascii="Arial" w:hAnsi="Arial" w:cs="Arial"/>
        </w:rPr>
        <w:t xml:space="preserve">того созыва </w:t>
      </w:r>
      <w:r w:rsidR="00E972CE">
        <w:rPr>
          <w:rFonts w:ascii="Arial" w:hAnsi="Arial" w:cs="Arial"/>
        </w:rPr>
        <w:t xml:space="preserve">от </w:t>
      </w:r>
      <w:r w:rsidR="00C073BB" w:rsidRPr="00C95A8C">
        <w:rPr>
          <w:rFonts w:ascii="Arial" w:hAnsi="Arial" w:cs="Arial"/>
        </w:rPr>
        <w:t xml:space="preserve">11 </w:t>
      </w:r>
      <w:r w:rsidR="00E949C2" w:rsidRPr="00C95A8C">
        <w:rPr>
          <w:rFonts w:ascii="Arial" w:hAnsi="Arial" w:cs="Arial"/>
        </w:rPr>
        <w:t xml:space="preserve">сентября </w:t>
      </w:r>
      <w:r w:rsidR="00C073BB" w:rsidRPr="00C95A8C">
        <w:rPr>
          <w:rFonts w:ascii="Arial" w:hAnsi="Arial" w:cs="Arial"/>
        </w:rPr>
        <w:t>2022 г</w:t>
      </w:r>
      <w:r w:rsidR="00E949C2" w:rsidRPr="00C95A8C">
        <w:rPr>
          <w:rFonts w:ascii="Arial" w:hAnsi="Arial" w:cs="Arial"/>
        </w:rPr>
        <w:t>ода</w:t>
      </w:r>
      <w:r w:rsidR="00364E09" w:rsidRPr="00C95A8C">
        <w:rPr>
          <w:rFonts w:ascii="Arial" w:hAnsi="Arial" w:cs="Arial"/>
        </w:rPr>
        <w:t xml:space="preserve">, </w:t>
      </w:r>
      <w:r w:rsidR="00A7148D" w:rsidRPr="00C95A8C">
        <w:rPr>
          <w:rFonts w:ascii="Arial" w:hAnsi="Arial" w:cs="Arial"/>
        </w:rPr>
        <w:t>утвержденн</w:t>
      </w:r>
      <w:r w:rsidR="00A7148D">
        <w:rPr>
          <w:rFonts w:ascii="Arial" w:hAnsi="Arial" w:cs="Arial"/>
        </w:rPr>
        <w:t>ый</w:t>
      </w:r>
      <w:r w:rsidR="00A7148D" w:rsidRPr="00C95A8C">
        <w:rPr>
          <w:rFonts w:ascii="Arial" w:hAnsi="Arial" w:cs="Arial"/>
        </w:rPr>
        <w:t xml:space="preserve"> решением Братской районной ТИК от 1</w:t>
      </w:r>
      <w:r w:rsidR="00A7148D">
        <w:rPr>
          <w:rFonts w:ascii="Arial" w:hAnsi="Arial" w:cs="Arial"/>
        </w:rPr>
        <w:t>3</w:t>
      </w:r>
      <w:r w:rsidR="00EB1692">
        <w:rPr>
          <w:rFonts w:ascii="Arial" w:hAnsi="Arial" w:cs="Arial"/>
        </w:rPr>
        <w:t xml:space="preserve"> декабря </w:t>
      </w:r>
      <w:r w:rsidR="00A7148D" w:rsidRPr="00C95A8C">
        <w:rPr>
          <w:rFonts w:ascii="Arial" w:hAnsi="Arial" w:cs="Arial"/>
        </w:rPr>
        <w:t>2022 г</w:t>
      </w:r>
      <w:r w:rsidR="00EB1692">
        <w:rPr>
          <w:rFonts w:ascii="Arial" w:hAnsi="Arial" w:cs="Arial"/>
        </w:rPr>
        <w:t>ода</w:t>
      </w:r>
      <w:r w:rsidR="00A7148D" w:rsidRPr="00C95A8C">
        <w:rPr>
          <w:rFonts w:ascii="Arial" w:hAnsi="Arial" w:cs="Arial"/>
        </w:rPr>
        <w:t xml:space="preserve"> № 93/0000</w:t>
      </w:r>
      <w:r w:rsidR="00A7148D">
        <w:rPr>
          <w:rFonts w:ascii="Arial" w:hAnsi="Arial" w:cs="Arial"/>
        </w:rPr>
        <w:t xml:space="preserve">, </w:t>
      </w:r>
      <w:r w:rsidR="00E972CE">
        <w:rPr>
          <w:rFonts w:ascii="Arial" w:hAnsi="Arial" w:cs="Arial"/>
        </w:rPr>
        <w:t>сведения</w:t>
      </w:r>
      <w:r w:rsidR="00C95A8C">
        <w:rPr>
          <w:rFonts w:ascii="Arial" w:hAnsi="Arial" w:cs="Arial"/>
        </w:rPr>
        <w:t xml:space="preserve"> </w:t>
      </w:r>
      <w:r w:rsidR="00C95A8C" w:rsidRPr="00C95A8C">
        <w:rPr>
          <w:rFonts w:ascii="Arial" w:hAnsi="Arial" w:cs="Arial"/>
        </w:rPr>
        <w:t>о поступлении и расходовании средств избирательных фондов кандидатов на выборах депутатов Думы Вихоревского муниципального образования</w:t>
      </w:r>
      <w:proofErr w:type="gramEnd"/>
      <w:r w:rsidR="00C95A8C" w:rsidRPr="00C95A8C">
        <w:rPr>
          <w:rFonts w:ascii="Arial" w:hAnsi="Arial" w:cs="Arial"/>
        </w:rPr>
        <w:t xml:space="preserve"> </w:t>
      </w:r>
      <w:proofErr w:type="gramStart"/>
      <w:r w:rsidR="00C95A8C" w:rsidRPr="00C95A8C">
        <w:rPr>
          <w:rFonts w:ascii="Arial" w:hAnsi="Arial" w:cs="Arial"/>
        </w:rPr>
        <w:t>пятого созыва</w:t>
      </w:r>
      <w:r w:rsidR="00364E09" w:rsidRPr="00C95A8C">
        <w:rPr>
          <w:rFonts w:ascii="Arial" w:hAnsi="Arial" w:cs="Arial"/>
        </w:rPr>
        <w:t>,</w:t>
      </w:r>
      <w:r w:rsidR="00A7148D" w:rsidRPr="00A7148D">
        <w:rPr>
          <w:rFonts w:ascii="Arial" w:hAnsi="Arial" w:cs="Arial"/>
        </w:rPr>
        <w:t xml:space="preserve"> </w:t>
      </w:r>
      <w:r w:rsidR="00A7148D" w:rsidRPr="00C95A8C">
        <w:rPr>
          <w:rFonts w:ascii="Arial" w:hAnsi="Arial" w:cs="Arial"/>
        </w:rPr>
        <w:t>утвержденн</w:t>
      </w:r>
      <w:r w:rsidR="00A7148D">
        <w:rPr>
          <w:rFonts w:ascii="Arial" w:hAnsi="Arial" w:cs="Arial"/>
        </w:rPr>
        <w:t>ы</w:t>
      </w:r>
      <w:r w:rsidR="00E55A81">
        <w:rPr>
          <w:rFonts w:ascii="Arial" w:hAnsi="Arial" w:cs="Arial"/>
        </w:rPr>
        <w:t>е</w:t>
      </w:r>
      <w:r w:rsidR="00A7148D" w:rsidRPr="00C95A8C">
        <w:rPr>
          <w:rFonts w:ascii="Arial" w:hAnsi="Arial" w:cs="Arial"/>
        </w:rPr>
        <w:t xml:space="preserve"> решением Братской районной ТИК от 1</w:t>
      </w:r>
      <w:r w:rsidR="00A7148D">
        <w:rPr>
          <w:rFonts w:ascii="Arial" w:hAnsi="Arial" w:cs="Arial"/>
        </w:rPr>
        <w:t>3</w:t>
      </w:r>
      <w:r w:rsidR="00EB1692">
        <w:rPr>
          <w:rFonts w:ascii="Arial" w:hAnsi="Arial" w:cs="Arial"/>
        </w:rPr>
        <w:t xml:space="preserve"> декабря </w:t>
      </w:r>
      <w:r w:rsidR="00A7148D" w:rsidRPr="00C95A8C">
        <w:rPr>
          <w:rFonts w:ascii="Arial" w:hAnsi="Arial" w:cs="Arial"/>
        </w:rPr>
        <w:t>2022 г</w:t>
      </w:r>
      <w:r w:rsidR="00EB1692">
        <w:rPr>
          <w:rFonts w:ascii="Arial" w:hAnsi="Arial" w:cs="Arial"/>
        </w:rPr>
        <w:t>ода</w:t>
      </w:r>
      <w:r w:rsidR="00A7148D" w:rsidRPr="00C95A8C">
        <w:rPr>
          <w:rFonts w:ascii="Arial" w:hAnsi="Arial" w:cs="Arial"/>
        </w:rPr>
        <w:t xml:space="preserve"> № 93/0000</w:t>
      </w:r>
      <w:r w:rsidR="00A7148D">
        <w:rPr>
          <w:rFonts w:ascii="Arial" w:hAnsi="Arial" w:cs="Arial"/>
        </w:rPr>
        <w:t>,</w:t>
      </w:r>
      <w:r w:rsidR="00364E09" w:rsidRPr="00C95A8C">
        <w:rPr>
          <w:rFonts w:ascii="Arial" w:hAnsi="Arial" w:cs="Arial"/>
        </w:rPr>
        <w:t xml:space="preserve"> руководствуясь Конституцией Российской Федерации, Бюджетным кодексом Российской Федерации, Федеральным законом</w:t>
      </w:r>
      <w:r w:rsidR="00C073BB" w:rsidRPr="00C95A8C">
        <w:rPr>
          <w:rFonts w:ascii="Arial" w:hAnsi="Arial" w:cs="Arial"/>
        </w:rPr>
        <w:t xml:space="preserve"> от 6 октября 2003 года №</w:t>
      </w:r>
      <w:r w:rsidR="00364E09" w:rsidRPr="00C95A8C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частью 7 статьи 90 Закона Иркутской области </w:t>
      </w:r>
      <w:r w:rsidR="00D24FB4" w:rsidRPr="00C95A8C">
        <w:rPr>
          <w:rFonts w:ascii="Arial" w:hAnsi="Arial" w:cs="Arial"/>
        </w:rPr>
        <w:t>от 11</w:t>
      </w:r>
      <w:r w:rsidR="00EB1692">
        <w:rPr>
          <w:rFonts w:ascii="Arial" w:hAnsi="Arial" w:cs="Arial"/>
        </w:rPr>
        <w:t xml:space="preserve"> ноября </w:t>
      </w:r>
      <w:r w:rsidR="00D24FB4" w:rsidRPr="00C95A8C">
        <w:rPr>
          <w:rFonts w:ascii="Arial" w:hAnsi="Arial" w:cs="Arial"/>
        </w:rPr>
        <w:t>2011 г</w:t>
      </w:r>
      <w:r w:rsidR="009C197A" w:rsidRPr="00C95A8C">
        <w:rPr>
          <w:rFonts w:ascii="Arial" w:hAnsi="Arial" w:cs="Arial"/>
        </w:rPr>
        <w:t>ода</w:t>
      </w:r>
      <w:r w:rsidR="00EB1692">
        <w:rPr>
          <w:rFonts w:ascii="Arial" w:hAnsi="Arial" w:cs="Arial"/>
        </w:rPr>
        <w:t xml:space="preserve"> №</w:t>
      </w:r>
      <w:r w:rsidR="00D24FB4" w:rsidRPr="00C95A8C">
        <w:rPr>
          <w:rFonts w:ascii="Arial" w:hAnsi="Arial" w:cs="Arial"/>
        </w:rPr>
        <w:t xml:space="preserve">116-оз </w:t>
      </w:r>
      <w:r w:rsidR="00364E09" w:rsidRPr="00C95A8C">
        <w:rPr>
          <w:rFonts w:ascii="Arial" w:hAnsi="Arial" w:cs="Arial"/>
        </w:rPr>
        <w:t>«О муниципальных выборах в Иркутской области», Уставом Вихоревского</w:t>
      </w:r>
      <w:proofErr w:type="gramEnd"/>
      <w:r w:rsidR="00364E09" w:rsidRPr="00C95A8C">
        <w:rPr>
          <w:rFonts w:ascii="Arial" w:hAnsi="Arial" w:cs="Arial"/>
        </w:rPr>
        <w:t xml:space="preserve"> муниципального образования, Регламентом Думы Вихоревского муниципального образования, </w:t>
      </w:r>
      <w:r w:rsidR="00310138" w:rsidRPr="00C95A8C">
        <w:rPr>
          <w:rFonts w:ascii="Arial" w:hAnsi="Arial" w:cs="Arial"/>
        </w:rPr>
        <w:t>Дума Вихоревского муниципального образования</w:t>
      </w:r>
    </w:p>
    <w:p w:rsidR="00310138" w:rsidRDefault="00310138" w:rsidP="00310138">
      <w:pPr>
        <w:tabs>
          <w:tab w:val="left" w:pos="0"/>
        </w:tabs>
        <w:jc w:val="both"/>
      </w:pPr>
    </w:p>
    <w:p w:rsidR="00310138" w:rsidRPr="00843B3F" w:rsidRDefault="00310138" w:rsidP="00310138">
      <w:pPr>
        <w:jc w:val="center"/>
        <w:rPr>
          <w:rFonts w:ascii="Arial" w:hAnsi="Arial" w:cs="Arial"/>
          <w:b/>
          <w:sz w:val="30"/>
          <w:szCs w:val="30"/>
        </w:rPr>
      </w:pPr>
      <w:r w:rsidRPr="00843B3F">
        <w:rPr>
          <w:rFonts w:ascii="Arial" w:hAnsi="Arial" w:cs="Arial"/>
          <w:b/>
          <w:sz w:val="30"/>
          <w:szCs w:val="30"/>
        </w:rPr>
        <w:t>РЕШИЛА:</w:t>
      </w:r>
    </w:p>
    <w:p w:rsidR="00310138" w:rsidRDefault="00310138" w:rsidP="00310138">
      <w:pPr>
        <w:jc w:val="center"/>
        <w:rPr>
          <w:rFonts w:ascii="Arial" w:hAnsi="Arial" w:cs="Arial"/>
          <w:sz w:val="32"/>
          <w:szCs w:val="32"/>
        </w:rPr>
      </w:pPr>
    </w:p>
    <w:p w:rsidR="00310138" w:rsidRDefault="00310138" w:rsidP="002C375F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64E09">
        <w:rPr>
          <w:rFonts w:ascii="Arial" w:hAnsi="Arial" w:cs="Arial"/>
        </w:rPr>
        <w:t xml:space="preserve">Утвердить отчет Братской районной территориальной избирательной комиссии </w:t>
      </w:r>
      <w:r w:rsidR="00453B44">
        <w:rPr>
          <w:rFonts w:ascii="Arial" w:hAnsi="Arial" w:cs="Arial"/>
        </w:rPr>
        <w:t>о</w:t>
      </w:r>
      <w:r w:rsidR="00364E09" w:rsidRPr="00364E09">
        <w:rPr>
          <w:rFonts w:ascii="Arial" w:hAnsi="Arial" w:cs="Arial"/>
        </w:rPr>
        <w:t xml:space="preserve"> расходовании средств </w:t>
      </w:r>
      <w:r w:rsidR="00364E09">
        <w:rPr>
          <w:rFonts w:ascii="Arial" w:hAnsi="Arial" w:cs="Arial"/>
        </w:rPr>
        <w:t>местного</w:t>
      </w:r>
      <w:r w:rsidR="00364E09" w:rsidRPr="00364E09">
        <w:rPr>
          <w:rFonts w:ascii="Arial" w:hAnsi="Arial" w:cs="Arial"/>
        </w:rPr>
        <w:t xml:space="preserve"> бюджета, выделенных на подготовку и проведение выборов </w:t>
      </w:r>
      <w:r w:rsidR="00125DB2">
        <w:rPr>
          <w:rFonts w:ascii="Arial" w:hAnsi="Arial" w:cs="Arial"/>
        </w:rPr>
        <w:t>депутатов Думы</w:t>
      </w:r>
      <w:r w:rsidR="00364E09" w:rsidRPr="00364E09">
        <w:rPr>
          <w:rFonts w:ascii="Arial" w:hAnsi="Arial" w:cs="Arial"/>
        </w:rPr>
        <w:t xml:space="preserve"> Вихоревского </w:t>
      </w:r>
      <w:r w:rsidR="00364E09">
        <w:rPr>
          <w:rFonts w:ascii="Arial" w:hAnsi="Arial" w:cs="Arial"/>
        </w:rPr>
        <w:t>муниципального образования</w:t>
      </w:r>
      <w:r w:rsidR="00B73F80">
        <w:rPr>
          <w:rFonts w:ascii="Arial" w:hAnsi="Arial" w:cs="Arial"/>
        </w:rPr>
        <w:t xml:space="preserve"> </w:t>
      </w:r>
      <w:r w:rsidR="00843B3F">
        <w:rPr>
          <w:rFonts w:ascii="Arial" w:hAnsi="Arial" w:cs="Arial"/>
        </w:rPr>
        <w:t>пя</w:t>
      </w:r>
      <w:r w:rsidR="00B73F80">
        <w:rPr>
          <w:rFonts w:ascii="Arial" w:hAnsi="Arial" w:cs="Arial"/>
        </w:rPr>
        <w:t>того созыва</w:t>
      </w:r>
      <w:r w:rsidR="00A7148D">
        <w:rPr>
          <w:rFonts w:ascii="Arial" w:hAnsi="Arial" w:cs="Arial"/>
        </w:rPr>
        <w:t xml:space="preserve"> и </w:t>
      </w:r>
      <w:r w:rsidR="00E972CE">
        <w:rPr>
          <w:rFonts w:ascii="Arial" w:hAnsi="Arial" w:cs="Arial"/>
        </w:rPr>
        <w:t xml:space="preserve">сведения </w:t>
      </w:r>
      <w:r w:rsidR="00E972CE" w:rsidRPr="00C95A8C">
        <w:rPr>
          <w:rFonts w:ascii="Arial" w:hAnsi="Arial" w:cs="Arial"/>
        </w:rPr>
        <w:t>о поступлении и расходовании средств избирательных фондов кандидатов на выборах депутатов Думы Вихоревского муниципального образования пятого созыва</w:t>
      </w:r>
      <w:r w:rsidR="000E2AC3">
        <w:rPr>
          <w:rFonts w:ascii="Arial" w:hAnsi="Arial" w:cs="Arial"/>
        </w:rPr>
        <w:t xml:space="preserve"> </w:t>
      </w:r>
      <w:r w:rsidR="00E972CE">
        <w:rPr>
          <w:rFonts w:ascii="Arial" w:hAnsi="Arial" w:cs="Arial"/>
        </w:rPr>
        <w:t xml:space="preserve">11 сентября 2022 года </w:t>
      </w:r>
      <w:r w:rsidR="000E2AC3">
        <w:rPr>
          <w:rFonts w:ascii="Arial" w:hAnsi="Arial" w:cs="Arial"/>
        </w:rPr>
        <w:t>(прилага</w:t>
      </w:r>
      <w:r w:rsidR="00E972CE">
        <w:rPr>
          <w:rFonts w:ascii="Arial" w:hAnsi="Arial" w:cs="Arial"/>
        </w:rPr>
        <w:t>ю</w:t>
      </w:r>
      <w:r w:rsidR="000E2AC3">
        <w:rPr>
          <w:rFonts w:ascii="Arial" w:hAnsi="Arial" w:cs="Arial"/>
        </w:rPr>
        <w:t>тся).</w:t>
      </w:r>
    </w:p>
    <w:p w:rsidR="00310138" w:rsidRDefault="00B312AD" w:rsidP="00310138">
      <w:pPr>
        <w:ind w:firstLine="709"/>
        <w:jc w:val="both"/>
      </w:pPr>
      <w:r>
        <w:rPr>
          <w:rFonts w:ascii="Arial" w:hAnsi="Arial" w:cs="Arial"/>
        </w:rPr>
        <w:lastRenderedPageBreak/>
        <w:t>2</w:t>
      </w:r>
      <w:r w:rsidR="00310138">
        <w:rPr>
          <w:rFonts w:ascii="Arial" w:hAnsi="Arial" w:cs="Arial"/>
        </w:rPr>
        <w:t>. Настоящее решение вступает в силу</w:t>
      </w:r>
      <w:r w:rsidR="009C197A">
        <w:rPr>
          <w:rFonts w:ascii="Arial" w:hAnsi="Arial" w:cs="Arial"/>
        </w:rPr>
        <w:t xml:space="preserve"> со</w:t>
      </w:r>
      <w:r w:rsidR="00310138">
        <w:rPr>
          <w:rFonts w:ascii="Arial" w:hAnsi="Arial" w:cs="Arial"/>
        </w:rPr>
        <w:t xml:space="preserve"> </w:t>
      </w:r>
      <w:r w:rsidR="00E949C2">
        <w:rPr>
          <w:rFonts w:ascii="Arial" w:hAnsi="Arial" w:cs="Arial"/>
        </w:rPr>
        <w:t>дня</w:t>
      </w:r>
      <w:r w:rsidR="000E2AC3">
        <w:rPr>
          <w:rFonts w:ascii="Arial" w:hAnsi="Arial" w:cs="Arial"/>
        </w:rPr>
        <w:t xml:space="preserve"> </w:t>
      </w:r>
      <w:r w:rsidR="003655ED">
        <w:rPr>
          <w:rFonts w:ascii="Arial" w:hAnsi="Arial" w:cs="Arial"/>
        </w:rPr>
        <w:t xml:space="preserve">официального </w:t>
      </w:r>
      <w:r w:rsidR="000E2AC3">
        <w:rPr>
          <w:rFonts w:ascii="Arial" w:hAnsi="Arial" w:cs="Arial"/>
        </w:rPr>
        <w:t>опубли</w:t>
      </w:r>
      <w:r w:rsidR="002B3548">
        <w:rPr>
          <w:rFonts w:ascii="Arial" w:hAnsi="Arial" w:cs="Arial"/>
        </w:rPr>
        <w:t>ковани</w:t>
      </w:r>
      <w:r w:rsidR="00E949C2">
        <w:rPr>
          <w:rFonts w:ascii="Arial" w:hAnsi="Arial" w:cs="Arial"/>
        </w:rPr>
        <w:t>я</w:t>
      </w:r>
      <w:r w:rsidR="00310138">
        <w:rPr>
          <w:rFonts w:ascii="Arial" w:hAnsi="Arial" w:cs="Arial"/>
        </w:rPr>
        <w:t>.</w:t>
      </w:r>
    </w:p>
    <w:p w:rsidR="00310138" w:rsidRDefault="00310138" w:rsidP="00310138">
      <w:pPr>
        <w:jc w:val="both"/>
        <w:rPr>
          <w:rFonts w:ascii="Arial" w:hAnsi="Arial" w:cs="Arial"/>
        </w:rPr>
      </w:pPr>
      <w:bookmarkStart w:id="0" w:name="_GoBack"/>
      <w:bookmarkEnd w:id="0"/>
    </w:p>
    <w:p w:rsidR="008D65EA" w:rsidRDefault="008D65EA" w:rsidP="00310138">
      <w:pPr>
        <w:jc w:val="both"/>
        <w:rPr>
          <w:rFonts w:ascii="Arial" w:hAnsi="Arial" w:cs="Arial"/>
        </w:rPr>
      </w:pPr>
    </w:p>
    <w:p w:rsidR="00310138" w:rsidRDefault="00310138" w:rsidP="003101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Вихоревского </w:t>
      </w:r>
    </w:p>
    <w:p w:rsidR="008D65EA" w:rsidRDefault="00310138" w:rsidP="003101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81279B" w:rsidRDefault="0081279B" w:rsidP="0081279B"/>
    <w:sectPr w:rsidR="0081279B" w:rsidSect="00E972CE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0138"/>
    <w:rsid w:val="000C2EB0"/>
    <w:rsid w:val="000E2AC3"/>
    <w:rsid w:val="00125DB2"/>
    <w:rsid w:val="001F5012"/>
    <w:rsid w:val="00210A13"/>
    <w:rsid w:val="002B3548"/>
    <w:rsid w:val="002C375F"/>
    <w:rsid w:val="00310138"/>
    <w:rsid w:val="0033607D"/>
    <w:rsid w:val="0035607B"/>
    <w:rsid w:val="003608F4"/>
    <w:rsid w:val="00364E09"/>
    <w:rsid w:val="003655ED"/>
    <w:rsid w:val="00453B44"/>
    <w:rsid w:val="00611D0F"/>
    <w:rsid w:val="006B7975"/>
    <w:rsid w:val="007A7607"/>
    <w:rsid w:val="007E53D1"/>
    <w:rsid w:val="0081279B"/>
    <w:rsid w:val="00843B3F"/>
    <w:rsid w:val="008A06A2"/>
    <w:rsid w:val="008D65EA"/>
    <w:rsid w:val="009C197A"/>
    <w:rsid w:val="009D5053"/>
    <w:rsid w:val="00A64395"/>
    <w:rsid w:val="00A7148D"/>
    <w:rsid w:val="00AA3E4E"/>
    <w:rsid w:val="00B312AD"/>
    <w:rsid w:val="00B55A3F"/>
    <w:rsid w:val="00B73F80"/>
    <w:rsid w:val="00C073BB"/>
    <w:rsid w:val="00C95A8C"/>
    <w:rsid w:val="00D24FB4"/>
    <w:rsid w:val="00D55B2D"/>
    <w:rsid w:val="00DD7F1C"/>
    <w:rsid w:val="00DF65A8"/>
    <w:rsid w:val="00E55A81"/>
    <w:rsid w:val="00E66F66"/>
    <w:rsid w:val="00E71A3B"/>
    <w:rsid w:val="00E949C2"/>
    <w:rsid w:val="00E972CE"/>
    <w:rsid w:val="00EB1692"/>
    <w:rsid w:val="00F11E4B"/>
    <w:rsid w:val="00FA311F"/>
    <w:rsid w:val="00FD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279B"/>
    <w:pPr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127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5A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28</cp:revision>
  <dcterms:created xsi:type="dcterms:W3CDTF">2017-12-11T06:11:00Z</dcterms:created>
  <dcterms:modified xsi:type="dcterms:W3CDTF">2022-12-06T02:20:00Z</dcterms:modified>
</cp:coreProperties>
</file>